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BD4C24" w14:textId="08DE314F" w:rsidR="00BC057F" w:rsidRPr="00DA641E" w:rsidRDefault="00BC057F" w:rsidP="00BC057F">
      <w:pPr>
        <w:pStyle w:val="aff9"/>
        <w:rPr>
          <w:color w:val="FF0000"/>
        </w:rPr>
      </w:pPr>
      <w:r w:rsidRPr="00DA641E">
        <w:t xml:space="preserve">Договор оказания </w:t>
      </w:r>
      <w:r w:rsidR="00900496" w:rsidRPr="00DA641E">
        <w:t xml:space="preserve">услуг с использованием специальной техники </w:t>
      </w:r>
    </w:p>
    <w:p w14:paraId="44C2D212" w14:textId="77777777" w:rsidR="006B4D64" w:rsidRPr="00DA641E" w:rsidRDefault="006B4D64" w:rsidP="006B4D64">
      <w:pPr>
        <w:widowControl w:val="0"/>
        <w:autoSpaceDE w:val="0"/>
        <w:autoSpaceDN w:val="0"/>
        <w:adjustRightInd w:val="0"/>
        <w:ind w:left="142" w:right="140" w:hanging="709"/>
        <w:jc w:val="right"/>
        <w:rPr>
          <w:rFonts w:ascii="Tahoma" w:eastAsia="Calibri" w:hAnsi="Tahoma" w:cs="Tahoma"/>
          <w:sz w:val="24"/>
          <w:szCs w:val="24"/>
        </w:rPr>
      </w:pPr>
      <w:r w:rsidRPr="00DA641E">
        <w:rPr>
          <w:rFonts w:ascii="Tahoma" w:eastAsia="Calibri" w:hAnsi="Tahoma" w:cs="Tahoma"/>
          <w:sz w:val="24"/>
          <w:szCs w:val="24"/>
        </w:rPr>
        <w:t>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BC057F" w:rsidRPr="00DA641E" w14:paraId="26F7CB97" w14:textId="77777777" w:rsidTr="00BB66D7">
        <w:tc>
          <w:tcPr>
            <w:tcW w:w="4952" w:type="dxa"/>
            <w:gridSpan w:val="2"/>
          </w:tcPr>
          <w:p w14:paraId="661ECFD3" w14:textId="17F8A280" w:rsidR="00BC057F" w:rsidRPr="00DA641E" w:rsidRDefault="006B4D64" w:rsidP="00BB66D7">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4717CE2F" w14:textId="77777777" w:rsidR="00BC057F" w:rsidRPr="00DA641E" w:rsidRDefault="00BC057F" w:rsidP="00BB66D7">
            <w:pPr>
              <w:widowControl w:val="0"/>
              <w:autoSpaceDE w:val="0"/>
              <w:autoSpaceDN w:val="0"/>
              <w:adjustRightInd w:val="0"/>
              <w:ind w:right="140" w:hanging="18"/>
              <w:rPr>
                <w:rFonts w:ascii="Tahoma" w:hAnsi="Tahoma" w:cs="Tahoma"/>
                <w:b/>
                <w:sz w:val="20"/>
              </w:rPr>
            </w:pPr>
          </w:p>
          <w:p w14:paraId="7EB45B55" w14:textId="77777777" w:rsidR="006B4D64" w:rsidRPr="00DA641E" w:rsidRDefault="006B4D64" w:rsidP="006B4D64">
            <w:pPr>
              <w:widowControl w:val="0"/>
              <w:autoSpaceDE w:val="0"/>
              <w:autoSpaceDN w:val="0"/>
              <w:adjustRightInd w:val="0"/>
              <w:ind w:left="-110" w:right="140"/>
              <w:rPr>
                <w:rFonts w:ascii="Tahoma" w:hAnsi="Tahoma" w:cs="Tahoma"/>
                <w:sz w:val="20"/>
              </w:rPr>
            </w:pP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2"/>
            </w:r>
          </w:p>
          <w:p w14:paraId="7B61BC2D" w14:textId="7D181F0A" w:rsidR="00BC057F" w:rsidRPr="00DA641E" w:rsidRDefault="00BC057F" w:rsidP="006B4D64">
            <w:pPr>
              <w:widowControl w:val="0"/>
              <w:ind w:left="-110"/>
              <w:rPr>
                <w:rFonts w:ascii="Tahoma" w:hAnsi="Tahoma" w:cs="Tahoma"/>
                <w:sz w:val="20"/>
              </w:rPr>
            </w:pPr>
            <w:r w:rsidRPr="00DA641E">
              <w:rPr>
                <w:rFonts w:ascii="Tahoma" w:hAnsi="Tahoma" w:cs="Tahoma"/>
                <w:color w:val="FF0000"/>
                <w:sz w:val="20"/>
                <w:u w:color="FFFFFF" w:themeColor="background1"/>
              </w:rPr>
              <w:t>[</w:t>
            </w:r>
            <w:r w:rsidRPr="00DA641E">
              <w:rPr>
                <w:rFonts w:ascii="Tahoma" w:hAnsi="Tahoma" w:cs="Tahoma"/>
                <w:sz w:val="20"/>
              </w:rPr>
              <w:t xml:space="preserve"> в лице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sz w:val="20"/>
                <w:szCs w:val="20"/>
                <w:u w:color="FFFFFF" w:themeColor="background1"/>
              </w:rPr>
              <w:footnoteReference w:id="3"/>
            </w:r>
            <w:r w:rsidRPr="00DA641E">
              <w:rPr>
                <w:rFonts w:ascii="Tahoma" w:hAnsi="Tahoma" w:cs="Tahoma"/>
                <w:sz w:val="20"/>
              </w:rPr>
              <w:t>,</w:t>
            </w:r>
          </w:p>
          <w:p w14:paraId="6F7D12F0" w14:textId="77777777" w:rsidR="00BC057F" w:rsidRPr="00DA641E" w:rsidRDefault="00BC057F" w:rsidP="00BB66D7">
            <w:pPr>
              <w:widowControl w:val="0"/>
              <w:ind w:left="-110"/>
              <w:rPr>
                <w:rFonts w:ascii="Tahoma" w:hAnsi="Tahoma" w:cs="Tahoma"/>
                <w:sz w:val="20"/>
              </w:rPr>
            </w:pPr>
            <w:r w:rsidRPr="00DA641E">
              <w:rPr>
                <w:rFonts w:ascii="Tahoma" w:hAnsi="Tahoma" w:cs="Tahoma"/>
                <w:sz w:val="20"/>
              </w:rPr>
              <w:t xml:space="preserve">действующего на основании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4"/>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5"/>
            </w:r>
          </w:p>
        </w:tc>
        <w:tc>
          <w:tcPr>
            <w:tcW w:w="4953" w:type="dxa"/>
            <w:gridSpan w:val="3"/>
          </w:tcPr>
          <w:p w14:paraId="2C4C867D" w14:textId="762220B0" w:rsidR="00BC057F" w:rsidRPr="00DA641E" w:rsidRDefault="006B4D64" w:rsidP="00BB66D7">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0ED02249" w14:textId="77777777" w:rsidR="00BC057F" w:rsidRPr="00DA641E" w:rsidRDefault="00BC057F" w:rsidP="00BB66D7">
            <w:pPr>
              <w:widowControl w:val="0"/>
              <w:autoSpaceDE w:val="0"/>
              <w:autoSpaceDN w:val="0"/>
              <w:adjustRightInd w:val="0"/>
              <w:ind w:right="140"/>
              <w:rPr>
                <w:rFonts w:ascii="Tahoma" w:hAnsi="Tahoma" w:cs="Tahoma"/>
                <w:b/>
                <w:sz w:val="20"/>
              </w:rPr>
            </w:pPr>
          </w:p>
          <w:p w14:paraId="61BFF8D3" w14:textId="1CDC01D5" w:rsidR="00BC057F" w:rsidRPr="00223718" w:rsidRDefault="00223718" w:rsidP="00BB66D7">
            <w:pPr>
              <w:widowControl w:val="0"/>
              <w:autoSpaceDE w:val="0"/>
              <w:autoSpaceDN w:val="0"/>
              <w:adjustRightInd w:val="0"/>
              <w:ind w:left="185" w:right="140"/>
              <w:rPr>
                <w:rFonts w:ascii="Tahoma" w:hAnsi="Tahoma" w:cs="Tahoma"/>
                <w:i/>
                <w:sz w:val="20"/>
              </w:rPr>
            </w:pPr>
            <w:r w:rsidRPr="00223718">
              <w:rPr>
                <w:rFonts w:ascii="Tahoma" w:hAnsi="Tahoma" w:cs="Tahoma"/>
                <w:sz w:val="20"/>
              </w:rPr>
              <w:t>Общество с ограниченной ответственностью «Востокгеология» / ООО «Востокгеология»</w:t>
            </w:r>
          </w:p>
          <w:p w14:paraId="1CB99A3C" w14:textId="4C17DF18" w:rsidR="00BC057F" w:rsidRPr="00DA641E" w:rsidRDefault="00BC057F" w:rsidP="00BB66D7">
            <w:pPr>
              <w:widowControl w:val="0"/>
              <w:ind w:left="185"/>
              <w:rPr>
                <w:rFonts w:ascii="Tahoma" w:hAnsi="Tahoma" w:cs="Tahoma"/>
                <w:sz w:val="20"/>
              </w:rPr>
            </w:pPr>
            <w:r w:rsidRPr="00DA641E">
              <w:rPr>
                <w:rFonts w:ascii="Tahoma" w:hAnsi="Tahoma" w:cs="Tahoma"/>
                <w:sz w:val="20"/>
              </w:rPr>
              <w:t>в лице</w:t>
            </w:r>
            <w:r w:rsidR="00223718">
              <w:rPr>
                <w:rFonts w:ascii="Tahoma" w:hAnsi="Tahoma" w:cs="Tahoma"/>
                <w:sz w:val="20"/>
              </w:rPr>
              <w:t xml:space="preserve"> генерального директора Костенникова Никиты Вадимовича</w:t>
            </w:r>
            <w:r w:rsidRPr="00DA641E">
              <w:rPr>
                <w:rFonts w:ascii="Tahoma" w:hAnsi="Tahoma" w:cs="Tahoma"/>
                <w:sz w:val="20"/>
              </w:rPr>
              <w:t>,</w:t>
            </w:r>
          </w:p>
          <w:p w14:paraId="175EB2A3" w14:textId="420B38E2" w:rsidR="00BC057F" w:rsidRPr="00DA641E" w:rsidRDefault="00BC057F" w:rsidP="00223718">
            <w:pPr>
              <w:widowControl w:val="0"/>
              <w:ind w:left="185"/>
              <w:rPr>
                <w:rFonts w:ascii="Tahoma" w:hAnsi="Tahoma" w:cs="Tahoma"/>
                <w:sz w:val="20"/>
              </w:rPr>
            </w:pPr>
            <w:r w:rsidRPr="00DA641E">
              <w:rPr>
                <w:rFonts w:ascii="Tahoma" w:hAnsi="Tahoma" w:cs="Tahoma"/>
                <w:sz w:val="20"/>
              </w:rPr>
              <w:t xml:space="preserve">действующего на основании </w:t>
            </w:r>
            <w:r w:rsidR="00223718">
              <w:rPr>
                <w:rFonts w:ascii="Tahoma" w:hAnsi="Tahoma" w:cs="Tahoma"/>
                <w:sz w:val="20"/>
              </w:rPr>
              <w:t>Устава</w:t>
            </w:r>
          </w:p>
        </w:tc>
      </w:tr>
      <w:tr w:rsidR="00BC057F" w:rsidRPr="00DA641E" w14:paraId="6DA3A562"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0B4A386D" w14:textId="77777777" w:rsidR="00BC057F" w:rsidRPr="00DA641E" w:rsidRDefault="00BC057F" w:rsidP="00BB66D7">
            <w:pPr>
              <w:pStyle w:val="SL0CommentSimplawyer"/>
              <w:rPr>
                <w:sz w:val="20"/>
                <w:szCs w:val="20"/>
              </w:rPr>
            </w:pPr>
          </w:p>
          <w:p w14:paraId="39635589" w14:textId="77777777" w:rsidR="00BC057F" w:rsidRPr="00DA641E" w:rsidRDefault="00BC057F" w:rsidP="00BB66D7">
            <w:pPr>
              <w:pStyle w:val="SL0CommentSimplawyer"/>
              <w:rPr>
                <w:sz w:val="20"/>
                <w:szCs w:val="20"/>
              </w:rPr>
            </w:pPr>
            <w:r w:rsidRPr="00DA641E">
              <w:rPr>
                <w:sz w:val="20"/>
                <w:szCs w:val="20"/>
              </w:rPr>
              <w:t>Подпись и печать</w:t>
            </w:r>
          </w:p>
        </w:tc>
        <w:tc>
          <w:tcPr>
            <w:tcW w:w="709" w:type="dxa"/>
            <w:gridSpan w:val="2"/>
            <w:tcMar>
              <w:left w:w="0" w:type="dxa"/>
            </w:tcMar>
          </w:tcPr>
          <w:p w14:paraId="32D53B7E" w14:textId="77777777" w:rsidR="00BC057F" w:rsidRPr="00DA641E" w:rsidRDefault="00BC057F" w:rsidP="00BB66D7">
            <w:pPr>
              <w:pStyle w:val="SL0CommentSimplawyer"/>
              <w:rPr>
                <w:sz w:val="20"/>
                <w:szCs w:val="20"/>
              </w:rPr>
            </w:pPr>
          </w:p>
        </w:tc>
        <w:tc>
          <w:tcPr>
            <w:tcW w:w="4536" w:type="dxa"/>
            <w:tcBorders>
              <w:bottom w:val="dotted" w:sz="4" w:space="0" w:color="A6A6A6" w:themeColor="background1" w:themeShade="A6"/>
            </w:tcBorders>
            <w:tcMar>
              <w:left w:w="0" w:type="dxa"/>
            </w:tcMar>
          </w:tcPr>
          <w:p w14:paraId="395818A1" w14:textId="77777777" w:rsidR="00BC057F" w:rsidRPr="00DA641E" w:rsidRDefault="00BC057F" w:rsidP="00BB66D7">
            <w:pPr>
              <w:pStyle w:val="SL0CommentSimplawyer"/>
              <w:rPr>
                <w:sz w:val="20"/>
                <w:szCs w:val="20"/>
              </w:rPr>
            </w:pPr>
          </w:p>
          <w:p w14:paraId="03B5B9C0" w14:textId="77777777" w:rsidR="00BC057F" w:rsidRPr="00DA641E" w:rsidRDefault="00BC057F" w:rsidP="00BB66D7">
            <w:pPr>
              <w:pStyle w:val="SL0CommentSimplawyer"/>
              <w:rPr>
                <w:sz w:val="20"/>
                <w:szCs w:val="20"/>
              </w:rPr>
            </w:pPr>
            <w:r w:rsidRPr="00DA641E">
              <w:rPr>
                <w:sz w:val="20"/>
                <w:szCs w:val="20"/>
              </w:rPr>
              <w:t>Подпись и печать</w:t>
            </w:r>
          </w:p>
        </w:tc>
      </w:tr>
      <w:tr w:rsidR="00BC057F" w:rsidRPr="00DA641E" w14:paraId="5EEF99AF" w14:textId="77777777" w:rsidTr="00BB66D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A0C8801" w14:textId="77777777" w:rsidR="00BC057F" w:rsidRPr="00DA641E" w:rsidRDefault="00BC057F" w:rsidP="00BB66D7">
            <w:pPr>
              <w:pStyle w:val="affb"/>
              <w:rPr>
                <w:rFonts w:ascii="Tahoma" w:hAnsi="Tahoma" w:cs="Tahoma"/>
                <w:sz w:val="20"/>
              </w:rPr>
            </w:pPr>
          </w:p>
          <w:p w14:paraId="0DCA5B51" w14:textId="77777777" w:rsidR="00BC057F" w:rsidRPr="00DA641E" w:rsidRDefault="00BC057F" w:rsidP="00BB66D7">
            <w:pPr>
              <w:pStyle w:val="af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71DFACF" w14:textId="77777777" w:rsidR="00BC057F" w:rsidRPr="00DA641E" w:rsidRDefault="00BC057F" w:rsidP="00BB66D7">
            <w:pPr>
              <w:pStyle w:val="af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42B9C82" w14:textId="77777777" w:rsidR="00BC057F" w:rsidRPr="00DA641E" w:rsidRDefault="00BC057F" w:rsidP="00BB66D7">
            <w:pPr>
              <w:pStyle w:val="affb"/>
              <w:rPr>
                <w:rFonts w:ascii="Tahoma" w:hAnsi="Tahoma" w:cs="Tahoma"/>
                <w:sz w:val="20"/>
              </w:rPr>
            </w:pPr>
          </w:p>
          <w:p w14:paraId="582001BD" w14:textId="77777777" w:rsidR="00BC057F" w:rsidRPr="00DA641E" w:rsidRDefault="00BC057F" w:rsidP="00BB66D7">
            <w:pPr>
              <w:pStyle w:val="affb"/>
              <w:rPr>
                <w:rFonts w:ascii="Tahoma" w:hAnsi="Tahoma" w:cs="Tahoma"/>
                <w:sz w:val="20"/>
              </w:rPr>
            </w:pPr>
          </w:p>
        </w:tc>
      </w:tr>
    </w:tbl>
    <w:p w14:paraId="28E7A93D" w14:textId="77777777" w:rsidR="0073242A" w:rsidRPr="00DA641E" w:rsidRDefault="0073242A" w:rsidP="007E6203">
      <w:pPr>
        <w:autoSpaceDE w:val="0"/>
        <w:autoSpaceDN w:val="0"/>
        <w:adjustRightInd w:val="0"/>
        <w:spacing w:after="0" w:line="240" w:lineRule="auto"/>
        <w:jc w:val="center"/>
        <w:rPr>
          <w:rFonts w:ascii="Tahoma" w:hAnsi="Tahoma" w:cs="Tahoma"/>
          <w:i/>
          <w:sz w:val="16"/>
          <w:szCs w:val="16"/>
        </w:rPr>
      </w:pPr>
    </w:p>
    <w:p w14:paraId="5A545AC1" w14:textId="77777777" w:rsidR="00BC057F" w:rsidRPr="00DA641E" w:rsidRDefault="00BC057F" w:rsidP="006B4D64">
      <w:pPr>
        <w:pStyle w:val="a0"/>
      </w:pPr>
      <w:r w:rsidRPr="00DA641E">
        <w:t>ПРЕДМЕТ</w:t>
      </w:r>
    </w:p>
    <w:p w14:paraId="712A96E5" w14:textId="7DF0DEE6" w:rsidR="00BC057F" w:rsidRPr="00DA641E" w:rsidRDefault="00BC057F" w:rsidP="00151518">
      <w:pPr>
        <w:pStyle w:val="afff0"/>
        <w:numPr>
          <w:ilvl w:val="1"/>
          <w:numId w:val="2"/>
        </w:numPr>
        <w:ind w:left="851" w:hanging="851"/>
      </w:pPr>
      <w:r w:rsidRPr="00DA641E">
        <w:rPr>
          <w:bCs/>
        </w:rPr>
        <w:t>Исполнитель</w:t>
      </w:r>
      <w:r w:rsidRPr="00DA641E">
        <w:t xml:space="preserve"> по </w:t>
      </w:r>
      <w:r w:rsidR="00C31B52" w:rsidRPr="00DA641E">
        <w:t xml:space="preserve">заявкам </w:t>
      </w:r>
      <w:r w:rsidRPr="00DA641E">
        <w:t>Заказчика</w:t>
      </w:r>
      <w:r w:rsidR="006B4D64" w:rsidRPr="00DA641E">
        <w:t xml:space="preserve"> </w:t>
      </w:r>
      <w:r w:rsidRPr="00DA641E">
        <w:t>о</w:t>
      </w:r>
      <w:r w:rsidR="00F06A97" w:rsidRPr="00DA641E">
        <w:t>казывает, а Заказчик оплачивает</w:t>
      </w:r>
      <w:r w:rsidRPr="00DA641E">
        <w:t xml:space="preserve"> </w:t>
      </w:r>
      <w:r w:rsidR="001029D9" w:rsidRPr="00DA641E">
        <w:t xml:space="preserve">услуги с использованием специальной техники </w:t>
      </w:r>
      <w:r w:rsidR="00F06A97" w:rsidRPr="00DA641E">
        <w:t xml:space="preserve">(далее – </w:t>
      </w:r>
      <w:r w:rsidR="00F06A97" w:rsidRPr="00DA641E">
        <w:rPr>
          <w:b/>
        </w:rPr>
        <w:t>Услуги</w:t>
      </w:r>
      <w:r w:rsidR="00F06A97" w:rsidRPr="00DA641E">
        <w:t>).</w:t>
      </w:r>
    </w:p>
    <w:p w14:paraId="6D20C777" w14:textId="1BF1D7F8" w:rsidR="001029D9" w:rsidRPr="00DA641E" w:rsidRDefault="001029D9" w:rsidP="001029D9">
      <w:pPr>
        <w:pStyle w:val="afff0"/>
        <w:ind w:firstLine="0"/>
        <w:rPr>
          <w:u w:color="FF0000"/>
        </w:rPr>
      </w:pPr>
      <w:r w:rsidRPr="00DA641E">
        <w:rPr>
          <w:u w:color="FF0000"/>
        </w:rPr>
        <w:t>Транспортные и механизированные услуги оказываются с использованием принадлежащих Исполнителю механических транспортных средств, в том числе грузовых, специальных, специализированных механических транспортных средств, самоходных машин, строительно-дорожных машин, подъемных сооружений, механизмов и оборудования (далее – механическое транспортное средство).</w:t>
      </w:r>
      <w:r w:rsidRPr="00DA641E">
        <w:rPr>
          <w:color w:val="FF0000"/>
        </w:rPr>
        <w:t xml:space="preserve"> </w:t>
      </w:r>
    </w:p>
    <w:p w14:paraId="59F476FA" w14:textId="2B7ADB7B" w:rsidR="00011B5D" w:rsidRPr="00DA641E" w:rsidRDefault="00A37E32" w:rsidP="00F81975">
      <w:pPr>
        <w:pStyle w:val="aff7"/>
        <w:tabs>
          <w:tab w:val="num" w:pos="851"/>
        </w:tabs>
        <w:rPr>
          <w:color w:val="FF0000"/>
        </w:rPr>
      </w:pPr>
      <w:r w:rsidRPr="00DA641E">
        <w:t xml:space="preserve">Планируемые объемы </w:t>
      </w:r>
      <w:r w:rsidR="00047A90" w:rsidRPr="00DA641E">
        <w:t xml:space="preserve">оказываемых </w:t>
      </w:r>
      <w:r w:rsidR="00912459" w:rsidRPr="00DA641E">
        <w:rPr>
          <w:u w:color="FF0000"/>
        </w:rPr>
        <w:t>У</w:t>
      </w:r>
      <w:r w:rsidRPr="00DA641E">
        <w:rPr>
          <w:u w:color="FF0000"/>
        </w:rPr>
        <w:t>слуг</w:t>
      </w:r>
      <w:r w:rsidR="00A12673" w:rsidRPr="00DA641E">
        <w:rPr>
          <w:u w:color="FF0000"/>
        </w:rPr>
        <w:t xml:space="preserve"> содержатся в </w:t>
      </w:r>
      <w:r w:rsidR="000B3C1A" w:rsidRPr="00DA641E">
        <w:rPr>
          <w:u w:color="FF0000"/>
        </w:rPr>
        <w:t>Приложении</w:t>
      </w:r>
      <w:r w:rsidR="003D5FF9" w:rsidRPr="00DA641E">
        <w:rPr>
          <w:u w:color="FF0000"/>
        </w:rPr>
        <w:t xml:space="preserve"> «</w:t>
      </w:r>
      <w:r w:rsidR="00974F4B" w:rsidRPr="00DA641E">
        <w:rPr>
          <w:u w:color="FF0000"/>
        </w:rPr>
        <w:t>Производственная программа</w:t>
      </w:r>
      <w:r w:rsidR="000B3C1A" w:rsidRPr="00DA641E">
        <w:rPr>
          <w:u w:color="FF0000"/>
        </w:rPr>
        <w:t>» (далее – Производственная программа)</w:t>
      </w:r>
      <w:r w:rsidR="00E873AB" w:rsidRPr="00DA641E">
        <w:rPr>
          <w:u w:color="FF0000"/>
        </w:rPr>
        <w:t>.</w:t>
      </w:r>
      <w:r w:rsidR="00A12673" w:rsidRPr="00DA641E">
        <w:rPr>
          <w:b/>
          <w:color w:val="FF0000"/>
        </w:rPr>
        <w:t xml:space="preserve"> </w:t>
      </w:r>
      <w:r w:rsidRPr="00DA641E">
        <w:t xml:space="preserve">Заказчик вправе требовать к исполнению (предоставлению) весь указанный в Приложении «Производственная программа» к Договору объем Услуг или его часть, которая будет Заказчику необходима. Заказчик оплачивает только фактически оказанные Услуги, а Исполнитель не вправе требовать от Заказчика каких-либо компенсаций (возмещений, санкций) в связи с тем, что, Заказчик не воспользовался правом на получение всего объема Услуг, указанного в Приложении «Производственная программа» к Договору. </w:t>
      </w:r>
    </w:p>
    <w:p w14:paraId="18537684" w14:textId="4756C423" w:rsidR="006E4C6D" w:rsidRPr="00DA641E" w:rsidRDefault="006E4C6D" w:rsidP="00151518">
      <w:pPr>
        <w:pStyle w:val="aff7"/>
        <w:numPr>
          <w:ilvl w:val="1"/>
          <w:numId w:val="2"/>
        </w:numPr>
        <w:ind w:left="851" w:hanging="851"/>
      </w:pPr>
      <w:r w:rsidRPr="00DA641E">
        <w:t>Объем и сроки оказанных транспортных услуг указываются в путевых листах (далее – путевой лист), транспортных накладных (далее – транспортная накладная) и отрывных талонах путевых листов.</w:t>
      </w:r>
      <w:r w:rsidRPr="00DA641E">
        <w:rPr>
          <w:color w:val="FF0000"/>
        </w:rPr>
        <w:t xml:space="preserve"> </w:t>
      </w:r>
    </w:p>
    <w:p w14:paraId="54F651B6" w14:textId="4A513FB5" w:rsidR="006E4C6D" w:rsidRPr="00DA641E" w:rsidRDefault="006E4C6D" w:rsidP="006E4C6D">
      <w:pPr>
        <w:pStyle w:val="aff7"/>
      </w:pPr>
      <w:r w:rsidRPr="00DA641E">
        <w:t>Объем и сроки оказанных механизированных услуг указываются в путевых листах (далее – путевой лист) и отрывных талонах путевых листов, рапортах (далее – рапорт) и справках (далее – справка).</w:t>
      </w:r>
      <w:r w:rsidRPr="00DA641E">
        <w:rPr>
          <w:color w:val="FF0000"/>
        </w:rPr>
        <w:t xml:space="preserve"> </w:t>
      </w:r>
    </w:p>
    <w:p w14:paraId="1535E1F5" w14:textId="5D489C1B" w:rsidR="00047A90" w:rsidRPr="00DA641E" w:rsidRDefault="00047A90" w:rsidP="00047A90">
      <w:pPr>
        <w:pStyle w:val="aff7"/>
      </w:pPr>
      <w:r w:rsidRPr="00DA641E">
        <w:t>Выполнение погрузочных работ обеспечивается Грузоотправителем. Выполнение разгрузочных работ обеспечивается Грузополучателем.</w:t>
      </w:r>
    </w:p>
    <w:p w14:paraId="1DE27276" w14:textId="77777777" w:rsidR="00BC057F" w:rsidRPr="00DA641E" w:rsidRDefault="00BC057F" w:rsidP="006B4D64">
      <w:pPr>
        <w:pStyle w:val="a0"/>
      </w:pPr>
      <w:r w:rsidRPr="00DA641E">
        <w:lastRenderedPageBreak/>
        <w:t>СРОК</w:t>
      </w:r>
    </w:p>
    <w:p w14:paraId="134DD63D" w14:textId="6FC7EA2E" w:rsidR="000111E3" w:rsidRPr="00DA641E" w:rsidRDefault="004038DF" w:rsidP="00151518">
      <w:pPr>
        <w:pStyle w:val="afff0"/>
        <w:numPr>
          <w:ilvl w:val="1"/>
          <w:numId w:val="2"/>
        </w:numPr>
        <w:ind w:left="851" w:hanging="851"/>
        <w:rPr>
          <w:color w:val="FF0000"/>
        </w:rPr>
      </w:pPr>
      <w:r w:rsidRPr="00DA641E">
        <w:t xml:space="preserve">Срок </w:t>
      </w:r>
      <w:r w:rsidR="000111E3" w:rsidRPr="00DA641E">
        <w:t>оказания Услуг</w:t>
      </w:r>
      <w:r w:rsidR="000111E3" w:rsidRPr="00DA641E">
        <w:rPr>
          <w:color w:val="FF0000"/>
        </w:rPr>
        <w:t>:</w:t>
      </w:r>
    </w:p>
    <w:tbl>
      <w:tblPr>
        <w:tblStyle w:val="aff2"/>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111E3" w:rsidRPr="00DA641E" w14:paraId="6EFD421F" w14:textId="77777777" w:rsidTr="00AF12ED">
        <w:tc>
          <w:tcPr>
            <w:tcW w:w="3261" w:type="dxa"/>
            <w:tcBorders>
              <w:right w:val="dotted" w:sz="4" w:space="0" w:color="A6A6A6" w:themeColor="background1" w:themeShade="A6"/>
            </w:tcBorders>
          </w:tcPr>
          <w:p w14:paraId="2C208C92" w14:textId="77777777" w:rsidR="000111E3" w:rsidRPr="00DA641E" w:rsidRDefault="000111E3" w:rsidP="00AF12ED">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7BD8F88" w14:textId="77777777" w:rsidR="000111E3" w:rsidRPr="00DA641E" w:rsidRDefault="000111E3" w:rsidP="00AF12ED">
            <w:pPr>
              <w:pStyle w:val="SL0Text8Simplawyer"/>
              <w:rPr>
                <w:sz w:val="20"/>
                <w:szCs w:val="20"/>
              </w:rPr>
            </w:pPr>
            <w:r w:rsidRPr="00DA641E">
              <w:rPr>
                <w:color w:val="FF0000"/>
                <w:sz w:val="20"/>
                <w:szCs w:val="20"/>
              </w:rPr>
              <w:t>[</w:t>
            </w:r>
            <w:r w:rsidRPr="00DA641E">
              <w:rPr>
                <w:sz w:val="20"/>
                <w:szCs w:val="20"/>
              </w:rPr>
              <w:t xml:space="preserve"> с </w:t>
            </w:r>
            <w:r w:rsidRPr="00DA641E">
              <w:rPr>
                <w:color w:val="FF0000"/>
                <w:sz w:val="20"/>
                <w:szCs w:val="20"/>
              </w:rPr>
              <w:t>[</w:t>
            </w:r>
            <w:r w:rsidRPr="00DA641E">
              <w:rPr>
                <w:bCs/>
                <w:sz w:val="20"/>
                <w:szCs w:val="20"/>
              </w:rPr>
              <w:t>•</w:t>
            </w:r>
            <w:r w:rsidRPr="00DA641E">
              <w:rPr>
                <w:color w:val="FF0000"/>
                <w:sz w:val="20"/>
                <w:szCs w:val="20"/>
              </w:rPr>
              <w:t>]</w:t>
            </w:r>
            <w:r w:rsidRPr="00DA641E">
              <w:rPr>
                <w:rStyle w:val="a8"/>
                <w:sz w:val="20"/>
                <w:szCs w:val="20"/>
              </w:rPr>
              <w:footnoteReference w:id="6"/>
            </w:r>
            <w:r w:rsidRPr="00DA641E">
              <w:rPr>
                <w:sz w:val="20"/>
                <w:szCs w:val="20"/>
              </w:rPr>
              <w:t xml:space="preserve"> по </w:t>
            </w:r>
            <w:r w:rsidRPr="00DA641E">
              <w:rPr>
                <w:color w:val="FF0000"/>
                <w:sz w:val="20"/>
                <w:szCs w:val="20"/>
              </w:rPr>
              <w:t>[</w:t>
            </w:r>
            <w:r w:rsidRPr="00DA641E">
              <w:rPr>
                <w:bCs/>
                <w:sz w:val="20"/>
                <w:szCs w:val="20"/>
              </w:rPr>
              <w:t>•</w:t>
            </w:r>
            <w:r w:rsidRPr="00DA641E">
              <w:rPr>
                <w:color w:val="FF0000"/>
                <w:sz w:val="20"/>
                <w:szCs w:val="20"/>
              </w:rPr>
              <w:t>] ]</w:t>
            </w:r>
          </w:p>
          <w:p w14:paraId="3E385416" w14:textId="77777777" w:rsidR="000111E3" w:rsidRPr="00DA641E" w:rsidRDefault="000111E3" w:rsidP="00AF12ED">
            <w:pPr>
              <w:pStyle w:val="SL0Text8Simplawyer"/>
              <w:rPr>
                <w:sz w:val="20"/>
                <w:szCs w:val="20"/>
              </w:rPr>
            </w:pPr>
            <w:r w:rsidRPr="00DA641E">
              <w:rPr>
                <w:color w:val="FF0000"/>
                <w:sz w:val="20"/>
                <w:szCs w:val="20"/>
              </w:rPr>
              <w:t>/</w:t>
            </w:r>
            <w:r w:rsidRPr="00DA641E">
              <w:rPr>
                <w:sz w:val="20"/>
                <w:szCs w:val="20"/>
              </w:rPr>
              <w:t xml:space="preserve"> </w:t>
            </w:r>
          </w:p>
          <w:p w14:paraId="11FE9741" w14:textId="77777777" w:rsidR="000111E3" w:rsidRPr="00DA641E" w:rsidRDefault="000111E3" w:rsidP="00AF12ED">
            <w:pPr>
              <w:pStyle w:val="SL0Text8Simplawyer"/>
            </w:pPr>
            <w:r w:rsidRPr="00DA641E">
              <w:rPr>
                <w:color w:val="FF0000"/>
                <w:sz w:val="20"/>
                <w:szCs w:val="20"/>
              </w:rPr>
              <w:t>[</w:t>
            </w:r>
            <w:r w:rsidRPr="00DA641E">
              <w:rPr>
                <w:sz w:val="20"/>
                <w:szCs w:val="20"/>
              </w:rPr>
              <w:t xml:space="preserve"> не позднее </w:t>
            </w:r>
            <w:r w:rsidRPr="00DA641E">
              <w:rPr>
                <w:bCs/>
                <w:color w:val="FF0000"/>
                <w:sz w:val="20"/>
                <w:szCs w:val="20"/>
              </w:rPr>
              <w:t>[</w:t>
            </w:r>
            <w:r w:rsidRPr="00DA641E">
              <w:rPr>
                <w:bCs/>
                <w:sz w:val="20"/>
                <w:szCs w:val="20"/>
              </w:rPr>
              <w:t>•</w:t>
            </w:r>
            <w:r w:rsidRPr="00DA641E">
              <w:rPr>
                <w:bCs/>
                <w:color w:val="FF0000"/>
                <w:sz w:val="20"/>
                <w:szCs w:val="20"/>
              </w:rPr>
              <w:t>]</w:t>
            </w:r>
            <w:r w:rsidRPr="00DA641E">
              <w:rPr>
                <w:sz w:val="20"/>
                <w:szCs w:val="20"/>
              </w:rPr>
              <w:t xml:space="preserve"> </w:t>
            </w:r>
            <w:r w:rsidRPr="00DA641E">
              <w:rPr>
                <w:color w:val="FF0000"/>
                <w:sz w:val="20"/>
                <w:szCs w:val="20"/>
              </w:rPr>
              <w:t>[</w:t>
            </w:r>
            <w:r w:rsidRPr="00DA641E">
              <w:rPr>
                <w:sz w:val="20"/>
                <w:szCs w:val="20"/>
              </w:rPr>
              <w:t>дней</w:t>
            </w:r>
            <w:r w:rsidRPr="00DA641E">
              <w:rPr>
                <w:color w:val="FF0000"/>
                <w:sz w:val="20"/>
                <w:szCs w:val="20"/>
              </w:rPr>
              <w:t>]</w:t>
            </w:r>
            <w:r w:rsidRPr="00DA641E">
              <w:rPr>
                <w:sz w:val="20"/>
                <w:szCs w:val="20"/>
              </w:rPr>
              <w:t xml:space="preserve"> / </w:t>
            </w:r>
            <w:r w:rsidRPr="00DA641E">
              <w:rPr>
                <w:color w:val="FF0000"/>
                <w:sz w:val="20"/>
                <w:szCs w:val="20"/>
              </w:rPr>
              <w:t>[</w:t>
            </w:r>
            <w:r w:rsidRPr="00DA641E">
              <w:rPr>
                <w:sz w:val="20"/>
                <w:szCs w:val="20"/>
              </w:rPr>
              <w:t>месяцев</w:t>
            </w:r>
            <w:r w:rsidRPr="00DA641E">
              <w:rPr>
                <w:color w:val="FF0000"/>
                <w:sz w:val="20"/>
                <w:szCs w:val="20"/>
              </w:rPr>
              <w:t>]</w:t>
            </w:r>
            <w:r w:rsidRPr="00DA641E">
              <w:rPr>
                <w:sz w:val="20"/>
                <w:szCs w:val="20"/>
              </w:rPr>
              <w:t xml:space="preserve"> с даты заключения Договора </w:t>
            </w:r>
            <w:r w:rsidRPr="00DA641E">
              <w:rPr>
                <w:color w:val="FF0000"/>
                <w:sz w:val="20"/>
                <w:szCs w:val="20"/>
              </w:rPr>
              <w:t>]</w:t>
            </w:r>
          </w:p>
        </w:tc>
      </w:tr>
    </w:tbl>
    <w:p w14:paraId="78E3E4F3" w14:textId="1089579A" w:rsidR="004038DF" w:rsidRPr="00DA641E" w:rsidRDefault="004038DF" w:rsidP="00151518">
      <w:pPr>
        <w:pStyle w:val="afff0"/>
        <w:numPr>
          <w:ilvl w:val="1"/>
          <w:numId w:val="2"/>
        </w:numPr>
        <w:ind w:left="851" w:hanging="851"/>
      </w:pPr>
      <w:r w:rsidRPr="00DA641E">
        <w:t xml:space="preserve">Договор вступает в силу с момента его подписания Сторонами и действует до </w:t>
      </w:r>
      <w:r w:rsidR="00EA100A" w:rsidRPr="00DA641E">
        <w:rPr>
          <w:color w:val="FF0000"/>
        </w:rPr>
        <w:t>[</w:t>
      </w:r>
      <w:r w:rsidR="00EA100A" w:rsidRPr="00DA641E">
        <w:t>•</w:t>
      </w:r>
      <w:r w:rsidR="00EA100A" w:rsidRPr="00DA641E">
        <w:rPr>
          <w:color w:val="FF0000"/>
        </w:rPr>
        <w:t>]</w:t>
      </w:r>
      <w:r w:rsidRPr="00DA641E">
        <w:t>.</w:t>
      </w:r>
    </w:p>
    <w:p w14:paraId="718103D2" w14:textId="1BD2C95A" w:rsidR="00F22339" w:rsidRPr="00DA641E" w:rsidRDefault="003D5FF9" w:rsidP="00151518">
      <w:pPr>
        <w:pStyle w:val="afff0"/>
        <w:numPr>
          <w:ilvl w:val="1"/>
          <w:numId w:val="2"/>
        </w:numPr>
        <w:ind w:left="851" w:hanging="851"/>
        <w:rPr>
          <w:bCs/>
        </w:rPr>
      </w:pPr>
      <w:r w:rsidRPr="00DA641E">
        <w:rPr>
          <w:color w:val="FF0000"/>
        </w:rPr>
        <w:t>[</w:t>
      </w:r>
      <w:r w:rsidR="00C608D4" w:rsidRPr="00DA641E">
        <w:rPr>
          <w:color w:val="FF0000"/>
        </w:rPr>
        <w:t xml:space="preserve"> </w:t>
      </w:r>
      <w:r w:rsidRPr="00DA641E">
        <w:t>Условия</w:t>
      </w:r>
      <w:r w:rsidR="00F22339" w:rsidRPr="00DA641E">
        <w:t xml:space="preserve"> Договора </w:t>
      </w:r>
      <w:r w:rsidR="00C72A8B" w:rsidRPr="00DA641E">
        <w:t>применяются к</w:t>
      </w:r>
      <w:r w:rsidR="00F22339" w:rsidRPr="00DA641E">
        <w:t xml:space="preserve"> отношения</w:t>
      </w:r>
      <w:r w:rsidR="00C72A8B" w:rsidRPr="00DA641E">
        <w:t>м Сторон, возникшим</w:t>
      </w:r>
      <w:r w:rsidR="00F22339" w:rsidRPr="00DA641E">
        <w:t xml:space="preserve"> с </w:t>
      </w:r>
      <w:r w:rsidR="00F22339" w:rsidRPr="00DA641E">
        <w:rPr>
          <w:color w:val="FF0000"/>
        </w:rPr>
        <w:t>[</w:t>
      </w:r>
      <w:r w:rsidR="00F22339" w:rsidRPr="00DA641E">
        <w:t>•</w:t>
      </w:r>
      <w:r w:rsidR="00F22339" w:rsidRPr="00DA641E">
        <w:rPr>
          <w:color w:val="FF0000"/>
        </w:rPr>
        <w:t>]</w:t>
      </w:r>
      <w:r w:rsidR="00F22339" w:rsidRPr="00DA641E">
        <w:t xml:space="preserve">. </w:t>
      </w:r>
      <w:r w:rsidR="00F22339" w:rsidRPr="00DA641E">
        <w:rPr>
          <w:color w:val="FF0000"/>
        </w:rPr>
        <w:t>]</w:t>
      </w:r>
      <w:r w:rsidR="00F22339" w:rsidRPr="00DA641E">
        <w:t xml:space="preserve"> </w:t>
      </w:r>
      <w:r w:rsidR="00F22339" w:rsidRPr="00DA641E">
        <w:rPr>
          <w:rStyle w:val="a8"/>
        </w:rPr>
        <w:footnoteReference w:id="7"/>
      </w:r>
    </w:p>
    <w:p w14:paraId="7D7C79AF" w14:textId="77777777" w:rsidR="00BB66D7" w:rsidRPr="00DA641E" w:rsidRDefault="00BB66D7" w:rsidP="006B4D64">
      <w:pPr>
        <w:pStyle w:val="a0"/>
      </w:pPr>
      <w:r w:rsidRPr="00DA641E">
        <w:t>ЦЕНА</w:t>
      </w:r>
    </w:p>
    <w:p w14:paraId="2B552C15" w14:textId="77777777" w:rsidR="00CC4812" w:rsidRPr="00DA641E" w:rsidRDefault="00CC4812" w:rsidP="00CC4812">
      <w:pPr>
        <w:pStyle w:val="afff0"/>
        <w:ind w:firstLine="0"/>
        <w:rPr>
          <w:bCs/>
        </w:rPr>
      </w:pPr>
      <w:r w:rsidRPr="00DA641E">
        <w:rPr>
          <w:color w:val="FF0000"/>
        </w:rPr>
        <w:t>[</w:t>
      </w:r>
    </w:p>
    <w:p w14:paraId="7D88DEB1" w14:textId="6C40CB71" w:rsidR="00CC4812" w:rsidRPr="00DA641E" w:rsidRDefault="00CC4812" w:rsidP="00151518">
      <w:pPr>
        <w:pStyle w:val="afff0"/>
        <w:numPr>
          <w:ilvl w:val="1"/>
          <w:numId w:val="2"/>
        </w:numPr>
        <w:ind w:left="851" w:hanging="851"/>
        <w:rPr>
          <w:bCs/>
        </w:rPr>
      </w:pPr>
      <w:r w:rsidRPr="00DA641E">
        <w:t>Цена Договора</w:t>
      </w:r>
      <w:r w:rsidRPr="00DA641E">
        <w:rPr>
          <w:rFonts w:eastAsia="Calibri"/>
          <w:lang w:eastAsia="ru-RU"/>
        </w:rPr>
        <w:t xml:space="preserve"> является твердой</w:t>
      </w:r>
      <w:r w:rsidR="008F575C" w:rsidRPr="00DA641E">
        <w:rPr>
          <w:rFonts w:eastAsia="Calibri"/>
          <w:lang w:eastAsia="ru-RU"/>
        </w:rPr>
        <w:t>,</w:t>
      </w:r>
      <w:r w:rsidR="008F575C" w:rsidRPr="00DA641E">
        <w:rPr>
          <w:rFonts w:eastAsia="Calibri"/>
          <w:color w:val="FF0000"/>
          <w:lang w:eastAsia="ru-RU"/>
        </w:rPr>
        <w:t xml:space="preserve"> </w:t>
      </w:r>
      <w:r w:rsidR="008F575C" w:rsidRPr="00DA641E">
        <w:t xml:space="preserve">определяется </w:t>
      </w:r>
      <w:r w:rsidR="0051082C" w:rsidRPr="00DA641E">
        <w:t xml:space="preserve">с учетом характеристик транспортного средства в Приложении «Перечень транспортных средств» </w:t>
      </w:r>
      <w:r w:rsidRPr="00DA641E">
        <w:rPr>
          <w:rFonts w:eastAsia="Calibri"/>
          <w:lang w:eastAsia="ru-RU"/>
        </w:rPr>
        <w:t>и составляет</w:t>
      </w:r>
      <w:r w:rsidRPr="00DA641E">
        <w:t>:</w:t>
      </w:r>
    </w:p>
    <w:tbl>
      <w:tblPr>
        <w:tblStyle w:val="aff2"/>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C4812" w:rsidRPr="00DA641E"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77777777" w:rsidR="00CC4812" w:rsidRPr="00DA641E" w:rsidRDefault="00CC4812" w:rsidP="00AF12ED">
            <w:pPr>
              <w:spacing w:after="120"/>
              <w:rPr>
                <w:rFonts w:ascii="Tahoma" w:hAnsi="Tahoma" w:cs="Tahoma"/>
                <w:sz w:val="20"/>
              </w:rPr>
            </w:pPr>
            <w:r w:rsidRPr="00DA641E">
              <w:rPr>
                <w:rFonts w:ascii="Tahoma" w:hAnsi="Tahoma" w:cs="Tahoma"/>
                <w:color w:val="FF0000"/>
                <w:sz w:val="20"/>
              </w:rPr>
              <w:t xml:space="preserve">[ </w:t>
            </w:r>
            <w:r w:rsidRPr="00DA641E">
              <w:rPr>
                <w:rFonts w:ascii="Tahoma" w:hAnsi="Tahoma" w:cs="Tahoma"/>
                <w:sz w:val="20"/>
              </w:rPr>
              <w:t xml:space="preserve">без НДС </w:t>
            </w:r>
            <w:r w:rsidRPr="00DA641E">
              <w:rPr>
                <w:rFonts w:ascii="Tahoma" w:hAnsi="Tahoma" w:cs="Tahoma"/>
                <w:color w:val="FF0000"/>
                <w:sz w:val="20"/>
              </w:rPr>
              <w:t xml:space="preserve">] </w:t>
            </w:r>
            <w:r w:rsidR="00422FCE" w:rsidRPr="00DA641E">
              <w:rPr>
                <w:rStyle w:val="a8"/>
                <w:rFonts w:cs="Tahoma"/>
                <w:lang w:val="en-US"/>
              </w:rPr>
              <w:footnoteReference w:id="8"/>
            </w:r>
          </w:p>
        </w:tc>
        <w:tc>
          <w:tcPr>
            <w:tcW w:w="3118" w:type="dxa"/>
            <w:tcBorders>
              <w:bottom w:val="dotted" w:sz="4" w:space="0" w:color="A6A6A6" w:themeColor="background1" w:themeShade="A6"/>
            </w:tcBorders>
            <w:shd w:val="clear" w:color="auto" w:fill="auto"/>
          </w:tcPr>
          <w:p w14:paraId="14F2C03B" w14:textId="4742A9D3" w:rsidR="00CC4812" w:rsidRPr="00DA641E" w:rsidRDefault="00CC4812" w:rsidP="00AF12ED">
            <w:pPr>
              <w:spacing w:after="120"/>
              <w:rPr>
                <w:rFonts w:ascii="Tahoma" w:hAnsi="Tahoma" w:cs="Tahoma"/>
                <w:sz w:val="20"/>
              </w:rPr>
            </w:pPr>
            <w:r w:rsidRPr="00DA641E">
              <w:rPr>
                <w:rFonts w:ascii="Tahoma" w:hAnsi="Tahoma" w:cs="Tahoma"/>
                <w:sz w:val="20"/>
                <w:highlight w:val="darkCyan"/>
              </w:rPr>
              <w:t xml:space="preserve">НДС </w:t>
            </w:r>
            <w:r w:rsidRPr="00DA641E">
              <w:rPr>
                <w:rFonts w:ascii="Tahoma" w:hAnsi="Tahoma" w:cs="Tahoma"/>
                <w:color w:val="FF0000"/>
                <w:sz w:val="20"/>
                <w:highlight w:val="darkCyan"/>
              </w:rPr>
              <w:t>[</w:t>
            </w:r>
            <w:r w:rsidR="009A1FDA" w:rsidRPr="00DA641E">
              <w:rPr>
                <w:rFonts w:ascii="Tahoma" w:hAnsi="Tahoma" w:cs="Tahoma"/>
                <w:color w:val="FF0000"/>
                <w:sz w:val="20"/>
                <w:highlight w:val="darkCyan"/>
              </w:rPr>
              <w:t xml:space="preserve"> </w:t>
            </w:r>
            <w:r w:rsidRPr="00DA641E">
              <w:rPr>
                <w:rFonts w:ascii="Tahoma" w:hAnsi="Tahoma" w:cs="Tahoma"/>
                <w:sz w:val="20"/>
                <w:highlight w:val="darkCyan"/>
              </w:rPr>
              <w:t>(</w:t>
            </w:r>
            <w:r w:rsidRPr="00DA641E">
              <w:rPr>
                <w:rFonts w:ascii="Tahoma" w:hAnsi="Tahoma" w:cs="Tahoma"/>
                <w:color w:val="FF0000"/>
                <w:sz w:val="20"/>
                <w:highlight w:val="darkCyan"/>
              </w:rPr>
              <w:t>[</w:t>
            </w:r>
            <w:r w:rsidRPr="00DA641E">
              <w:rPr>
                <w:rFonts w:ascii="Tahoma" w:hAnsi="Tahoma" w:cs="Tahoma"/>
                <w:sz w:val="20"/>
                <w:highlight w:val="darkCyan"/>
              </w:rPr>
              <w:t>•</w:t>
            </w:r>
            <w:r w:rsidRPr="00DA641E">
              <w:rPr>
                <w:rFonts w:ascii="Tahoma" w:hAnsi="Tahoma" w:cs="Tahoma"/>
                <w:color w:val="FF0000"/>
                <w:sz w:val="20"/>
                <w:highlight w:val="darkCyan"/>
              </w:rPr>
              <w:t>]</w:t>
            </w:r>
            <w:r w:rsidRPr="00DA641E">
              <w:rPr>
                <w:rFonts w:ascii="Tahoma" w:hAnsi="Tahoma" w:cs="Tahoma"/>
                <w:sz w:val="20"/>
                <w:highlight w:val="darkCyan"/>
              </w:rPr>
              <w:t>%)</w:t>
            </w:r>
            <w:r w:rsidR="009A1FDA" w:rsidRPr="00DA641E">
              <w:rPr>
                <w:rFonts w:ascii="Tahoma" w:hAnsi="Tahoma" w:cs="Tahoma"/>
                <w:sz w:val="20"/>
                <w:highlight w:val="darkCyan"/>
              </w:rPr>
              <w:t xml:space="preserve"> </w:t>
            </w:r>
            <w:r w:rsidRPr="00DA641E">
              <w:rPr>
                <w:rFonts w:ascii="Tahoma" w:hAnsi="Tahoma" w:cs="Tahoma"/>
                <w:color w:val="FF0000"/>
                <w:sz w:val="20"/>
                <w:highlight w:val="darkCyan"/>
              </w:rPr>
              <w:t>]</w:t>
            </w:r>
            <w:r w:rsidRPr="00DA641E">
              <w:rPr>
                <w:rFonts w:ascii="Tahoma" w:hAnsi="Tahoma" w:cs="Tahoma"/>
                <w:sz w:val="20"/>
              </w:rPr>
              <w:t xml:space="preserve"> </w:t>
            </w:r>
            <w:r w:rsidR="00422FCE" w:rsidRPr="00DA641E">
              <w:rPr>
                <w:rStyle w:val="a8"/>
                <w:rFonts w:cs="Tahoma"/>
              </w:rPr>
              <w:footnoteReference w:id="9"/>
            </w:r>
          </w:p>
        </w:tc>
        <w:tc>
          <w:tcPr>
            <w:tcW w:w="3260" w:type="dxa"/>
            <w:tcBorders>
              <w:bottom w:val="dotted" w:sz="4" w:space="0" w:color="A6A6A6" w:themeColor="background1" w:themeShade="A6"/>
            </w:tcBorders>
            <w:shd w:val="clear" w:color="auto" w:fill="auto"/>
            <w:tcMar>
              <w:right w:w="0" w:type="dxa"/>
            </w:tcMar>
          </w:tcPr>
          <w:p w14:paraId="3FC556D3" w14:textId="1629FD3F" w:rsidR="00CC4812" w:rsidRPr="00DA641E" w:rsidRDefault="00CC4812" w:rsidP="00AF12ED">
            <w:pPr>
              <w:spacing w:after="120"/>
              <w:rPr>
                <w:rFonts w:ascii="Tahoma" w:hAnsi="Tahoma" w:cs="Tahoma"/>
                <w:sz w:val="20"/>
                <w:lang w:val="en-US" w:eastAsia="en-US"/>
              </w:rPr>
            </w:pPr>
            <w:r w:rsidRPr="00DA641E">
              <w:rPr>
                <w:rFonts w:ascii="Tahoma" w:hAnsi="Tahoma" w:cs="Tahoma"/>
                <w:sz w:val="20"/>
                <w:lang w:eastAsia="en-US"/>
              </w:rPr>
              <w:t xml:space="preserve">Итого </w:t>
            </w:r>
            <w:r w:rsidRPr="00DA641E">
              <w:rPr>
                <w:rFonts w:ascii="Tahoma" w:hAnsi="Tahoma" w:cs="Tahoma"/>
                <w:color w:val="FF0000"/>
                <w:sz w:val="20"/>
                <w:lang w:eastAsia="en-US"/>
              </w:rPr>
              <w:t xml:space="preserve">[, </w:t>
            </w:r>
            <w:r w:rsidRPr="00DA641E">
              <w:rPr>
                <w:rFonts w:ascii="Tahoma" w:hAnsi="Tahoma" w:cs="Tahoma"/>
                <w:sz w:val="20"/>
                <w:highlight w:val="darkCyan"/>
                <w:lang w:eastAsia="en-US"/>
              </w:rPr>
              <w:t>включая НДС</w:t>
            </w:r>
            <w:r w:rsidR="009A1FDA" w:rsidRPr="00DA641E">
              <w:rPr>
                <w:rFonts w:ascii="Tahoma" w:hAnsi="Tahoma" w:cs="Tahoma"/>
                <w:sz w:val="20"/>
                <w:lang w:eastAsia="en-US"/>
              </w:rPr>
              <w:t xml:space="preserve"> </w:t>
            </w:r>
            <w:r w:rsidRPr="00DA641E">
              <w:rPr>
                <w:rFonts w:ascii="Tahoma" w:hAnsi="Tahoma" w:cs="Tahoma"/>
                <w:color w:val="FF0000"/>
                <w:sz w:val="20"/>
                <w:lang w:eastAsia="en-US"/>
              </w:rPr>
              <w:t>]</w:t>
            </w:r>
            <w:r w:rsidR="0040751B" w:rsidRPr="00DA641E">
              <w:rPr>
                <w:rFonts w:ascii="Tahoma" w:hAnsi="Tahoma" w:cs="Tahoma"/>
                <w:color w:val="FF0000"/>
                <w:sz w:val="20"/>
                <w:lang w:eastAsia="en-US"/>
              </w:rPr>
              <w:t xml:space="preserve"> </w:t>
            </w:r>
            <w:r w:rsidR="0040751B" w:rsidRPr="00DA641E">
              <w:rPr>
                <w:rStyle w:val="a8"/>
                <w:rFonts w:cs="Tahoma"/>
                <w:lang w:eastAsia="en-US"/>
              </w:rPr>
              <w:footnoteReference w:id="10"/>
            </w:r>
          </w:p>
        </w:tc>
      </w:tr>
      <w:tr w:rsidR="00CC4812" w:rsidRPr="00DA641E" w14:paraId="4D0C5A63" w14:textId="77777777" w:rsidTr="00AF12E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E9D276D" w14:textId="3673B98F" w:rsidR="00CC4812" w:rsidRPr="00DA641E" w:rsidRDefault="00CC4812" w:rsidP="00AF12ED">
            <w:pPr>
              <w:spacing w:after="120"/>
              <w:rPr>
                <w:rFonts w:ascii="Tahoma" w:hAnsi="Tahoma" w:cs="Tahoma"/>
                <w:sz w:val="20"/>
              </w:rPr>
            </w:pPr>
            <w:r w:rsidRPr="00DA641E">
              <w:rPr>
                <w:rFonts w:ascii="Tahoma" w:hAnsi="Tahoma" w:cs="Tahoma"/>
                <w:color w:val="FF0000"/>
                <w:sz w:val="20"/>
              </w:rPr>
              <w:t>[</w:t>
            </w:r>
            <w:r w:rsidRPr="00DA641E">
              <w:rPr>
                <w:rFonts w:ascii="Tahoma" w:hAnsi="Tahoma" w:cs="Tahoma"/>
                <w:sz w:val="20"/>
              </w:rPr>
              <w:t>•</w:t>
            </w:r>
            <w:r w:rsidRPr="00DA641E">
              <w:rPr>
                <w:rFonts w:ascii="Tahoma" w:hAnsi="Tahoma" w:cs="Tahoma"/>
                <w:color w:val="FF0000"/>
                <w:sz w:val="20"/>
              </w:rPr>
              <w:t>]</w:t>
            </w:r>
            <w:r w:rsidR="00C608D4" w:rsidRPr="00DA641E">
              <w:rPr>
                <w:rFonts w:ascii="Tahoma" w:hAnsi="Tahoma" w:cs="Tahoma"/>
                <w:color w:val="FF0000"/>
                <w:sz w:val="20"/>
              </w:rPr>
              <w:t xml:space="preserve"> </w:t>
            </w:r>
            <w:r w:rsidR="00C608D4" w:rsidRPr="00DA641E">
              <w:rPr>
                <w:rStyle w:val="a8"/>
                <w:rFonts w:cs="Tahoma"/>
              </w:rPr>
              <w:footnoteReference w:id="11"/>
            </w:r>
            <w:r w:rsidRPr="00DA641E">
              <w:rPr>
                <w:rFonts w:ascii="Tahoma" w:hAnsi="Tahoma" w:cs="Tahoma"/>
                <w:sz w:val="20"/>
              </w:rPr>
              <w:t xml:space="preserve"> рублей (далее - </w:t>
            </w:r>
            <w:r w:rsidRPr="00DA641E">
              <w:rPr>
                <w:rFonts w:ascii="Tahoma" w:hAnsi="Tahoma" w:cs="Tahoma"/>
                <w:b/>
                <w:sz w:val="20"/>
              </w:rPr>
              <w:t>₽</w:t>
            </w:r>
            <w:r w:rsidRPr="00DA641E">
              <w:rPr>
                <w:rFonts w:ascii="Tahoma" w:hAnsi="Tahoma" w:cs="Tahoma"/>
                <w:sz w:val="20"/>
              </w:rPr>
              <w:t xml:space="preserve">) </w:t>
            </w:r>
            <w:r w:rsidR="00422FCE" w:rsidRPr="00DA641E">
              <w:rPr>
                <w:rStyle w:val="a8"/>
                <w:rFonts w:cs="Tahoma"/>
              </w:rPr>
              <w:footnoteReference w:id="12"/>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DFE8A63" w14:textId="49F926F9" w:rsidR="00CC4812" w:rsidRPr="00DA641E" w:rsidRDefault="00CC4812" w:rsidP="00AF12ED">
            <w:pPr>
              <w:spacing w:after="120"/>
              <w:rPr>
                <w:rFonts w:ascii="Tahoma" w:hAnsi="Tahoma" w:cs="Tahoma"/>
                <w:sz w:val="20"/>
                <w:highlight w:val="darkCyan"/>
              </w:rPr>
            </w:pPr>
            <w:r w:rsidRPr="00DA641E">
              <w:rPr>
                <w:rFonts w:ascii="Tahoma" w:hAnsi="Tahoma" w:cs="Tahoma"/>
                <w:color w:val="FF0000"/>
                <w:sz w:val="20"/>
                <w:highlight w:val="darkCyan"/>
              </w:rPr>
              <w:t>[ [</w:t>
            </w:r>
            <w:r w:rsidRPr="00DA641E">
              <w:rPr>
                <w:rFonts w:ascii="Tahoma" w:hAnsi="Tahoma" w:cs="Tahoma"/>
                <w:sz w:val="20"/>
                <w:highlight w:val="darkCyan"/>
              </w:rPr>
              <w:t>•</w:t>
            </w:r>
            <w:r w:rsidRPr="00DA641E">
              <w:rPr>
                <w:rFonts w:ascii="Tahoma" w:hAnsi="Tahoma" w:cs="Tahoma"/>
                <w:color w:val="FF0000"/>
                <w:sz w:val="20"/>
                <w:highlight w:val="darkCyan"/>
              </w:rPr>
              <w:t>]</w:t>
            </w:r>
            <w:r w:rsidRPr="00DA641E">
              <w:rPr>
                <w:rFonts w:ascii="Tahoma" w:hAnsi="Tahoma" w:cs="Tahoma"/>
                <w:sz w:val="20"/>
                <w:highlight w:val="darkCyan"/>
              </w:rPr>
              <w:t> </w:t>
            </w:r>
            <w:r w:rsidR="00A37254" w:rsidRPr="00DA641E">
              <w:rPr>
                <w:rFonts w:ascii="Tahoma" w:hAnsi="Tahoma" w:cs="Tahoma"/>
                <w:color w:val="FF0000"/>
                <w:sz w:val="20"/>
                <w:highlight w:val="darkCyan"/>
              </w:rPr>
              <w:t xml:space="preserve">[ </w:t>
            </w:r>
            <w:r w:rsidRPr="00DA641E">
              <w:rPr>
                <w:rFonts w:ascii="Tahoma" w:hAnsi="Tahoma" w:cs="Tahoma"/>
                <w:sz w:val="20"/>
                <w:highlight w:val="darkCyan"/>
              </w:rPr>
              <w:t xml:space="preserve">₽ </w:t>
            </w:r>
            <w:r w:rsidRPr="00DA641E">
              <w:rPr>
                <w:rFonts w:ascii="Tahoma" w:hAnsi="Tahoma" w:cs="Tahoma"/>
                <w:color w:val="FF0000"/>
                <w:sz w:val="20"/>
                <w:highlight w:val="darkCyan"/>
              </w:rPr>
              <w:t>]</w:t>
            </w:r>
            <w:r w:rsidRPr="00DA641E">
              <w:rPr>
                <w:rFonts w:ascii="Tahoma" w:hAnsi="Tahoma" w:cs="Tahoma"/>
                <w:sz w:val="20"/>
                <w:highlight w:val="darkCyan"/>
              </w:rPr>
              <w:t xml:space="preserve"> </w:t>
            </w:r>
            <w:r w:rsidR="00A37254" w:rsidRPr="00DA641E">
              <w:rPr>
                <w:rFonts w:ascii="Tahoma" w:hAnsi="Tahoma" w:cs="Tahoma"/>
                <w:color w:val="FF0000"/>
                <w:sz w:val="20"/>
                <w:highlight w:val="darkCyan"/>
              </w:rPr>
              <w:t>]</w:t>
            </w:r>
            <w:r w:rsidR="00A37254" w:rsidRPr="00DA641E">
              <w:rPr>
                <w:rFonts w:ascii="Tahoma" w:hAnsi="Tahoma" w:cs="Tahoma"/>
                <w:color w:val="FF0000"/>
                <w:sz w:val="20"/>
              </w:rPr>
              <w:t xml:space="preserve"> </w:t>
            </w:r>
            <w:r w:rsidR="00422FCE" w:rsidRPr="00DA641E">
              <w:rPr>
                <w:rFonts w:ascii="Tahoma" w:hAnsi="Tahoma" w:cs="Tahoma"/>
                <w:color w:val="FF0000"/>
                <w:sz w:val="20"/>
                <w:vertAlign w:val="superscript"/>
                <w:lang w:val="en-US"/>
              </w:rPr>
              <w:footnoteReference w:id="13"/>
            </w:r>
          </w:p>
          <w:p w14:paraId="590FF9AA" w14:textId="77777777" w:rsidR="00CC4812" w:rsidRPr="00DA641E" w:rsidRDefault="00CC4812" w:rsidP="00AF12ED">
            <w:pPr>
              <w:spacing w:after="120"/>
              <w:rPr>
                <w:rFonts w:ascii="Tahoma" w:hAnsi="Tahoma" w:cs="Tahoma"/>
                <w:color w:val="FF0000"/>
                <w:sz w:val="20"/>
                <w:highlight w:val="darkCyan"/>
              </w:rPr>
            </w:pPr>
            <w:r w:rsidRPr="00DA641E">
              <w:rPr>
                <w:rFonts w:ascii="Tahoma" w:hAnsi="Tahoma" w:cs="Tahoma"/>
                <w:color w:val="FF0000"/>
                <w:sz w:val="20"/>
                <w:highlight w:val="darkCyan"/>
              </w:rPr>
              <w:t>/</w:t>
            </w:r>
          </w:p>
          <w:p w14:paraId="2EFCEC1B" w14:textId="77777777" w:rsidR="00CC4812" w:rsidRPr="00DA641E" w:rsidRDefault="00CC4812" w:rsidP="00AF12ED">
            <w:pPr>
              <w:spacing w:after="120"/>
              <w:rPr>
                <w:rFonts w:ascii="Tahoma" w:hAnsi="Tahoma" w:cs="Tahoma"/>
                <w:color w:val="FF0000"/>
                <w:sz w:val="20"/>
              </w:rPr>
            </w:pPr>
            <w:r w:rsidRPr="00DA641E">
              <w:rPr>
                <w:rFonts w:ascii="Tahoma" w:hAnsi="Tahoma" w:cs="Tahoma"/>
                <w:color w:val="FF0000"/>
                <w:sz w:val="20"/>
                <w:highlight w:val="darkCyan"/>
              </w:rPr>
              <w:t xml:space="preserve">[ </w:t>
            </w:r>
            <w:r w:rsidRPr="00DA641E">
              <w:rPr>
                <w:rFonts w:ascii="Tahoma" w:hAnsi="Tahoma" w:cs="Tahoma"/>
                <w:sz w:val="20"/>
                <w:highlight w:val="darkCyan"/>
              </w:rPr>
              <w:t xml:space="preserve">НДС не облагается на основании пп. </w:t>
            </w:r>
            <w:r w:rsidRPr="00DA641E">
              <w:rPr>
                <w:rFonts w:ascii="Tahoma" w:hAnsi="Tahoma" w:cs="Tahoma"/>
                <w:color w:val="FF0000"/>
                <w:sz w:val="20"/>
                <w:highlight w:val="darkCyan"/>
              </w:rPr>
              <w:t>[</w:t>
            </w:r>
            <w:r w:rsidRPr="00DA641E">
              <w:rPr>
                <w:rFonts w:ascii="Tahoma" w:hAnsi="Tahoma" w:cs="Tahoma"/>
                <w:sz w:val="20"/>
                <w:highlight w:val="darkCyan"/>
              </w:rPr>
              <w:t>•</w:t>
            </w:r>
            <w:r w:rsidRPr="00DA641E">
              <w:rPr>
                <w:rFonts w:ascii="Tahoma" w:hAnsi="Tahoma" w:cs="Tahoma"/>
                <w:color w:val="FF0000"/>
                <w:sz w:val="20"/>
                <w:highlight w:val="darkCyan"/>
              </w:rPr>
              <w:t>]</w:t>
            </w:r>
            <w:r w:rsidRPr="00DA641E">
              <w:rPr>
                <w:rFonts w:ascii="Tahoma" w:hAnsi="Tahoma" w:cs="Tahoma"/>
                <w:sz w:val="20"/>
                <w:highlight w:val="darkCyan"/>
              </w:rPr>
              <w:t xml:space="preserve"> п.</w:t>
            </w:r>
            <w:r w:rsidRPr="00DA641E">
              <w:rPr>
                <w:rFonts w:ascii="Tahoma" w:hAnsi="Tahoma" w:cs="Tahoma"/>
                <w:color w:val="FF0000"/>
                <w:sz w:val="20"/>
                <w:highlight w:val="darkCyan"/>
              </w:rPr>
              <w:t>[</w:t>
            </w:r>
            <w:r w:rsidRPr="00DA641E">
              <w:rPr>
                <w:rFonts w:ascii="Tahoma" w:hAnsi="Tahoma" w:cs="Tahoma"/>
                <w:sz w:val="20"/>
                <w:highlight w:val="darkCyan"/>
              </w:rPr>
              <w:t>•</w:t>
            </w:r>
            <w:r w:rsidRPr="00DA641E">
              <w:rPr>
                <w:rFonts w:ascii="Tahoma" w:hAnsi="Tahoma" w:cs="Tahoma"/>
                <w:color w:val="FF0000"/>
                <w:sz w:val="20"/>
                <w:highlight w:val="darkCyan"/>
              </w:rPr>
              <w:t>]</w:t>
            </w:r>
            <w:r w:rsidRPr="00DA641E">
              <w:rPr>
                <w:rFonts w:ascii="Tahoma" w:hAnsi="Tahoma" w:cs="Tahoma"/>
                <w:sz w:val="20"/>
                <w:highlight w:val="darkCyan"/>
              </w:rPr>
              <w:t xml:space="preserve"> ст. </w:t>
            </w:r>
            <w:r w:rsidRPr="00DA641E">
              <w:rPr>
                <w:rFonts w:ascii="Tahoma" w:hAnsi="Tahoma" w:cs="Tahoma"/>
                <w:color w:val="FF0000"/>
                <w:sz w:val="20"/>
                <w:highlight w:val="darkCyan"/>
              </w:rPr>
              <w:t>[</w:t>
            </w:r>
            <w:r w:rsidRPr="00DA641E">
              <w:rPr>
                <w:rFonts w:ascii="Tahoma" w:hAnsi="Tahoma" w:cs="Tahoma"/>
                <w:sz w:val="20"/>
                <w:highlight w:val="darkCyan"/>
              </w:rPr>
              <w:t>•</w:t>
            </w:r>
            <w:r w:rsidRPr="00DA641E">
              <w:rPr>
                <w:rFonts w:ascii="Tahoma" w:hAnsi="Tahoma" w:cs="Tahoma"/>
                <w:color w:val="FF0000"/>
                <w:sz w:val="20"/>
                <w:highlight w:val="darkCyan"/>
              </w:rPr>
              <w:t>]</w:t>
            </w:r>
            <w:r w:rsidRPr="00DA641E">
              <w:rPr>
                <w:rFonts w:ascii="Tahoma" w:hAnsi="Tahoma" w:cs="Tahoma"/>
                <w:sz w:val="20"/>
                <w:highlight w:val="darkCyan"/>
              </w:rPr>
              <w:t xml:space="preserve"> Налогового кодекса РФ. </w:t>
            </w:r>
            <w:bookmarkStart w:id="0" w:name="_Ref160720686"/>
            <w:r w:rsidRPr="00DA641E">
              <w:rPr>
                <w:rFonts w:ascii="Tahoma" w:hAnsi="Tahoma" w:cs="Tahoma"/>
                <w:color w:val="FF0000"/>
                <w:sz w:val="20"/>
                <w:highlight w:val="darkCyan"/>
              </w:rPr>
              <w:t xml:space="preserve">] </w:t>
            </w:r>
            <w:r w:rsidR="00422FCE" w:rsidRPr="00DA641E">
              <w:rPr>
                <w:rStyle w:val="a8"/>
                <w:rFonts w:cs="Tahoma"/>
              </w:rPr>
              <w:footnoteReference w:id="14"/>
            </w:r>
            <w:bookmarkEnd w:id="0"/>
          </w:p>
          <w:p w14:paraId="540DA967" w14:textId="77777777" w:rsidR="002B2F16" w:rsidRPr="00DA641E" w:rsidRDefault="002B2F16" w:rsidP="002B2F16">
            <w:pPr>
              <w:spacing w:after="120"/>
              <w:rPr>
                <w:rFonts w:ascii="Tahoma" w:hAnsi="Tahoma" w:cs="Tahoma"/>
                <w:color w:val="FF0000"/>
                <w:sz w:val="20"/>
                <w:highlight w:val="darkCyan"/>
              </w:rPr>
            </w:pPr>
            <w:r w:rsidRPr="00DA641E">
              <w:rPr>
                <w:rFonts w:ascii="Tahoma" w:hAnsi="Tahoma" w:cs="Tahoma"/>
                <w:color w:val="FF0000"/>
                <w:sz w:val="20"/>
                <w:highlight w:val="darkCyan"/>
              </w:rPr>
              <w:t>/</w:t>
            </w:r>
          </w:p>
          <w:p w14:paraId="2B28AF9B" w14:textId="15BC60B3" w:rsidR="002B2F16" w:rsidRPr="00DA641E" w:rsidRDefault="002B2F16" w:rsidP="002B2F16">
            <w:pPr>
              <w:spacing w:after="120"/>
              <w:rPr>
                <w:rFonts w:ascii="Tahoma" w:hAnsi="Tahoma" w:cs="Tahoma"/>
                <w:color w:val="FF0000"/>
                <w:sz w:val="20"/>
                <w:highlight w:val="darkCyan"/>
              </w:rPr>
            </w:pPr>
            <w:r w:rsidRPr="00DA641E">
              <w:rPr>
                <w:rFonts w:ascii="Tahoma" w:hAnsi="Tahoma" w:cs="Tahoma"/>
                <w:color w:val="FF0000"/>
                <w:sz w:val="20"/>
                <w:highlight w:val="darkCyan"/>
              </w:rPr>
              <w:t xml:space="preserve">[ </w:t>
            </w:r>
            <w:r w:rsidR="00D516BB" w:rsidRPr="00DA641E">
              <w:rPr>
                <w:rFonts w:ascii="Tahoma" w:hAnsi="Tahoma" w:cs="Tahoma"/>
                <w:sz w:val="20"/>
                <w:highlight w:val="darkCyan"/>
              </w:rPr>
              <w:t>Ис</w:t>
            </w:r>
            <w:r w:rsidRPr="00DA641E">
              <w:rPr>
                <w:rFonts w:ascii="Tahoma" w:hAnsi="Tahoma" w:cs="Tahoma"/>
                <w:sz w:val="20"/>
                <w:highlight w:val="darkCyan"/>
              </w:rPr>
              <w:t xml:space="preserve">полнитель не является плательщиком НДС на основании ст. 143 Налогового кодекса РФ. </w:t>
            </w:r>
            <w:r w:rsidRPr="00DA641E">
              <w:rPr>
                <w:rFonts w:ascii="Tahoma" w:hAnsi="Tahoma" w:cs="Tahoma"/>
                <w:color w:val="FF0000"/>
                <w:sz w:val="20"/>
                <w:highlight w:val="darkCyan"/>
              </w:rPr>
              <w:t>]</w:t>
            </w:r>
          </w:p>
          <w:p w14:paraId="52E5A952" w14:textId="77777777" w:rsidR="002B2F16" w:rsidRPr="00DA641E" w:rsidRDefault="002B2F16" w:rsidP="002B2F16">
            <w:pPr>
              <w:spacing w:after="120"/>
              <w:rPr>
                <w:rFonts w:ascii="Tahoma" w:hAnsi="Tahoma" w:cs="Tahoma"/>
                <w:color w:val="FF0000"/>
                <w:sz w:val="20"/>
                <w:highlight w:val="darkCyan"/>
              </w:rPr>
            </w:pPr>
            <w:r w:rsidRPr="00DA641E">
              <w:rPr>
                <w:rFonts w:ascii="Tahoma" w:hAnsi="Tahoma" w:cs="Tahoma"/>
                <w:color w:val="FF0000"/>
                <w:sz w:val="20"/>
                <w:highlight w:val="darkCyan"/>
              </w:rPr>
              <w:t>/</w:t>
            </w:r>
          </w:p>
          <w:p w14:paraId="54E9D8C8" w14:textId="4BA1D7EA" w:rsidR="002B2F16" w:rsidRPr="00DA641E" w:rsidRDefault="002B2F16" w:rsidP="002B2F16">
            <w:pPr>
              <w:spacing w:after="120"/>
              <w:rPr>
                <w:rFonts w:ascii="Tahoma" w:hAnsi="Tahoma" w:cs="Tahoma"/>
                <w:sz w:val="20"/>
              </w:rPr>
            </w:pPr>
            <w:r w:rsidRPr="00DA641E">
              <w:rPr>
                <w:rFonts w:ascii="Tahoma" w:hAnsi="Tahoma" w:cs="Tahoma"/>
                <w:color w:val="FF0000"/>
                <w:sz w:val="20"/>
                <w:highlight w:val="darkCyan"/>
              </w:rPr>
              <w:t xml:space="preserve">[ </w:t>
            </w:r>
            <w:r w:rsidRPr="00DA641E">
              <w:rPr>
                <w:rFonts w:ascii="Tahoma" w:hAnsi="Tahoma" w:cs="Tahoma"/>
                <w:sz w:val="20"/>
                <w:highlight w:val="darkCyan"/>
              </w:rPr>
              <w:t xml:space="preserve">Исполнитель освобождён от исполнения обязанностей плательщика НДС на основании </w:t>
            </w:r>
            <w:r w:rsidRPr="00DA641E">
              <w:rPr>
                <w:rFonts w:ascii="Tahoma" w:hAnsi="Tahoma" w:cs="Tahoma"/>
                <w:color w:val="FF0000"/>
                <w:sz w:val="20"/>
                <w:highlight w:val="darkCyan"/>
              </w:rPr>
              <w:t>[</w:t>
            </w:r>
            <w:r w:rsidRPr="00DA641E">
              <w:rPr>
                <w:rFonts w:ascii="Tahoma" w:hAnsi="Tahoma" w:cs="Tahoma"/>
                <w:sz w:val="20"/>
                <w:highlight w:val="darkCyan"/>
              </w:rPr>
              <w:t xml:space="preserve"> пп. </w:t>
            </w:r>
            <w:r w:rsidRPr="00DA641E">
              <w:rPr>
                <w:rFonts w:ascii="Tahoma" w:hAnsi="Tahoma" w:cs="Tahoma"/>
                <w:color w:val="FF0000"/>
                <w:sz w:val="20"/>
                <w:highlight w:val="darkCyan"/>
              </w:rPr>
              <w:t>[</w:t>
            </w:r>
            <w:r w:rsidRPr="00DA641E">
              <w:rPr>
                <w:rFonts w:ascii="Tahoma" w:hAnsi="Tahoma" w:cs="Tahoma"/>
                <w:sz w:val="20"/>
                <w:highlight w:val="darkCyan"/>
              </w:rPr>
              <w:t>•</w:t>
            </w:r>
            <w:r w:rsidRPr="00DA641E">
              <w:rPr>
                <w:rFonts w:ascii="Tahoma" w:hAnsi="Tahoma" w:cs="Tahoma"/>
                <w:color w:val="FF0000"/>
                <w:sz w:val="20"/>
                <w:highlight w:val="darkCyan"/>
              </w:rPr>
              <w:t>] ]</w:t>
            </w:r>
            <w:r w:rsidRPr="00DA641E">
              <w:rPr>
                <w:rFonts w:ascii="Tahoma" w:hAnsi="Tahoma" w:cs="Tahoma"/>
                <w:sz w:val="20"/>
                <w:highlight w:val="darkCyan"/>
              </w:rPr>
              <w:t xml:space="preserve"> п. </w:t>
            </w:r>
            <w:r w:rsidRPr="00DA641E">
              <w:rPr>
                <w:rFonts w:ascii="Tahoma" w:hAnsi="Tahoma" w:cs="Tahoma"/>
                <w:color w:val="FF0000"/>
                <w:sz w:val="20"/>
                <w:highlight w:val="darkCyan"/>
              </w:rPr>
              <w:t>[</w:t>
            </w:r>
            <w:r w:rsidRPr="00DA641E">
              <w:rPr>
                <w:rFonts w:ascii="Tahoma" w:hAnsi="Tahoma" w:cs="Tahoma"/>
                <w:sz w:val="20"/>
                <w:highlight w:val="darkCyan"/>
              </w:rPr>
              <w:t>•</w:t>
            </w:r>
            <w:r w:rsidRPr="00DA641E">
              <w:rPr>
                <w:rFonts w:ascii="Tahoma" w:hAnsi="Tahoma" w:cs="Tahoma"/>
                <w:color w:val="FF0000"/>
                <w:sz w:val="20"/>
                <w:highlight w:val="darkCyan"/>
              </w:rPr>
              <w:t>]</w:t>
            </w:r>
            <w:r w:rsidRPr="00DA641E">
              <w:rPr>
                <w:rFonts w:ascii="Tahoma" w:hAnsi="Tahoma" w:cs="Tahoma"/>
                <w:sz w:val="20"/>
                <w:highlight w:val="darkCyan"/>
              </w:rPr>
              <w:t xml:space="preserve"> ст. </w:t>
            </w:r>
            <w:r w:rsidRPr="00DA641E">
              <w:rPr>
                <w:rFonts w:ascii="Tahoma" w:hAnsi="Tahoma" w:cs="Tahoma"/>
                <w:color w:val="FF0000"/>
                <w:sz w:val="20"/>
                <w:highlight w:val="darkCyan"/>
              </w:rPr>
              <w:t>[</w:t>
            </w:r>
            <w:r w:rsidRPr="00DA641E">
              <w:rPr>
                <w:rFonts w:ascii="Tahoma" w:hAnsi="Tahoma" w:cs="Tahoma"/>
                <w:sz w:val="20"/>
                <w:highlight w:val="darkCyan"/>
              </w:rPr>
              <w:t>•</w:t>
            </w:r>
            <w:r w:rsidRPr="00DA641E">
              <w:rPr>
                <w:rFonts w:ascii="Tahoma" w:hAnsi="Tahoma" w:cs="Tahoma"/>
                <w:color w:val="FF0000"/>
                <w:sz w:val="20"/>
                <w:highlight w:val="darkCyan"/>
              </w:rPr>
              <w:t>]</w:t>
            </w:r>
            <w:r w:rsidRPr="00DA641E">
              <w:rPr>
                <w:rFonts w:ascii="Tahoma" w:hAnsi="Tahoma" w:cs="Tahoma"/>
                <w:sz w:val="20"/>
                <w:highlight w:val="darkCyan"/>
              </w:rPr>
              <w:t xml:space="preserve"> Налогового кодекса РФ. </w:t>
            </w:r>
            <w:r w:rsidRPr="00DA641E">
              <w:rPr>
                <w:rFonts w:ascii="Tahoma" w:hAnsi="Tahoma" w:cs="Tahoma"/>
                <w:color w:val="FF0000"/>
                <w:sz w:val="20"/>
                <w:highlight w:val="darkCyan"/>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2E4B52" w14:textId="162AB925" w:rsidR="00CC4812" w:rsidRPr="00DA641E" w:rsidRDefault="00CC4812" w:rsidP="00AF12ED">
            <w:pPr>
              <w:spacing w:after="120"/>
              <w:rPr>
                <w:rFonts w:ascii="Tahoma" w:hAnsi="Tahoma" w:cs="Tahoma"/>
                <w:bCs/>
                <w:sz w:val="20"/>
              </w:rPr>
            </w:pPr>
            <w:r w:rsidRPr="00DA641E">
              <w:rPr>
                <w:rFonts w:ascii="Tahoma" w:hAnsi="Tahoma" w:cs="Tahoma"/>
                <w:bCs/>
                <w:color w:val="FF0000"/>
                <w:sz w:val="20"/>
                <w:highlight w:val="darkCyan"/>
              </w:rPr>
              <w:t>[</w:t>
            </w:r>
            <w:r w:rsidRPr="00DA641E">
              <w:rPr>
                <w:rFonts w:ascii="Tahoma" w:hAnsi="Tahoma" w:cs="Tahoma"/>
                <w:bCs/>
                <w:sz w:val="20"/>
                <w:highlight w:val="darkCyan"/>
              </w:rPr>
              <w:t>•</w:t>
            </w:r>
            <w:r w:rsidRPr="00DA641E">
              <w:rPr>
                <w:rFonts w:ascii="Tahoma" w:hAnsi="Tahoma" w:cs="Tahoma"/>
                <w:bCs/>
                <w:color w:val="FF0000"/>
                <w:sz w:val="20"/>
                <w:highlight w:val="darkCyan"/>
              </w:rPr>
              <w:t>]</w:t>
            </w:r>
            <w:r w:rsidRPr="00DA641E">
              <w:rPr>
                <w:rFonts w:ascii="Tahoma" w:hAnsi="Tahoma" w:cs="Tahoma"/>
                <w:bCs/>
                <w:sz w:val="20"/>
                <w:highlight w:val="darkCyan"/>
              </w:rPr>
              <w:t> </w:t>
            </w:r>
            <w:r w:rsidR="00A37254" w:rsidRPr="00DA641E">
              <w:rPr>
                <w:rFonts w:ascii="Tahoma" w:hAnsi="Tahoma" w:cs="Tahoma"/>
                <w:color w:val="FF0000"/>
                <w:sz w:val="20"/>
                <w:highlight w:val="darkCyan"/>
              </w:rPr>
              <w:t xml:space="preserve">[ </w:t>
            </w:r>
            <w:r w:rsidRPr="00DA641E">
              <w:rPr>
                <w:rFonts w:ascii="Tahoma" w:hAnsi="Tahoma" w:cs="Tahoma"/>
                <w:sz w:val="20"/>
                <w:highlight w:val="darkCyan"/>
              </w:rPr>
              <w:t>₽</w:t>
            </w:r>
            <w:r w:rsidR="00A37254" w:rsidRPr="00DA641E">
              <w:rPr>
                <w:rFonts w:ascii="Tahoma" w:hAnsi="Tahoma" w:cs="Tahoma"/>
                <w:sz w:val="20"/>
                <w:highlight w:val="darkCyan"/>
              </w:rPr>
              <w:t xml:space="preserve"> </w:t>
            </w:r>
            <w:r w:rsidR="00A37254" w:rsidRPr="00DA641E">
              <w:rPr>
                <w:rFonts w:ascii="Tahoma" w:hAnsi="Tahoma" w:cs="Tahoma"/>
                <w:color w:val="FF0000"/>
                <w:sz w:val="20"/>
                <w:highlight w:val="darkCyan"/>
              </w:rPr>
              <w:t>]</w:t>
            </w:r>
          </w:p>
        </w:tc>
      </w:tr>
    </w:tbl>
    <w:p w14:paraId="1D557064" w14:textId="0C5B50E0" w:rsidR="009C7A52" w:rsidRPr="00DA641E" w:rsidRDefault="008F575C" w:rsidP="009C7A52">
      <w:pPr>
        <w:pStyle w:val="afff0"/>
        <w:tabs>
          <w:tab w:val="clear" w:pos="851"/>
        </w:tabs>
        <w:ind w:firstLine="0"/>
      </w:pPr>
      <w:r w:rsidRPr="00DA641E">
        <w:t>Цена Услуг</w:t>
      </w:r>
      <w:r w:rsidR="009C7A52" w:rsidRPr="00DA641E">
        <w:t xml:space="preserve"> включает в себя все расходы Исполнителя, связанные с оказанием </w:t>
      </w:r>
      <w:r w:rsidR="00676641" w:rsidRPr="00DA641E">
        <w:t>У</w:t>
      </w:r>
      <w:r w:rsidR="009C7A52" w:rsidRPr="00DA641E">
        <w:t>слуг по Договору, а также все налоги и сборы, уплата которых яв</w:t>
      </w:r>
      <w:r w:rsidR="00676641" w:rsidRPr="00DA641E">
        <w:t>ляется обязанностью Исполнителя.</w:t>
      </w:r>
    </w:p>
    <w:p w14:paraId="58AAECB6" w14:textId="7A6227F1" w:rsidR="00AC2538" w:rsidRPr="00DA641E" w:rsidRDefault="00676641" w:rsidP="00AC2538">
      <w:pPr>
        <w:pStyle w:val="afff0"/>
        <w:tabs>
          <w:tab w:val="clear" w:pos="851"/>
        </w:tabs>
        <w:ind w:firstLine="0"/>
        <w:rPr>
          <w:color w:val="FF0000"/>
        </w:rPr>
      </w:pPr>
      <w:r w:rsidRPr="00DA641E">
        <w:lastRenderedPageBreak/>
        <w:t>Время, использованное на техническое обслуживание, прохождение предрейсового медицинского и тех</w:t>
      </w:r>
      <w:r w:rsidR="00A23DCA" w:rsidRPr="00DA641E">
        <w:t xml:space="preserve">нического осмотра, оформление </w:t>
      </w:r>
      <w:r w:rsidR="00145FB1" w:rsidRPr="00DA641E">
        <w:t>п</w:t>
      </w:r>
      <w:r w:rsidRPr="00DA641E">
        <w:t xml:space="preserve">утевого листа, выпуск на линию, ремонт </w:t>
      </w:r>
      <w:r w:rsidR="00A23DCA" w:rsidRPr="00DA641E">
        <w:t>т</w:t>
      </w:r>
      <w:r w:rsidRPr="00DA641E">
        <w:t xml:space="preserve">ранспортного средства, простой </w:t>
      </w:r>
      <w:r w:rsidR="00A23DCA" w:rsidRPr="00DA641E">
        <w:t>т</w:t>
      </w:r>
      <w:r w:rsidRPr="00DA641E">
        <w:t xml:space="preserve">ранспортного средства по вине Исполнителя, подачу / уборку </w:t>
      </w:r>
      <w:r w:rsidR="00A23DCA" w:rsidRPr="00DA641E">
        <w:t>т</w:t>
      </w:r>
      <w:r w:rsidRPr="00DA641E">
        <w:t>ранспортного средства на объект и с объекта, указанного в заявке Заказчика, время обеденного перерыва не включается в учет отработанного времени и Заказчиком не оплачивается.</w:t>
      </w:r>
    </w:p>
    <w:p w14:paraId="1FB4717B" w14:textId="310B5BD1" w:rsidR="00676641" w:rsidRPr="00DA641E" w:rsidRDefault="00AC2538" w:rsidP="00AC2538">
      <w:pPr>
        <w:pStyle w:val="afff0"/>
        <w:tabs>
          <w:tab w:val="clear" w:pos="851"/>
        </w:tabs>
        <w:ind w:firstLine="0"/>
        <w:rPr>
          <w:color w:val="FF0000"/>
        </w:rPr>
      </w:pPr>
      <w:r w:rsidRPr="00DA641E">
        <w:rPr>
          <w:color w:val="FF0000"/>
        </w:rPr>
        <w:t>]</w:t>
      </w:r>
    </w:p>
    <w:p w14:paraId="070E4E6D" w14:textId="77777777" w:rsidR="007D76DA" w:rsidRPr="00DA641E" w:rsidRDefault="007D76DA" w:rsidP="006B4D64">
      <w:pPr>
        <w:pStyle w:val="a0"/>
      </w:pPr>
      <w:r w:rsidRPr="00DA641E">
        <w:t xml:space="preserve">ПОРЯДОК </w:t>
      </w:r>
      <w:r w:rsidR="000F5E1F" w:rsidRPr="00DA641E">
        <w:t>РАСЧЕТОВ</w:t>
      </w:r>
    </w:p>
    <w:p w14:paraId="1E17C99F" w14:textId="1E8E56FD" w:rsidR="00AC2246" w:rsidRPr="00DA641E" w:rsidRDefault="00BC7C28" w:rsidP="00151518">
      <w:pPr>
        <w:pStyle w:val="afff0"/>
        <w:numPr>
          <w:ilvl w:val="1"/>
          <w:numId w:val="2"/>
        </w:numPr>
        <w:ind w:left="851" w:hanging="851"/>
        <w:rPr>
          <w:color w:val="FF0000"/>
        </w:rPr>
      </w:pPr>
      <w:r w:rsidRPr="00DA641E">
        <w:t>Оплата оказанных Услуг производится</w:t>
      </w:r>
    </w:p>
    <w:tbl>
      <w:tblPr>
        <w:tblStyle w:val="71"/>
        <w:tblW w:w="9072"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559"/>
        <w:gridCol w:w="7513"/>
      </w:tblGrid>
      <w:tr w:rsidR="001C5CB2" w:rsidRPr="00DA641E" w14:paraId="00DF0946" w14:textId="77777777" w:rsidTr="00BC7C28">
        <w:trPr>
          <w:trHeight w:val="280"/>
        </w:trPr>
        <w:tc>
          <w:tcPr>
            <w:tcW w:w="1559" w:type="dxa"/>
            <w:tcBorders>
              <w:right w:val="dotted" w:sz="4" w:space="0" w:color="auto"/>
            </w:tcBorders>
          </w:tcPr>
          <w:p w14:paraId="16C60A28" w14:textId="77777777" w:rsidR="001C5CB2" w:rsidRPr="00DA641E" w:rsidRDefault="001C5CB2" w:rsidP="002950C9">
            <w:pPr>
              <w:tabs>
                <w:tab w:val="left" w:pos="1410"/>
              </w:tabs>
              <w:ind w:right="-150"/>
              <w:rPr>
                <w:rFonts w:ascii="Tahoma" w:hAnsi="Tahoma" w:cs="Tahoma"/>
                <w:i/>
                <w:sz w:val="16"/>
                <w:szCs w:val="16"/>
                <w:lang w:eastAsia="ru-RU"/>
              </w:rPr>
            </w:pPr>
            <w:r w:rsidRPr="00DA641E">
              <w:rPr>
                <w:rFonts w:ascii="Tahoma" w:hAnsi="Tahoma" w:cs="Tahoma"/>
                <w:i/>
                <w:sz w:val="16"/>
                <w:szCs w:val="16"/>
              </w:rPr>
              <w:t>Единый платежный день</w:t>
            </w:r>
          </w:p>
          <w:p w14:paraId="46804C97" w14:textId="77777777" w:rsidR="001C5CB2" w:rsidRPr="00DA641E" w:rsidRDefault="001C5CB2" w:rsidP="002950C9">
            <w:pPr>
              <w:tabs>
                <w:tab w:val="left" w:pos="1410"/>
              </w:tabs>
              <w:ind w:right="-150"/>
              <w:rPr>
                <w:rFonts w:ascii="Tahoma" w:hAnsi="Tahoma" w:cs="Tahoma"/>
                <w:sz w:val="16"/>
                <w:szCs w:val="16"/>
                <w:lang w:eastAsia="ru-RU"/>
              </w:rPr>
            </w:pPr>
          </w:p>
        </w:tc>
        <w:tc>
          <w:tcPr>
            <w:tcW w:w="7513" w:type="dxa"/>
            <w:tcBorders>
              <w:top w:val="dotted" w:sz="4" w:space="0" w:color="auto"/>
              <w:left w:val="dotted" w:sz="4" w:space="0" w:color="auto"/>
              <w:bottom w:val="dotted" w:sz="4" w:space="0" w:color="auto"/>
            </w:tcBorders>
            <w:shd w:val="clear" w:color="auto" w:fill="F2F2F2"/>
          </w:tcPr>
          <w:p w14:paraId="43070F34" w14:textId="2E70AA3C" w:rsidR="001C5CB2" w:rsidRPr="00DA641E" w:rsidRDefault="001C5CB2" w:rsidP="00223718">
            <w:pPr>
              <w:tabs>
                <w:tab w:val="left" w:pos="1029"/>
                <w:tab w:val="left" w:pos="1418"/>
                <w:tab w:val="left" w:pos="3119"/>
              </w:tabs>
              <w:suppressAutoHyphens/>
              <w:ind w:left="142" w:hanging="44"/>
              <w:rPr>
                <w:rFonts w:ascii="Tahoma" w:hAnsi="Tahoma" w:cs="Tahoma"/>
                <w:color w:val="FFC000"/>
                <w:sz w:val="20"/>
                <w:szCs w:val="20"/>
              </w:rPr>
            </w:pPr>
            <w:r w:rsidRPr="00DA641E">
              <w:rPr>
                <w:rFonts w:ascii="Tahoma" w:hAnsi="Tahoma" w:cs="Tahoma"/>
                <w:sz w:val="20"/>
                <w:szCs w:val="20"/>
              </w:rPr>
              <w:t xml:space="preserve">в первый рабочий </w:t>
            </w:r>
            <w:r w:rsidR="00223718">
              <w:rPr>
                <w:rFonts w:ascii="Tahoma" w:hAnsi="Tahoma" w:cs="Tahoma"/>
                <w:sz w:val="20"/>
                <w:szCs w:val="20"/>
              </w:rPr>
              <w:t>вторник/четверг</w:t>
            </w:r>
          </w:p>
        </w:tc>
      </w:tr>
      <w:tr w:rsidR="001C5CB2" w:rsidRPr="00DA641E" w14:paraId="7859C968" w14:textId="77777777" w:rsidTr="00BC7C28">
        <w:tc>
          <w:tcPr>
            <w:tcW w:w="1559" w:type="dxa"/>
            <w:tcBorders>
              <w:bottom w:val="dotted" w:sz="4" w:space="0" w:color="auto"/>
              <w:right w:val="dotted" w:sz="4" w:space="0" w:color="auto"/>
            </w:tcBorders>
          </w:tcPr>
          <w:p w14:paraId="07736B92" w14:textId="77777777" w:rsidR="001C5CB2" w:rsidRPr="00DA641E" w:rsidRDefault="001C5CB2" w:rsidP="002950C9">
            <w:pPr>
              <w:tabs>
                <w:tab w:val="left" w:pos="1410"/>
              </w:tabs>
              <w:ind w:right="-150"/>
              <w:rPr>
                <w:rFonts w:ascii="Tahoma" w:hAnsi="Tahoma" w:cs="Tahoma"/>
                <w:i/>
                <w:sz w:val="16"/>
                <w:szCs w:val="16"/>
                <w:lang w:eastAsia="ru-RU"/>
              </w:rPr>
            </w:pPr>
            <w:r w:rsidRPr="00DA641E">
              <w:rPr>
                <w:rFonts w:ascii="Tahoma" w:hAnsi="Tahoma" w:cs="Tahoma"/>
                <w:i/>
                <w:sz w:val="16"/>
                <w:szCs w:val="16"/>
              </w:rPr>
              <w:t>Период отсрочки</w:t>
            </w:r>
          </w:p>
          <w:p w14:paraId="71F268CC" w14:textId="77777777" w:rsidR="001C5CB2" w:rsidRPr="00DA641E" w:rsidRDefault="001C5CB2" w:rsidP="002950C9">
            <w:pPr>
              <w:tabs>
                <w:tab w:val="left" w:pos="1410"/>
              </w:tabs>
              <w:ind w:right="-150"/>
              <w:rPr>
                <w:rFonts w:ascii="Tahoma" w:hAnsi="Tahoma" w:cs="Tahoma"/>
                <w:sz w:val="16"/>
                <w:szCs w:val="16"/>
                <w:lang w:eastAsia="ru-RU"/>
              </w:rPr>
            </w:pPr>
          </w:p>
        </w:tc>
        <w:tc>
          <w:tcPr>
            <w:tcW w:w="7513" w:type="dxa"/>
            <w:tcBorders>
              <w:top w:val="dotted" w:sz="4" w:space="0" w:color="auto"/>
              <w:left w:val="dotted" w:sz="4" w:space="0" w:color="auto"/>
              <w:bottom w:val="dotted" w:sz="4" w:space="0" w:color="auto"/>
            </w:tcBorders>
            <w:shd w:val="clear" w:color="auto" w:fill="F2F2F2"/>
          </w:tcPr>
          <w:p w14:paraId="7BAB5E9E" w14:textId="32DACCE6" w:rsidR="001C5CB2" w:rsidRPr="00DA641E" w:rsidRDefault="001C5CB2" w:rsidP="00223718">
            <w:pPr>
              <w:ind w:left="148"/>
              <w:rPr>
                <w:rFonts w:ascii="Tahoma" w:hAnsi="Tahoma" w:cs="Tahoma"/>
                <w:sz w:val="20"/>
                <w:szCs w:val="20"/>
              </w:rPr>
            </w:pPr>
            <w:r w:rsidRPr="00DA641E">
              <w:rPr>
                <w:rFonts w:ascii="Tahoma" w:hAnsi="Tahoma" w:cs="Tahoma"/>
                <w:sz w:val="20"/>
                <w:szCs w:val="20"/>
              </w:rPr>
              <w:t xml:space="preserve">после истечения </w:t>
            </w:r>
            <w:r w:rsidR="00223718">
              <w:rPr>
                <w:rFonts w:ascii="Tahoma" w:hAnsi="Tahoma" w:cs="Tahoma"/>
                <w:sz w:val="20"/>
                <w:szCs w:val="20"/>
              </w:rPr>
              <w:t xml:space="preserve">30 </w:t>
            </w:r>
            <w:r w:rsidRPr="00DA641E">
              <w:rPr>
                <w:rFonts w:ascii="Tahoma" w:hAnsi="Tahoma" w:cs="Tahoma"/>
                <w:sz w:val="20"/>
                <w:szCs w:val="20"/>
              </w:rPr>
              <w:t>к</w:t>
            </w:r>
            <w:r w:rsidR="008C755B" w:rsidRPr="00DA641E">
              <w:rPr>
                <w:rFonts w:ascii="Tahoma" w:hAnsi="Tahoma" w:cs="Tahoma"/>
                <w:sz w:val="20"/>
                <w:szCs w:val="20"/>
              </w:rPr>
              <w:t>.</w:t>
            </w:r>
            <w:r w:rsidRPr="00DA641E">
              <w:rPr>
                <w:rFonts w:ascii="Tahoma" w:hAnsi="Tahoma" w:cs="Tahoma"/>
                <w:sz w:val="20"/>
                <w:szCs w:val="20"/>
              </w:rPr>
              <w:t>д</w:t>
            </w:r>
            <w:r w:rsidR="008C755B" w:rsidRPr="00DA641E">
              <w:rPr>
                <w:rFonts w:ascii="Tahoma" w:hAnsi="Tahoma" w:cs="Tahoma"/>
                <w:sz w:val="20"/>
                <w:szCs w:val="20"/>
              </w:rPr>
              <w:t>.</w:t>
            </w:r>
          </w:p>
        </w:tc>
      </w:tr>
      <w:tr w:rsidR="001C5CB2" w:rsidRPr="00DA641E" w14:paraId="2AEB5BCB" w14:textId="77777777" w:rsidTr="00BC7C28">
        <w:tc>
          <w:tcPr>
            <w:tcW w:w="1559" w:type="dxa"/>
            <w:tcBorders>
              <w:top w:val="dotted" w:sz="4" w:space="0" w:color="auto"/>
              <w:bottom w:val="nil"/>
              <w:right w:val="dotted" w:sz="4" w:space="0" w:color="auto"/>
            </w:tcBorders>
          </w:tcPr>
          <w:p w14:paraId="27909E48" w14:textId="77777777" w:rsidR="001C5CB2" w:rsidRPr="00DA641E" w:rsidRDefault="001C5CB2" w:rsidP="002950C9">
            <w:pPr>
              <w:tabs>
                <w:tab w:val="left" w:pos="1410"/>
              </w:tabs>
              <w:ind w:right="-150"/>
              <w:rPr>
                <w:rFonts w:ascii="Tahoma" w:hAnsi="Tahoma" w:cs="Tahoma"/>
                <w:i/>
                <w:sz w:val="16"/>
                <w:szCs w:val="16"/>
                <w:lang w:eastAsia="ru-RU"/>
              </w:rPr>
            </w:pPr>
            <w:r w:rsidRPr="00DA641E">
              <w:rPr>
                <w:rFonts w:ascii="Tahoma" w:hAnsi="Tahoma" w:cs="Tahoma"/>
                <w:i/>
                <w:sz w:val="16"/>
                <w:szCs w:val="16"/>
              </w:rPr>
              <w:t>Базовая дата</w:t>
            </w:r>
          </w:p>
        </w:tc>
        <w:tc>
          <w:tcPr>
            <w:tcW w:w="7513" w:type="dxa"/>
            <w:tcBorders>
              <w:top w:val="dotted" w:sz="4" w:space="0" w:color="auto"/>
              <w:left w:val="dotted" w:sz="4" w:space="0" w:color="auto"/>
              <w:bottom w:val="dotted" w:sz="4" w:space="0" w:color="auto"/>
            </w:tcBorders>
            <w:shd w:val="clear" w:color="auto" w:fill="F2F2F2"/>
          </w:tcPr>
          <w:p w14:paraId="7215019A" w14:textId="7436CA63" w:rsidR="001C5CB2" w:rsidRPr="00DA641E" w:rsidRDefault="001C5CB2" w:rsidP="00BC7C28">
            <w:pPr>
              <w:ind w:left="148"/>
              <w:rPr>
                <w:rFonts w:ascii="Tahoma" w:hAnsi="Tahoma" w:cs="Tahoma"/>
                <w:sz w:val="20"/>
                <w:szCs w:val="20"/>
              </w:rPr>
            </w:pPr>
            <w:r w:rsidRPr="00DA641E">
              <w:rPr>
                <w:rFonts w:ascii="Tahoma" w:hAnsi="Tahoma" w:cs="Tahoma"/>
                <w:sz w:val="20"/>
                <w:szCs w:val="20"/>
              </w:rPr>
              <w:t>с момента получения Заказчиком</w:t>
            </w:r>
            <w:r w:rsidR="0078711D" w:rsidRPr="00DA641E">
              <w:rPr>
                <w:rFonts w:ascii="Tahoma" w:hAnsi="Tahoma" w:cs="Tahoma"/>
                <w:sz w:val="20"/>
                <w:szCs w:val="20"/>
              </w:rPr>
              <w:t xml:space="preserve"> оригиналов</w:t>
            </w:r>
          </w:p>
        </w:tc>
      </w:tr>
      <w:tr w:rsidR="001C5CB2" w:rsidRPr="00DA641E" w14:paraId="01A8CF97" w14:textId="77777777" w:rsidTr="00BC7C28">
        <w:tc>
          <w:tcPr>
            <w:tcW w:w="1559" w:type="dxa"/>
            <w:tcBorders>
              <w:top w:val="nil"/>
              <w:bottom w:val="dotted" w:sz="4" w:space="0" w:color="auto"/>
              <w:right w:val="dotted" w:sz="4" w:space="0" w:color="auto"/>
            </w:tcBorders>
          </w:tcPr>
          <w:p w14:paraId="222D557D" w14:textId="77777777" w:rsidR="001C5CB2" w:rsidRPr="00DA641E" w:rsidRDefault="001C5CB2" w:rsidP="002950C9">
            <w:pPr>
              <w:tabs>
                <w:tab w:val="left" w:pos="1410"/>
              </w:tabs>
              <w:ind w:right="-150"/>
              <w:rPr>
                <w:rFonts w:ascii="Tahoma" w:hAnsi="Tahoma" w:cs="Tahoma"/>
                <w:i/>
                <w:sz w:val="16"/>
                <w:szCs w:val="16"/>
                <w:lang w:eastAsia="ru-RU"/>
              </w:rPr>
            </w:pPr>
          </w:p>
        </w:tc>
        <w:tc>
          <w:tcPr>
            <w:tcW w:w="7513" w:type="dxa"/>
            <w:tcBorders>
              <w:top w:val="dotted" w:sz="4" w:space="0" w:color="auto"/>
              <w:left w:val="dotted" w:sz="4" w:space="0" w:color="auto"/>
              <w:bottom w:val="dotted" w:sz="4" w:space="0" w:color="auto"/>
            </w:tcBorders>
            <w:shd w:val="clear" w:color="auto" w:fill="F2F2F2"/>
          </w:tcPr>
          <w:p w14:paraId="40354E9D" w14:textId="08F1A143" w:rsidR="001C5CB2" w:rsidRPr="00DA641E" w:rsidRDefault="001C5CB2" w:rsidP="00BC7C28">
            <w:pPr>
              <w:pStyle w:val="aa"/>
              <w:widowControl w:val="0"/>
              <w:numPr>
                <w:ilvl w:val="0"/>
                <w:numId w:val="4"/>
              </w:numPr>
              <w:autoSpaceDE w:val="0"/>
              <w:autoSpaceDN w:val="0"/>
              <w:adjustRightInd w:val="0"/>
              <w:ind w:left="148" w:hanging="5"/>
              <w:contextualSpacing w:val="0"/>
              <w:rPr>
                <w:rFonts w:ascii="Tahoma" w:hAnsi="Tahoma" w:cs="Tahoma"/>
                <w:sz w:val="20"/>
                <w:szCs w:val="20"/>
              </w:rPr>
            </w:pPr>
            <w:r w:rsidRPr="00DA641E">
              <w:rPr>
                <w:rFonts w:ascii="Tahoma" w:hAnsi="Tahoma" w:cs="Tahoma"/>
                <w:sz w:val="20"/>
                <w:szCs w:val="20"/>
              </w:rPr>
              <w:t>подписанного Сторонами Акта</w:t>
            </w:r>
            <w:r w:rsidRPr="00DA641E">
              <w:rPr>
                <w:rFonts w:ascii="Tahoma" w:eastAsiaTheme="minorEastAsia" w:hAnsi="Tahoma" w:cs="Tahoma"/>
                <w:bCs/>
                <w:sz w:val="20"/>
                <w:szCs w:val="20"/>
                <w:lang w:eastAsia="ru-RU"/>
              </w:rPr>
              <w:t xml:space="preserve"> </w:t>
            </w:r>
            <w:r w:rsidR="00B82262" w:rsidRPr="00DA641E">
              <w:rPr>
                <w:rFonts w:ascii="Tahoma" w:eastAsiaTheme="minorEastAsia" w:hAnsi="Tahoma" w:cs="Tahoma"/>
                <w:bCs/>
                <w:sz w:val="20"/>
                <w:szCs w:val="20"/>
                <w:lang w:eastAsia="ru-RU"/>
              </w:rPr>
              <w:t>сдачи-приемки у</w:t>
            </w:r>
            <w:r w:rsidR="00271D01" w:rsidRPr="00DA641E">
              <w:rPr>
                <w:rFonts w:ascii="Tahoma" w:eastAsiaTheme="minorEastAsia" w:hAnsi="Tahoma" w:cs="Tahoma"/>
                <w:bCs/>
                <w:sz w:val="20"/>
                <w:szCs w:val="20"/>
                <w:lang w:eastAsia="ru-RU"/>
              </w:rPr>
              <w:t>слуг</w:t>
            </w:r>
            <w:r w:rsidR="006553A8" w:rsidRPr="00DA641E">
              <w:rPr>
                <w:rFonts w:ascii="Tahoma" w:hAnsi="Tahoma" w:cs="Tahoma"/>
                <w:sz w:val="20"/>
                <w:szCs w:val="20"/>
              </w:rPr>
              <w:t>;</w:t>
            </w:r>
          </w:p>
          <w:p w14:paraId="5815AB56" w14:textId="5082C8EB" w:rsidR="001C5CB2" w:rsidRPr="00DA641E" w:rsidRDefault="001C5CB2" w:rsidP="00BC7C28">
            <w:pPr>
              <w:pStyle w:val="aa"/>
              <w:widowControl w:val="0"/>
              <w:numPr>
                <w:ilvl w:val="0"/>
                <w:numId w:val="4"/>
              </w:numPr>
              <w:autoSpaceDE w:val="0"/>
              <w:autoSpaceDN w:val="0"/>
              <w:adjustRightInd w:val="0"/>
              <w:ind w:left="148" w:hanging="5"/>
              <w:contextualSpacing w:val="0"/>
              <w:rPr>
                <w:rFonts w:ascii="Tahoma" w:hAnsi="Tahoma" w:cs="Tahoma"/>
                <w:sz w:val="20"/>
                <w:szCs w:val="20"/>
              </w:rPr>
            </w:pPr>
            <w:r w:rsidRPr="00DA641E">
              <w:rPr>
                <w:rFonts w:ascii="Tahoma" w:hAnsi="Tahoma" w:cs="Tahoma"/>
                <w:sz w:val="20"/>
                <w:szCs w:val="20"/>
              </w:rPr>
              <w:t>счёта на оплату;</w:t>
            </w:r>
          </w:p>
          <w:p w14:paraId="525AD4F6" w14:textId="77777777" w:rsidR="001C5CB2" w:rsidRPr="00DA641E" w:rsidRDefault="001C5CB2" w:rsidP="00BC7C28">
            <w:pPr>
              <w:pStyle w:val="aa"/>
              <w:widowControl w:val="0"/>
              <w:numPr>
                <w:ilvl w:val="0"/>
                <w:numId w:val="4"/>
              </w:numPr>
              <w:autoSpaceDE w:val="0"/>
              <w:autoSpaceDN w:val="0"/>
              <w:adjustRightInd w:val="0"/>
              <w:ind w:left="148" w:hanging="5"/>
              <w:contextualSpacing w:val="0"/>
              <w:rPr>
                <w:rFonts w:ascii="Tahoma" w:hAnsi="Tahoma" w:cs="Tahoma"/>
                <w:bCs/>
                <w:sz w:val="20"/>
                <w:szCs w:val="20"/>
              </w:rPr>
            </w:pPr>
            <w:r w:rsidRPr="00DA641E">
              <w:rPr>
                <w:rFonts w:ascii="Tahoma" w:hAnsi="Tahoma" w:cs="Tahoma"/>
                <w:color w:val="FF0000"/>
                <w:sz w:val="20"/>
                <w:szCs w:val="20"/>
                <w:lang w:eastAsia="ru-RU"/>
              </w:rPr>
              <w:t>[</w:t>
            </w:r>
            <w:r w:rsidRPr="00DA641E">
              <w:rPr>
                <w:rFonts w:ascii="Tahoma" w:hAnsi="Tahoma" w:cs="Tahoma"/>
                <w:color w:val="FF0000"/>
                <w:sz w:val="20"/>
                <w:szCs w:val="20"/>
              </w:rPr>
              <w:t xml:space="preserve"> </w:t>
            </w:r>
            <w:r w:rsidRPr="00DA641E">
              <w:rPr>
                <w:rFonts w:ascii="Tahoma" w:hAnsi="Tahoma" w:cs="Tahoma"/>
                <w:sz w:val="20"/>
                <w:szCs w:val="20"/>
                <w:highlight w:val="darkCyan"/>
              </w:rPr>
              <w:t>счёта- фактуры</w:t>
            </w:r>
            <w:r w:rsidRPr="00DA641E">
              <w:rPr>
                <w:rFonts w:ascii="Tahoma" w:hAnsi="Tahoma" w:cs="Tahoma"/>
                <w:sz w:val="20"/>
                <w:szCs w:val="20"/>
              </w:rPr>
              <w:t xml:space="preserve"> </w:t>
            </w:r>
            <w:r w:rsidRPr="00DA641E">
              <w:rPr>
                <w:rFonts w:ascii="Tahoma" w:hAnsi="Tahoma" w:cs="Tahoma"/>
                <w:color w:val="FF0000"/>
                <w:sz w:val="20"/>
                <w:szCs w:val="20"/>
                <w:lang w:eastAsia="ru-RU"/>
              </w:rPr>
              <w:t>]</w:t>
            </w:r>
            <w:r w:rsidRPr="00DA641E">
              <w:rPr>
                <w:rStyle w:val="a8"/>
                <w:rFonts w:cs="Tahoma"/>
                <w:sz w:val="20"/>
                <w:szCs w:val="20"/>
              </w:rPr>
              <w:footnoteReference w:id="15"/>
            </w:r>
            <w:r w:rsidRPr="00DA641E">
              <w:rPr>
                <w:rFonts w:ascii="Tahoma" w:hAnsi="Tahoma" w:cs="Tahoma"/>
                <w:color w:val="000000" w:themeColor="text1"/>
                <w:sz w:val="20"/>
                <w:szCs w:val="20"/>
              </w:rPr>
              <w:t>.</w:t>
            </w:r>
            <w:r w:rsidR="008B3518" w:rsidRPr="00DA641E">
              <w:rPr>
                <w:rFonts w:ascii="Tahoma" w:hAnsi="Tahoma" w:cs="Tahoma"/>
                <w:color w:val="FF0000"/>
                <w:sz w:val="20"/>
                <w:szCs w:val="20"/>
              </w:rPr>
              <w:t xml:space="preserve"> </w:t>
            </w:r>
            <w:r w:rsidR="008B3518" w:rsidRPr="00DA641E">
              <w:rPr>
                <w:rFonts w:ascii="Tahoma" w:hAnsi="Tahoma" w:cs="Tahoma"/>
                <w:color w:val="FF0000"/>
                <w:sz w:val="20"/>
                <w:szCs w:val="20"/>
                <w:lang w:eastAsia="ru-RU"/>
              </w:rPr>
              <w:t>]</w:t>
            </w:r>
            <w:r w:rsidR="008B3518" w:rsidRPr="00DA641E">
              <w:rPr>
                <w:rStyle w:val="a8"/>
                <w:rFonts w:cs="Tahoma"/>
                <w:sz w:val="20"/>
                <w:szCs w:val="20"/>
              </w:rPr>
              <w:footnoteReference w:id="16"/>
            </w:r>
          </w:p>
        </w:tc>
      </w:tr>
      <w:tr w:rsidR="001C5CB2" w:rsidRPr="00DA641E" w14:paraId="3ADC1E3F" w14:textId="77777777" w:rsidTr="00BC7C28">
        <w:tc>
          <w:tcPr>
            <w:tcW w:w="1559" w:type="dxa"/>
            <w:tcBorders>
              <w:top w:val="dotted" w:sz="4" w:space="0" w:color="auto"/>
              <w:bottom w:val="dotted" w:sz="4" w:space="0" w:color="auto"/>
              <w:right w:val="dotted" w:sz="4" w:space="0" w:color="auto"/>
            </w:tcBorders>
          </w:tcPr>
          <w:p w14:paraId="44308EC0" w14:textId="77777777" w:rsidR="001C5CB2" w:rsidRPr="00DA641E" w:rsidRDefault="001C5CB2" w:rsidP="002950C9">
            <w:pPr>
              <w:tabs>
                <w:tab w:val="left" w:pos="1410"/>
              </w:tabs>
              <w:ind w:right="-150"/>
              <w:rPr>
                <w:rFonts w:ascii="Tahoma" w:hAnsi="Tahoma" w:cs="Tahoma"/>
                <w:i/>
                <w:sz w:val="16"/>
                <w:szCs w:val="16"/>
              </w:rPr>
            </w:pPr>
            <w:r w:rsidRPr="00DA641E">
              <w:rPr>
                <w:rFonts w:ascii="Tahoma" w:hAnsi="Tahoma" w:cs="Tahoma"/>
                <w:i/>
                <w:sz w:val="16"/>
                <w:szCs w:val="16"/>
              </w:rPr>
              <w:t>Дополнительные условия</w:t>
            </w:r>
          </w:p>
        </w:tc>
        <w:tc>
          <w:tcPr>
            <w:tcW w:w="7513" w:type="dxa"/>
            <w:tcBorders>
              <w:top w:val="dotted" w:sz="4" w:space="0" w:color="auto"/>
              <w:left w:val="dotted" w:sz="4" w:space="0" w:color="auto"/>
              <w:bottom w:val="dotted" w:sz="4" w:space="0" w:color="auto"/>
            </w:tcBorders>
            <w:shd w:val="clear" w:color="auto" w:fill="F2F2F2"/>
          </w:tcPr>
          <w:p w14:paraId="41F04D8E" w14:textId="697D9464" w:rsidR="001C5CB2" w:rsidRPr="00DA641E" w:rsidRDefault="00E54151" w:rsidP="00BC7C28">
            <w:pPr>
              <w:pStyle w:val="aa"/>
              <w:tabs>
                <w:tab w:val="left" w:pos="284"/>
              </w:tabs>
              <w:ind w:left="142" w:right="-405"/>
              <w:contextualSpacing w:val="0"/>
              <w:rPr>
                <w:rFonts w:ascii="Tahoma" w:hAnsi="Tahoma" w:cs="Tahoma"/>
                <w:sz w:val="20"/>
                <w:szCs w:val="20"/>
              </w:rPr>
            </w:pPr>
            <w:r w:rsidRPr="00DA641E">
              <w:rPr>
                <w:rFonts w:ascii="Tahoma" w:hAnsi="Tahoma" w:cs="Tahoma"/>
                <w:color w:val="FF0000"/>
                <w:sz w:val="20"/>
                <w:szCs w:val="20"/>
                <w:lang w:eastAsia="ru-RU"/>
              </w:rPr>
              <w:t>[</w:t>
            </w:r>
            <w:r w:rsidRPr="00DA641E">
              <w:rPr>
                <w:rFonts w:ascii="Tahoma" w:hAnsi="Tahoma" w:cs="Tahoma"/>
                <w:sz w:val="20"/>
                <w:szCs w:val="20"/>
              </w:rPr>
              <w:t>•</w:t>
            </w:r>
            <w:r w:rsidRPr="00DA641E">
              <w:rPr>
                <w:rFonts w:ascii="Tahoma" w:hAnsi="Tahoma" w:cs="Tahoma"/>
                <w:color w:val="FF0000"/>
                <w:sz w:val="20"/>
                <w:szCs w:val="20"/>
                <w:lang w:eastAsia="ru-RU"/>
              </w:rPr>
              <w:t>]</w:t>
            </w:r>
            <w:r w:rsidRPr="00DA641E">
              <w:rPr>
                <w:rFonts w:ascii="Tahoma" w:hAnsi="Tahoma" w:cs="Tahoma"/>
                <w:color w:val="FF0000"/>
                <w:sz w:val="20"/>
                <w:szCs w:val="20"/>
              </w:rPr>
              <w:t xml:space="preserve"> /</w:t>
            </w:r>
            <w:r w:rsidR="00FD5C2E" w:rsidRPr="00DA641E">
              <w:rPr>
                <w:rFonts w:ascii="Tahoma" w:hAnsi="Tahoma" w:cs="Tahoma"/>
                <w:color w:val="FF0000"/>
                <w:sz w:val="20"/>
                <w:szCs w:val="20"/>
              </w:rPr>
              <w:t xml:space="preserve"> </w:t>
            </w:r>
            <w:r w:rsidR="001C5CB2" w:rsidRPr="00DA641E">
              <w:rPr>
                <w:rFonts w:ascii="Tahoma" w:hAnsi="Tahoma" w:cs="Tahoma"/>
                <w:color w:val="FF0000"/>
                <w:sz w:val="20"/>
                <w:szCs w:val="20"/>
              </w:rPr>
              <w:t>[</w:t>
            </w:r>
            <w:r w:rsidR="001C5CB2" w:rsidRPr="00DA641E">
              <w:rPr>
                <w:rFonts w:ascii="Tahoma" w:hAnsi="Tahoma" w:cs="Tahoma"/>
                <w:sz w:val="20"/>
                <w:szCs w:val="20"/>
              </w:rPr>
              <w:t>-</w:t>
            </w:r>
            <w:r w:rsidR="001C5CB2" w:rsidRPr="00DA641E">
              <w:rPr>
                <w:rFonts w:ascii="Tahoma" w:hAnsi="Tahoma" w:cs="Tahoma"/>
                <w:color w:val="FF0000"/>
                <w:sz w:val="20"/>
                <w:szCs w:val="20"/>
              </w:rPr>
              <w:t>]</w:t>
            </w:r>
            <w:r w:rsidRPr="00DA641E">
              <w:rPr>
                <w:rFonts w:ascii="Tahoma" w:hAnsi="Tahoma" w:cs="Tahoma"/>
                <w:color w:val="FF0000"/>
                <w:sz w:val="20"/>
                <w:szCs w:val="20"/>
              </w:rPr>
              <w:t xml:space="preserve"> </w:t>
            </w:r>
            <w:r w:rsidR="001C5CB2" w:rsidRPr="00DA641E">
              <w:rPr>
                <w:rStyle w:val="a8"/>
                <w:rFonts w:cs="Tahoma"/>
                <w:sz w:val="20"/>
                <w:szCs w:val="20"/>
              </w:rPr>
              <w:footnoteReference w:id="17"/>
            </w:r>
          </w:p>
        </w:tc>
      </w:tr>
    </w:tbl>
    <w:p w14:paraId="2CC476BF" w14:textId="5D0864F7" w:rsidR="00FD5C2E" w:rsidRPr="00DA641E" w:rsidRDefault="00FD5C2E" w:rsidP="00151518">
      <w:pPr>
        <w:pStyle w:val="afff0"/>
        <w:numPr>
          <w:ilvl w:val="1"/>
          <w:numId w:val="2"/>
        </w:numPr>
        <w:ind w:left="851" w:hanging="851"/>
      </w:pPr>
      <w:r w:rsidRPr="00DA641E">
        <w:t>Оплата производится за фактическое время оказания услуг техники, определенное в соответствии с затраченными машино-часами, указанными в ведомостях учета работы транспортных средств, составленных по форме Приложения «Ведомость учета работы транспортных средств» к Договору, исходя из стоимости 1 машино-часа оказания услуг техники.</w:t>
      </w:r>
      <w:r w:rsidRPr="00DA641E">
        <w:rPr>
          <w:color w:val="FF0000"/>
        </w:rPr>
        <w:t xml:space="preserve"> </w:t>
      </w:r>
    </w:p>
    <w:p w14:paraId="5F93C6BB" w14:textId="77777777" w:rsidR="000A6E47" w:rsidRPr="00DA641E" w:rsidRDefault="000A6E47" w:rsidP="006B4D64">
      <w:pPr>
        <w:pStyle w:val="a0"/>
      </w:pPr>
      <w:r w:rsidRPr="00DA641E">
        <w:t>ОБЩИЕ УСЛОВИЯ ДОГОВОРОВ</w:t>
      </w:r>
    </w:p>
    <w:p w14:paraId="433BE5D3" w14:textId="36028BE7" w:rsidR="000A6E47" w:rsidRPr="00DA641E" w:rsidRDefault="000A6E47" w:rsidP="000A6E47">
      <w:pPr>
        <w:pStyle w:val="aff7"/>
        <w:rPr>
          <w:bCs/>
        </w:rPr>
      </w:pPr>
      <w:r w:rsidRPr="00DA641E">
        <w:t xml:space="preserve">Неотъемлемой частью Договора являются Общие условия договоров, в редакции на дату заключения </w:t>
      </w:r>
      <w:r w:rsidR="00912459" w:rsidRPr="00DA641E">
        <w:t>Д</w:t>
      </w:r>
      <w:r w:rsidRPr="00DA641E">
        <w:t xml:space="preserve">оговора, размещенные на официальном сайте ПАО «ГМК «Норильский никель» по адресу: </w:t>
      </w:r>
      <w:hyperlink r:id="rId8" w:anchor="obshchie-usloviya-dogovorov" w:history="1">
        <w:r w:rsidRPr="00DA641E">
          <w:t>https://www.nornickel.ru/suppliers/contractual-documentation/#obshchie-usloviya-dogovorov</w:t>
        </w:r>
      </w:hyperlink>
      <w:r w:rsidRPr="00DA641E">
        <w:t xml:space="preserve"> </w:t>
      </w:r>
      <w:r w:rsidR="007F40B8" w:rsidRPr="00DA641E">
        <w:t xml:space="preserve">(далее – </w:t>
      </w:r>
      <w:r w:rsidR="007F40B8" w:rsidRPr="00DA641E">
        <w:rPr>
          <w:b/>
        </w:rPr>
        <w:t>Общие условия</w:t>
      </w:r>
      <w:r w:rsidR="007F40B8" w:rsidRPr="00DA641E">
        <w:t>).</w:t>
      </w:r>
    </w:p>
    <w:p w14:paraId="71B9123C" w14:textId="77777777" w:rsidR="000A6E47" w:rsidRPr="00DA641E"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DA641E">
        <w:rPr>
          <w:rFonts w:ascii="Tahoma" w:eastAsia="Tahoma" w:hAnsi="Tahoma" w:cs="Tahoma"/>
          <w:bCs w:val="0"/>
          <w:sz w:val="20"/>
          <w:szCs w:val="20"/>
          <w:lang w:eastAsia="en-US"/>
        </w:rPr>
        <w:t>При расхождении между положениями Договора и Общих условий применяются положения Договора.</w:t>
      </w:r>
    </w:p>
    <w:p w14:paraId="0F65C49D" w14:textId="77777777" w:rsidR="000A6E47" w:rsidRPr="00DA641E" w:rsidRDefault="000A6E47" w:rsidP="006B4D64">
      <w:pPr>
        <w:pStyle w:val="a0"/>
      </w:pPr>
      <w:r w:rsidRPr="00DA641E">
        <w:t>ОБЩИЕ ТРЕБОВАНИЯ К ИСПОЛНЕНИЮ ДОГОВОРА</w:t>
      </w:r>
    </w:p>
    <w:p w14:paraId="3F47E646" w14:textId="77777777" w:rsidR="00B14581" w:rsidRPr="00DA641E" w:rsidRDefault="00B14581" w:rsidP="00151518">
      <w:pPr>
        <w:pStyle w:val="afff0"/>
        <w:numPr>
          <w:ilvl w:val="1"/>
          <w:numId w:val="2"/>
        </w:numPr>
        <w:ind w:left="851" w:hanging="851"/>
        <w:rPr>
          <w:lang w:bidi="ru-RU"/>
        </w:rPr>
      </w:pPr>
      <w:r w:rsidRPr="00DA641E">
        <w:rPr>
          <w:lang w:bidi="ru-RU"/>
        </w:rPr>
        <w:t>Услуги оказываются в соответствии с условиями Договора, действующим законодательством Российской Федерации, правилами, предъявляемыми к подобного рода услугам (с соблюдением действующих нормативных документов, с применением установленных Договором форм документации и отчетности), локальными нормативными актами Исполнителя и Заказчика, стандартами, документами согласованными и обязательными для исполнения Сторонами, а также другими нормативно – правовыми актами Российской Федерации в области автомобильных перевозок.</w:t>
      </w:r>
    </w:p>
    <w:p w14:paraId="0172C78F" w14:textId="27BF2D17" w:rsidR="00B14581" w:rsidRPr="00DA641E" w:rsidRDefault="00B14581" w:rsidP="00151518">
      <w:pPr>
        <w:pStyle w:val="afff0"/>
        <w:numPr>
          <w:ilvl w:val="1"/>
          <w:numId w:val="2"/>
        </w:numPr>
        <w:ind w:left="851" w:hanging="851"/>
        <w:rPr>
          <w:lang w:bidi="ru-RU"/>
        </w:rPr>
      </w:pPr>
      <w:r w:rsidRPr="00DA641E">
        <w:rPr>
          <w:lang w:bidi="ru-RU"/>
        </w:rPr>
        <w:t xml:space="preserve">Управление механическими транспортными средствами осуществляется работниками Исполнителя. </w:t>
      </w:r>
    </w:p>
    <w:p w14:paraId="4D9CFC75" w14:textId="23763431" w:rsidR="000A6E47" w:rsidRPr="00DA641E" w:rsidRDefault="000A6E47" w:rsidP="00151518">
      <w:pPr>
        <w:pStyle w:val="afff0"/>
        <w:numPr>
          <w:ilvl w:val="1"/>
          <w:numId w:val="2"/>
        </w:numPr>
        <w:ind w:left="851" w:hanging="851"/>
        <w:rPr>
          <w:lang w:bidi="ru-RU"/>
        </w:rPr>
      </w:pPr>
      <w:r w:rsidRPr="00DA641E">
        <w:rPr>
          <w:lang w:bidi="ru-RU"/>
        </w:rPr>
        <w:t xml:space="preserve">По согласованию с Заказчиком Исполнитель вправе оказать </w:t>
      </w:r>
      <w:r w:rsidR="0035341A" w:rsidRPr="00DA641E">
        <w:rPr>
          <w:lang w:bidi="ru-RU"/>
        </w:rPr>
        <w:t>У</w:t>
      </w:r>
      <w:r w:rsidRPr="00DA641E">
        <w:rPr>
          <w:lang w:bidi="ru-RU"/>
        </w:rPr>
        <w:t>слуги</w:t>
      </w:r>
      <w:r w:rsidRPr="00DA641E">
        <w:rPr>
          <w:color w:val="FF0000"/>
          <w:lang w:bidi="ru-RU"/>
        </w:rPr>
        <w:t xml:space="preserve"> </w:t>
      </w:r>
      <w:r w:rsidRPr="00DA641E">
        <w:rPr>
          <w:lang w:bidi="ru-RU"/>
        </w:rPr>
        <w:t xml:space="preserve">по </w:t>
      </w:r>
      <w:r w:rsidR="003A633A" w:rsidRPr="00DA641E">
        <w:rPr>
          <w:lang w:bidi="ru-RU"/>
        </w:rPr>
        <w:t>з</w:t>
      </w:r>
      <w:r w:rsidRPr="00DA641E">
        <w:rPr>
          <w:lang w:bidi="ru-RU"/>
        </w:rPr>
        <w:t>аявке</w:t>
      </w:r>
      <w:r w:rsidRPr="00DA641E">
        <w:rPr>
          <w:color w:val="FF0000"/>
          <w:lang w:bidi="ru-RU"/>
        </w:rPr>
        <w:t xml:space="preserve"> </w:t>
      </w:r>
      <w:r w:rsidRPr="00DA641E">
        <w:rPr>
          <w:lang w:bidi="ru-RU"/>
        </w:rPr>
        <w:t xml:space="preserve">досрочно. В этом случае Заказчик принимает и оплачивает </w:t>
      </w:r>
      <w:r w:rsidR="0035341A" w:rsidRPr="00DA641E">
        <w:rPr>
          <w:lang w:bidi="ru-RU"/>
        </w:rPr>
        <w:t>У</w:t>
      </w:r>
      <w:r w:rsidRPr="00DA641E">
        <w:rPr>
          <w:lang w:bidi="ru-RU"/>
        </w:rPr>
        <w:t>слуги в соответствии с условиями Договора.</w:t>
      </w:r>
      <w:r w:rsidR="00B14581" w:rsidRPr="00DA641E">
        <w:rPr>
          <w:color w:val="FF0000"/>
          <w:lang w:bidi="ru-RU"/>
        </w:rPr>
        <w:t xml:space="preserve"> </w:t>
      </w:r>
    </w:p>
    <w:p w14:paraId="1A8DFBE8" w14:textId="71E0406F" w:rsidR="004D7A9C" w:rsidRPr="00DA641E" w:rsidRDefault="004D7A9C" w:rsidP="00151518">
      <w:pPr>
        <w:pStyle w:val="afff0"/>
        <w:numPr>
          <w:ilvl w:val="1"/>
          <w:numId w:val="2"/>
        </w:numPr>
        <w:ind w:left="851" w:hanging="851"/>
        <w:rPr>
          <w:lang w:bidi="ru-RU"/>
        </w:rPr>
      </w:pPr>
      <w:r w:rsidRPr="00DA641E">
        <w:rPr>
          <w:lang w:bidi="ru-RU"/>
        </w:rPr>
        <w:lastRenderedPageBreak/>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5405C03B" w14:textId="1C0A92D4" w:rsidR="004D7A9C" w:rsidRPr="00DA641E" w:rsidRDefault="004D7A9C" w:rsidP="00151518">
      <w:pPr>
        <w:pStyle w:val="afff0"/>
        <w:numPr>
          <w:ilvl w:val="1"/>
          <w:numId w:val="2"/>
        </w:numPr>
        <w:ind w:left="851" w:hanging="851"/>
        <w:rPr>
          <w:lang w:bidi="ru-RU"/>
        </w:rPr>
      </w:pPr>
      <w:r w:rsidRPr="00DA641E">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463C547E" w14:textId="527042E7" w:rsidR="0084601C" w:rsidRPr="00DA641E" w:rsidRDefault="00002247" w:rsidP="00065765">
      <w:pPr>
        <w:pStyle w:val="afff0"/>
        <w:ind w:firstLine="0"/>
      </w:pPr>
      <w:r w:rsidRPr="00DA641E">
        <w:rPr>
          <w:color w:val="FF0000"/>
          <w:lang w:bidi="ru-RU"/>
        </w:rPr>
        <w:t xml:space="preserve">[ </w:t>
      </w:r>
      <w:r w:rsidR="00B14581" w:rsidRPr="00DA641E">
        <w:rPr>
          <w:lang w:bidi="ru-RU"/>
        </w:rPr>
        <w:t>Стороны договорились об Особых условиях оказания услуг и отдельных видов перевозок гр</w:t>
      </w:r>
      <w:r w:rsidRPr="00DA641E">
        <w:rPr>
          <w:lang w:bidi="ru-RU"/>
        </w:rPr>
        <w:t xml:space="preserve">узов, предусмотренных </w:t>
      </w:r>
      <w:r w:rsidR="00C917EE" w:rsidRPr="00DA641E">
        <w:rPr>
          <w:color w:val="FF0000"/>
          <w:lang w:bidi="ru-RU"/>
        </w:rPr>
        <w:t>[</w:t>
      </w:r>
      <w:r w:rsidR="00C917EE" w:rsidRPr="00DA641E">
        <w:rPr>
          <w:lang w:bidi="ru-RU"/>
        </w:rPr>
        <w:t xml:space="preserve"> </w:t>
      </w:r>
      <w:r w:rsidRPr="00DA641E">
        <w:rPr>
          <w:lang w:bidi="ru-RU"/>
        </w:rPr>
        <w:t>Приложением</w:t>
      </w:r>
      <w:r w:rsidR="00C917EE" w:rsidRPr="00DA641E">
        <w:rPr>
          <w:lang w:bidi="ru-RU"/>
        </w:rPr>
        <w:t xml:space="preserve"> </w:t>
      </w:r>
      <w:r w:rsidR="00C917EE" w:rsidRPr="00DA641E">
        <w:rPr>
          <w:color w:val="FF0000"/>
          <w:lang w:bidi="ru-RU"/>
        </w:rPr>
        <w:t xml:space="preserve">] / [ </w:t>
      </w:r>
      <w:r w:rsidR="00C917EE" w:rsidRPr="00DA641E">
        <w:rPr>
          <w:lang w:bidi="ru-RU"/>
        </w:rPr>
        <w:t xml:space="preserve">Приложениями </w:t>
      </w:r>
      <w:r w:rsidR="00C917EE" w:rsidRPr="00DA641E">
        <w:rPr>
          <w:color w:val="FF0000"/>
          <w:lang w:bidi="ru-RU"/>
        </w:rPr>
        <w:t>]</w:t>
      </w:r>
      <w:r w:rsidR="00C917EE" w:rsidRPr="00DA641E">
        <w:rPr>
          <w:lang w:bidi="ru-RU"/>
        </w:rPr>
        <w:t xml:space="preserve"> </w:t>
      </w:r>
      <w:r w:rsidRPr="00DA641E">
        <w:rPr>
          <w:lang w:bidi="ru-RU"/>
        </w:rPr>
        <w:t>«</w:t>
      </w:r>
      <w:r w:rsidRPr="00DA641E">
        <w:t>Особые условия оказания услуг и отдельных видов перевозок грузов</w:t>
      </w:r>
      <w:r w:rsidRPr="00DA641E">
        <w:rPr>
          <w:lang w:bidi="ru-RU"/>
        </w:rPr>
        <w:t>»</w:t>
      </w:r>
      <w:r w:rsidR="00B14581" w:rsidRPr="00DA641E">
        <w:rPr>
          <w:lang w:bidi="ru-RU"/>
        </w:rPr>
        <w:t xml:space="preserve"> </w:t>
      </w:r>
      <w:r w:rsidRPr="00DA641E">
        <w:rPr>
          <w:color w:val="FF0000"/>
          <w:lang w:bidi="ru-RU"/>
        </w:rPr>
        <w:t>] [</w:t>
      </w:r>
      <w:r w:rsidRPr="00DA641E">
        <w:rPr>
          <w:lang w:bidi="ru-RU"/>
        </w:rPr>
        <w:t>,</w:t>
      </w:r>
      <w:r w:rsidRPr="00DA641E">
        <w:rPr>
          <w:color w:val="FF0000"/>
          <w:lang w:bidi="ru-RU"/>
        </w:rPr>
        <w:t xml:space="preserve"> </w:t>
      </w:r>
      <w:r w:rsidRPr="00DA641E">
        <w:rPr>
          <w:lang w:bidi="ru-RU"/>
        </w:rPr>
        <w:t>«</w:t>
      </w:r>
      <w:r w:rsidRPr="00DA641E">
        <w:t xml:space="preserve">Особые требования ОТ, ПБ и БДД к Особым условиям» </w:t>
      </w:r>
      <w:r w:rsidRPr="00DA641E">
        <w:rPr>
          <w:color w:val="FF0000"/>
          <w:lang w:bidi="ru-RU"/>
        </w:rPr>
        <w:t>] [</w:t>
      </w:r>
      <w:r w:rsidRPr="00DA641E">
        <w:rPr>
          <w:lang w:bidi="ru-RU"/>
        </w:rPr>
        <w:t>,</w:t>
      </w:r>
      <w:r w:rsidRPr="00DA641E">
        <w:rPr>
          <w:color w:val="FF0000"/>
          <w:lang w:bidi="ru-RU"/>
        </w:rPr>
        <w:t xml:space="preserve"> </w:t>
      </w:r>
      <w:r w:rsidRPr="00DA641E">
        <w:t>«Порядок согласования к Особым условиям»</w:t>
      </w:r>
      <w:r w:rsidRPr="00DA641E">
        <w:rPr>
          <w:color w:val="FF0000"/>
          <w:lang w:bidi="ru-RU"/>
        </w:rPr>
        <w:t xml:space="preserve"> ]</w:t>
      </w:r>
      <w:r w:rsidRPr="00DA641E">
        <w:t xml:space="preserve"> </w:t>
      </w:r>
      <w:r w:rsidR="00B14581" w:rsidRPr="00DA641E">
        <w:rPr>
          <w:lang w:bidi="ru-RU"/>
        </w:rPr>
        <w:t>к Договору.</w:t>
      </w:r>
      <w:r w:rsidR="00065765" w:rsidRPr="00DA641E">
        <w:rPr>
          <w:color w:val="FF0000"/>
          <w:lang w:bidi="ru-RU"/>
        </w:rPr>
        <w:t xml:space="preserve"> </w:t>
      </w:r>
    </w:p>
    <w:p w14:paraId="176CA2A5" w14:textId="2E8C39E2" w:rsidR="006F5BDB" w:rsidRPr="00DA641E" w:rsidRDefault="00E0171D" w:rsidP="00E0171D">
      <w:pPr>
        <w:pStyle w:val="afff0"/>
        <w:numPr>
          <w:ilvl w:val="1"/>
          <w:numId w:val="2"/>
        </w:numPr>
        <w:ind w:left="851" w:hanging="851"/>
      </w:pPr>
      <w:r w:rsidRPr="00DA641E">
        <w:rPr>
          <w:lang w:bidi="ru-RU"/>
        </w:rPr>
        <w:t>Исполнитель о</w:t>
      </w:r>
      <w:r w:rsidR="006F5BDB" w:rsidRPr="00DA641E">
        <w:rPr>
          <w:lang w:bidi="ru-RU"/>
        </w:rPr>
        <w:t>казыва</w:t>
      </w:r>
      <w:r w:rsidRPr="00DA641E">
        <w:rPr>
          <w:lang w:bidi="ru-RU"/>
        </w:rPr>
        <w:t>ет</w:t>
      </w:r>
      <w:r w:rsidR="006F5BDB" w:rsidRPr="00DA641E">
        <w:t xml:space="preserve"> </w:t>
      </w:r>
      <w:r w:rsidR="00405151" w:rsidRPr="00DA641E">
        <w:t>У</w:t>
      </w:r>
      <w:r w:rsidR="006F5BDB" w:rsidRPr="00DA641E">
        <w:t>слуги механическими транспортными средствами в исправном состоянии, пригодном для целей перевозки соответствующих грузов и оказания услуг по назначению.</w:t>
      </w:r>
    </w:p>
    <w:p w14:paraId="3DA857C1" w14:textId="0A40A0EA" w:rsidR="006F5BDB" w:rsidRPr="00DA641E" w:rsidRDefault="006F5BDB" w:rsidP="00405151">
      <w:pPr>
        <w:pStyle w:val="afff0"/>
        <w:ind w:firstLine="0"/>
      </w:pPr>
      <w:r w:rsidRPr="00DA641E">
        <w:t xml:space="preserve">Пригодными для перевозки груза признаются механические транспортные средства и контейнеры, соответствующие установленным Договором назначению, типу и техническим характеристикам, в том числе грузоподъемности, а также оснащенные соответствующим оборудованием. </w:t>
      </w:r>
    </w:p>
    <w:p w14:paraId="7E3B4959" w14:textId="01ABFADE" w:rsidR="006F5BDB" w:rsidRPr="00DA641E" w:rsidRDefault="00E0171D" w:rsidP="00E0171D">
      <w:pPr>
        <w:pStyle w:val="afff0"/>
        <w:numPr>
          <w:ilvl w:val="1"/>
          <w:numId w:val="2"/>
        </w:numPr>
        <w:ind w:left="851" w:hanging="851"/>
      </w:pPr>
      <w:r w:rsidRPr="00DA641E">
        <w:t>Перед выходом механических транспортных средств</w:t>
      </w:r>
      <w:r w:rsidRPr="00DA641E">
        <w:rPr>
          <w:lang w:bidi="ru-RU"/>
        </w:rPr>
        <w:t xml:space="preserve"> Исполнитель о</w:t>
      </w:r>
      <w:r w:rsidR="006F5BDB" w:rsidRPr="00DA641E">
        <w:rPr>
          <w:lang w:bidi="ru-RU"/>
        </w:rPr>
        <w:t>существля</w:t>
      </w:r>
      <w:r w:rsidRPr="00DA641E">
        <w:rPr>
          <w:lang w:bidi="ru-RU"/>
        </w:rPr>
        <w:t>ет</w:t>
      </w:r>
      <w:r w:rsidR="006F5BDB" w:rsidRPr="00DA641E">
        <w:t xml:space="preserve"> выдачу </w:t>
      </w:r>
      <w:r w:rsidR="00405151" w:rsidRPr="00DA641E">
        <w:t>п</w:t>
      </w:r>
      <w:r w:rsidR="006F5BDB" w:rsidRPr="00DA641E">
        <w:t>утевых листов, справок и рапортов для оформления и расчетов за оказанные услуги.</w:t>
      </w:r>
    </w:p>
    <w:p w14:paraId="7B4CF05D" w14:textId="5FCF14A3" w:rsidR="006F5BDB" w:rsidRPr="00DA641E" w:rsidRDefault="00E0171D" w:rsidP="00096E28">
      <w:pPr>
        <w:pStyle w:val="afff0"/>
        <w:numPr>
          <w:ilvl w:val="1"/>
          <w:numId w:val="2"/>
        </w:numPr>
        <w:ind w:left="851" w:hanging="851"/>
      </w:pPr>
      <w:r w:rsidRPr="00DA641E">
        <w:t>Исполнитель н</w:t>
      </w:r>
      <w:r w:rsidR="006F5BDB" w:rsidRPr="00DA641E">
        <w:t>емедленно предупре</w:t>
      </w:r>
      <w:r w:rsidRPr="00DA641E">
        <w:t>ждает</w:t>
      </w:r>
      <w:r w:rsidR="006F5BDB" w:rsidRPr="00DA641E">
        <w:t xml:space="preserve"> Заказчика и до получения от него указаний приостан</w:t>
      </w:r>
      <w:r w:rsidRPr="00DA641E">
        <w:t>авливает</w:t>
      </w:r>
      <w:r w:rsidR="006F5BDB" w:rsidRPr="00DA641E">
        <w:t xml:space="preserve"> оказание услуг при обнаружении:</w:t>
      </w:r>
    </w:p>
    <w:p w14:paraId="51AE0A8F" w14:textId="6B3E3EB6" w:rsidR="006F5BDB" w:rsidRPr="00DA641E" w:rsidRDefault="006F5BDB" w:rsidP="00405151">
      <w:pPr>
        <w:pStyle w:val="afff0"/>
        <w:ind w:firstLine="0"/>
      </w:pPr>
      <w:r w:rsidRPr="00DA641E">
        <w:t>- возможных неблагоприятных для Заказчика последствий при оказании услуг;</w:t>
      </w:r>
    </w:p>
    <w:p w14:paraId="1CD7E3A6" w14:textId="77777777" w:rsidR="006F5BDB" w:rsidRPr="00DA641E" w:rsidRDefault="006F5BDB" w:rsidP="00405151">
      <w:pPr>
        <w:pStyle w:val="afff0"/>
        <w:ind w:firstLine="0"/>
      </w:pPr>
      <w:r w:rsidRPr="00DA641E">
        <w:t>- иных, не зависящих от Исполнителя обстоятельств, которые угрожают качеству оказания услуг, сохранности груза при перевозке либо создают невозможность оказания услуг в определенный срок.</w:t>
      </w:r>
    </w:p>
    <w:p w14:paraId="214506A9" w14:textId="5F954E04" w:rsidR="006F5BDB" w:rsidRPr="00DA641E" w:rsidRDefault="006F5BDB" w:rsidP="00096E28">
      <w:pPr>
        <w:pStyle w:val="afff0"/>
        <w:numPr>
          <w:ilvl w:val="1"/>
          <w:numId w:val="2"/>
        </w:numPr>
        <w:ind w:left="851" w:hanging="851"/>
      </w:pPr>
      <w:r w:rsidRPr="00DA641E">
        <w:t xml:space="preserve">В порядке и сроки, установленные </w:t>
      </w:r>
      <w:r w:rsidR="00065765" w:rsidRPr="00DA641E">
        <w:t>разделе «Порядок оказания услуг»</w:t>
      </w:r>
      <w:r w:rsidRPr="00DA641E">
        <w:t xml:space="preserve"> Договора, </w:t>
      </w:r>
      <w:r w:rsidR="00E0171D" w:rsidRPr="00DA641E">
        <w:t>Исполнитель подтверждает</w:t>
      </w:r>
      <w:r w:rsidRPr="00DA641E">
        <w:t xml:space="preserve"> принятие заявки либо отказ</w:t>
      </w:r>
      <w:r w:rsidR="00E0171D" w:rsidRPr="00DA641E">
        <w:t>ывает</w:t>
      </w:r>
      <w:r w:rsidRPr="00DA641E">
        <w:t xml:space="preserve"> в принятии заявки Заказчика.</w:t>
      </w:r>
      <w:r w:rsidR="00065765" w:rsidRPr="00DA641E">
        <w:rPr>
          <w:color w:val="FF0000"/>
          <w:lang w:bidi="ru-RU"/>
        </w:rPr>
        <w:t xml:space="preserve"> </w:t>
      </w:r>
    </w:p>
    <w:p w14:paraId="701D5370" w14:textId="4B363954" w:rsidR="006F5BDB" w:rsidRPr="00DA641E" w:rsidRDefault="006F5BDB" w:rsidP="00096E28">
      <w:pPr>
        <w:pStyle w:val="afff0"/>
        <w:numPr>
          <w:ilvl w:val="1"/>
          <w:numId w:val="2"/>
        </w:numPr>
        <w:ind w:left="851" w:hanging="851"/>
      </w:pPr>
      <w:r w:rsidRPr="00DA641E">
        <w:t xml:space="preserve">В течение 5 </w:t>
      </w:r>
      <w:r w:rsidR="00405151" w:rsidRPr="00DA641E">
        <w:t>к.д.</w:t>
      </w:r>
      <w:r w:rsidRPr="00DA641E">
        <w:t xml:space="preserve"> с даты заключения Договора </w:t>
      </w:r>
      <w:r w:rsidR="00096E28" w:rsidRPr="00DA641E">
        <w:t xml:space="preserve">Исполнитель </w:t>
      </w:r>
      <w:r w:rsidRPr="00DA641E">
        <w:t>назнач</w:t>
      </w:r>
      <w:r w:rsidR="00096E28" w:rsidRPr="00DA641E">
        <w:t>ает</w:t>
      </w:r>
      <w:r w:rsidRPr="00DA641E">
        <w:t xml:space="preserve"> ответственных представителей Исполнителя для координации и согласования с Заказчиком хода оказания услуг и в тот же срок направ</w:t>
      </w:r>
      <w:r w:rsidR="00096E28" w:rsidRPr="00DA641E">
        <w:t>ляет</w:t>
      </w:r>
      <w:r w:rsidRPr="00DA641E">
        <w:t xml:space="preserve"> Заказчику список ответственных представителей Исполнителя по форме Приложения </w:t>
      </w:r>
      <w:r w:rsidR="00EE03CA" w:rsidRPr="00DA641E">
        <w:t>«Список ответственных представителей Заказчика (форма)»</w:t>
      </w:r>
      <w:r w:rsidRPr="00DA641E">
        <w:t xml:space="preserve"> к Договору, с указанием в нем: ФИО представителей Исполнителя, образцов подписей и занимаемой ими должности, контактных телефонов. В случае изменения списка ответственных представителей, Исполнитель незамедлительно письменно изве</w:t>
      </w:r>
      <w:r w:rsidR="00096E28" w:rsidRPr="00DA641E">
        <w:t>щает</w:t>
      </w:r>
      <w:r w:rsidRPr="00DA641E">
        <w:t xml:space="preserve"> Заказчика с представлением нового списка.</w:t>
      </w:r>
    </w:p>
    <w:p w14:paraId="6D350310" w14:textId="61824A7D" w:rsidR="00BF3DD3" w:rsidRPr="00DA641E" w:rsidRDefault="00BF3DD3" w:rsidP="00096E28">
      <w:pPr>
        <w:pStyle w:val="afff0"/>
        <w:numPr>
          <w:ilvl w:val="1"/>
          <w:numId w:val="2"/>
        </w:numPr>
        <w:ind w:left="851" w:hanging="851"/>
      </w:pPr>
      <w:r w:rsidRPr="00DA641E">
        <w:t xml:space="preserve">В течение всего срока действия Договора </w:t>
      </w:r>
      <w:r w:rsidR="00096E28" w:rsidRPr="00DA641E">
        <w:t xml:space="preserve">Исполнитель </w:t>
      </w:r>
      <w:r w:rsidRPr="00DA641E">
        <w:t>поддержива</w:t>
      </w:r>
      <w:r w:rsidR="00096E28" w:rsidRPr="00DA641E">
        <w:t>ет</w:t>
      </w:r>
      <w:r w:rsidRPr="00DA641E">
        <w:t xml:space="preserve"> надлежащее состояние транспортных средств, включая осуществление текущего и капитального ремонта и предоставление необходимых принадлежностей.</w:t>
      </w:r>
    </w:p>
    <w:p w14:paraId="7C8D2CF9" w14:textId="034890B3" w:rsidR="00BF3DD3" w:rsidRPr="00DA641E" w:rsidRDefault="00036957" w:rsidP="00096E28">
      <w:pPr>
        <w:pStyle w:val="afff0"/>
        <w:numPr>
          <w:ilvl w:val="1"/>
          <w:numId w:val="2"/>
        </w:numPr>
        <w:ind w:left="851" w:hanging="851"/>
      </w:pPr>
      <w:r w:rsidRPr="00DA641E">
        <w:t>Исполнитель о</w:t>
      </w:r>
      <w:r w:rsidR="00BF3DD3" w:rsidRPr="00DA641E">
        <w:t>беспечи</w:t>
      </w:r>
      <w:r w:rsidRPr="00DA641E">
        <w:t>вает</w:t>
      </w:r>
      <w:r w:rsidR="00BF3DD3" w:rsidRPr="00DA641E">
        <w:t xml:space="preserve"> внесение в ведомости учета работы </w:t>
      </w:r>
      <w:r w:rsidR="00BE43B2" w:rsidRPr="00DA641E">
        <w:t>т</w:t>
      </w:r>
      <w:r w:rsidR="00BF3DD3" w:rsidRPr="00DA641E">
        <w:t xml:space="preserve">ранспортных средств достоверных данных, связанных с работой </w:t>
      </w:r>
      <w:r w:rsidR="00BE43B2" w:rsidRPr="00DA641E">
        <w:t>т</w:t>
      </w:r>
      <w:r w:rsidRPr="00DA641E">
        <w:t>ранспортных средств.</w:t>
      </w:r>
    </w:p>
    <w:p w14:paraId="4F033DAD" w14:textId="00BD7C00" w:rsidR="00BF3DD3" w:rsidRPr="00DA641E" w:rsidRDefault="00036957" w:rsidP="00096E28">
      <w:pPr>
        <w:pStyle w:val="afff0"/>
        <w:numPr>
          <w:ilvl w:val="1"/>
          <w:numId w:val="2"/>
        </w:numPr>
        <w:ind w:left="851" w:hanging="851"/>
      </w:pPr>
      <w:r w:rsidRPr="00DA641E">
        <w:t>Исполнитель н</w:t>
      </w:r>
      <w:r w:rsidR="00BF3DD3" w:rsidRPr="00DA641E">
        <w:t>ес</w:t>
      </w:r>
      <w:r w:rsidRPr="00DA641E">
        <w:t>ёт</w:t>
      </w:r>
      <w:r w:rsidR="00BF3DD3" w:rsidRPr="00DA641E">
        <w:t xml:space="preserve"> расходы по оплате услуг членов экипажа, а также расходы на их содержание и питание.</w:t>
      </w:r>
    </w:p>
    <w:p w14:paraId="4A61F1EF" w14:textId="1B0A35C0" w:rsidR="00BF3DD3" w:rsidRPr="00DA641E" w:rsidRDefault="00036957" w:rsidP="00096E28">
      <w:pPr>
        <w:pStyle w:val="afff0"/>
        <w:numPr>
          <w:ilvl w:val="1"/>
          <w:numId w:val="2"/>
        </w:numPr>
        <w:ind w:left="851" w:hanging="851"/>
      </w:pPr>
      <w:r w:rsidRPr="00DA641E">
        <w:t>Исполнитель з</w:t>
      </w:r>
      <w:r w:rsidR="00BF3DD3" w:rsidRPr="00DA641E">
        <w:t>а свой сч</w:t>
      </w:r>
      <w:r w:rsidRPr="00DA641E">
        <w:t>ё</w:t>
      </w:r>
      <w:r w:rsidR="00BF3DD3" w:rsidRPr="00DA641E">
        <w:t>т обеспечи</w:t>
      </w:r>
      <w:r w:rsidRPr="00DA641E">
        <w:t>вает</w:t>
      </w:r>
      <w:r w:rsidR="00BF3DD3" w:rsidRPr="00DA641E">
        <w:t xml:space="preserve"> членов экипажа Исполнителя проживанием на время оказания услуг техники.</w:t>
      </w:r>
    </w:p>
    <w:p w14:paraId="2A8B40BB" w14:textId="0E0E6888" w:rsidR="00BF3DD3" w:rsidRPr="00DA641E" w:rsidRDefault="00A94ABD" w:rsidP="00096E28">
      <w:pPr>
        <w:pStyle w:val="afff0"/>
        <w:numPr>
          <w:ilvl w:val="1"/>
          <w:numId w:val="2"/>
        </w:numPr>
        <w:ind w:left="851" w:hanging="851"/>
      </w:pPr>
      <w:r w:rsidRPr="00DA641E">
        <w:t>Исполнитель содержит</w:t>
      </w:r>
      <w:r w:rsidR="00BF3DD3" w:rsidRPr="00DA641E">
        <w:t xml:space="preserve"> за свой счет освещение, охрану, ограждения, временные и инженерные коммуникации, связанные с оказанием услуг техники.</w:t>
      </w:r>
    </w:p>
    <w:p w14:paraId="4BD1B0D4" w14:textId="4735CBB2" w:rsidR="00BF3DD3" w:rsidRPr="00DA641E" w:rsidRDefault="00A94ABD" w:rsidP="00096E28">
      <w:pPr>
        <w:pStyle w:val="afff0"/>
        <w:numPr>
          <w:ilvl w:val="1"/>
          <w:numId w:val="2"/>
        </w:numPr>
        <w:ind w:left="851" w:hanging="851"/>
        <w:rPr>
          <w:color w:val="000000" w:themeColor="text1"/>
          <w:lang w:bidi="ru-RU"/>
        </w:rPr>
      </w:pPr>
      <w:r w:rsidRPr="00DA641E">
        <w:lastRenderedPageBreak/>
        <w:t>Исполнитель н</w:t>
      </w:r>
      <w:r w:rsidR="00BF3DD3" w:rsidRPr="00DA641E">
        <w:t>ес</w:t>
      </w:r>
      <w:r w:rsidRPr="00DA641E">
        <w:t>ёт</w:t>
      </w:r>
      <w:r w:rsidR="00BF3DD3" w:rsidRPr="00DA641E">
        <w:t xml:space="preserve"> расходы, возникающие в связи с коммерческой эксплуатацией </w:t>
      </w:r>
      <w:r w:rsidR="00BE43B2" w:rsidRPr="00DA641E">
        <w:t>т</w:t>
      </w:r>
      <w:r w:rsidR="00BF3DD3" w:rsidRPr="00DA641E">
        <w:t>ранспортного средства, в том числе расходы на оплату топлива и других расходуемых в процессе эксплуатации материалов, а также на оплату сборов.</w:t>
      </w:r>
      <w:r w:rsidR="00BF3DD3" w:rsidRPr="00DA641E">
        <w:rPr>
          <w:color w:val="000000" w:themeColor="text1"/>
          <w:lang w:bidi="ru-RU"/>
        </w:rPr>
        <w:t xml:space="preserve"> </w:t>
      </w:r>
    </w:p>
    <w:p w14:paraId="185E2390" w14:textId="6C891F82" w:rsidR="006F5BDB" w:rsidRPr="00DA641E" w:rsidRDefault="00A94ABD" w:rsidP="00A94ABD">
      <w:pPr>
        <w:pStyle w:val="afff0"/>
        <w:numPr>
          <w:ilvl w:val="1"/>
          <w:numId w:val="2"/>
        </w:numPr>
        <w:ind w:left="851" w:hanging="851"/>
      </w:pPr>
      <w:r w:rsidRPr="00DA641E">
        <w:t>В течение 10 к.д. с даты подписания Д</w:t>
      </w:r>
      <w:r w:rsidR="00E81598" w:rsidRPr="00DA641E">
        <w:t xml:space="preserve">оговора </w:t>
      </w:r>
      <w:r w:rsidRPr="00DA641E">
        <w:t>Заказчик п</w:t>
      </w:r>
      <w:r w:rsidR="006F5BDB" w:rsidRPr="00DA641E">
        <w:t>ред</w:t>
      </w:r>
      <w:r w:rsidRPr="00DA641E">
        <w:t>о</w:t>
      </w:r>
      <w:r w:rsidR="006F5BDB" w:rsidRPr="00DA641E">
        <w:t>став</w:t>
      </w:r>
      <w:r w:rsidRPr="00DA641E">
        <w:t>ляет</w:t>
      </w:r>
      <w:r w:rsidR="006F5BDB" w:rsidRPr="00DA641E">
        <w:t xml:space="preserve"> Исполнителю список ответственных представителей Заказчика с образцами подписей и штампов, которым доверяется подписание путевых листов, справок и рапортов, составленный по форме Приложения </w:t>
      </w:r>
      <w:r w:rsidR="00065765" w:rsidRPr="00DA641E">
        <w:t>«Список ответственных представителей Заказчика (форма)»</w:t>
      </w:r>
      <w:r w:rsidR="006F5BDB" w:rsidRPr="00DA641E">
        <w:t xml:space="preserve"> к Договору. В случае изменения состава ответственных лиц, Исполнитель извещается письменно с предоставлением нового списка.</w:t>
      </w:r>
    </w:p>
    <w:p w14:paraId="6E87138A" w14:textId="355E7FFF" w:rsidR="006F5BDB" w:rsidRPr="00DA641E" w:rsidRDefault="00E81598" w:rsidP="00442AED">
      <w:pPr>
        <w:pStyle w:val="afff0"/>
        <w:numPr>
          <w:ilvl w:val="1"/>
          <w:numId w:val="2"/>
        </w:numPr>
        <w:ind w:left="851" w:hanging="851"/>
      </w:pPr>
      <w:r w:rsidRPr="00DA641E">
        <w:t>Заказчик п</w:t>
      </w:r>
      <w:r w:rsidR="006F5BDB" w:rsidRPr="00DA641E">
        <w:t>роизводит в путевых листах, справках и рапортах отметки штампом за подписью ответственного представителя Заказчика о времени фактического оказания транспортных / механизированных услуг, объемов перевезенных грузов.</w:t>
      </w:r>
    </w:p>
    <w:p w14:paraId="73A81BE8" w14:textId="5E5AE379" w:rsidR="006F5BDB" w:rsidRPr="00DA641E" w:rsidRDefault="00442AED" w:rsidP="00442AED">
      <w:pPr>
        <w:pStyle w:val="afff0"/>
        <w:numPr>
          <w:ilvl w:val="1"/>
          <w:numId w:val="2"/>
        </w:numPr>
        <w:ind w:left="851" w:hanging="851"/>
      </w:pPr>
      <w:r w:rsidRPr="00DA641E">
        <w:t>Заказчик вправе о</w:t>
      </w:r>
      <w:r w:rsidR="006F5BDB" w:rsidRPr="00DA641E">
        <w:t>тказаться от исполнения Договора и/или отдельной заявки в любое время в одностороннем внесудебном порядке, направив письменное уведомление Исполнителю. При этом Заказчик оплачивает Исполнителю фактически оказанные (по Договору и/или заявке, соответственно) до даты получения уведомления Заказчика об отказе от исполнения Договора и/или заявки документально подтвержденные и принятые Заказчиком услуги. Договор и/или заявка будет считаться прекращенным с даты получения Исполнителем письменного уведомления Заказчика об отказе от исполнения Договора и/или заявки. Расходы Исполнителя, в том числе понесенные им в счет услуг, еще не выполненных до момента отказа Заказчика от Договора и/или заявки, возмещению Исполнителю не подлежат.</w:t>
      </w:r>
    </w:p>
    <w:p w14:paraId="13438241" w14:textId="3EE0D135" w:rsidR="006F5BDB" w:rsidRPr="00DA641E" w:rsidRDefault="00500000" w:rsidP="00315678">
      <w:pPr>
        <w:pStyle w:val="afff0"/>
        <w:numPr>
          <w:ilvl w:val="1"/>
          <w:numId w:val="2"/>
        </w:numPr>
        <w:ind w:left="851" w:hanging="851"/>
      </w:pPr>
      <w:r w:rsidRPr="00DA641E">
        <w:t xml:space="preserve">Заказчик </w:t>
      </w:r>
      <w:r w:rsidR="009C6A4E" w:rsidRPr="00DA641E">
        <w:t>вправе самостоятельно</w:t>
      </w:r>
      <w:r w:rsidR="006F5BDB" w:rsidRPr="00DA641E">
        <w:t xml:space="preserve"> исправ</w:t>
      </w:r>
      <w:r w:rsidRPr="00DA641E">
        <w:t>ля</w:t>
      </w:r>
      <w:r w:rsidR="009C6A4E" w:rsidRPr="00DA641E">
        <w:t>ть</w:t>
      </w:r>
      <w:r w:rsidR="006F5BDB" w:rsidRPr="00DA641E">
        <w:t xml:space="preserve"> выявленные отступления от условий Договора, допущенные Исполнителем, либо поруч</w:t>
      </w:r>
      <w:r w:rsidRPr="00DA641E">
        <w:t>а</w:t>
      </w:r>
      <w:r w:rsidR="009C6A4E" w:rsidRPr="00DA641E">
        <w:t>ть</w:t>
      </w:r>
      <w:r w:rsidR="006F5BDB" w:rsidRPr="00DA641E">
        <w:t xml:space="preserve">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3C09A240" w14:textId="12EDB240" w:rsidR="006F5BDB" w:rsidRPr="00DA641E" w:rsidRDefault="00315678" w:rsidP="009C6A4E">
      <w:pPr>
        <w:pStyle w:val="afff0"/>
        <w:numPr>
          <w:ilvl w:val="1"/>
          <w:numId w:val="2"/>
        </w:numPr>
        <w:ind w:left="851" w:hanging="851"/>
      </w:pPr>
      <w:r w:rsidRPr="00DA641E">
        <w:t>Заказчик вправе п</w:t>
      </w:r>
      <w:r w:rsidR="006F5BDB" w:rsidRPr="00DA641E">
        <w:t>ривлекать к исполнению Договора третьих лиц в качестве представителя Заказчика. Ответственность за исполнение обязанностей Заказчика по Договору третьими лицами несет Заказчик.</w:t>
      </w:r>
    </w:p>
    <w:p w14:paraId="67216C44" w14:textId="7064C851" w:rsidR="006F5BDB" w:rsidRPr="00DA641E" w:rsidRDefault="00065765" w:rsidP="00151518">
      <w:pPr>
        <w:pStyle w:val="afff0"/>
        <w:numPr>
          <w:ilvl w:val="0"/>
          <w:numId w:val="2"/>
        </w:numPr>
        <w:ind w:left="0"/>
        <w:rPr>
          <w:b/>
          <w:bCs/>
          <w:sz w:val="24"/>
          <w:szCs w:val="24"/>
        </w:rPr>
      </w:pPr>
      <w:r w:rsidRPr="00DA641E">
        <w:rPr>
          <w:b/>
          <w:bCs/>
          <w:sz w:val="24"/>
          <w:szCs w:val="24"/>
        </w:rPr>
        <w:t>ПОРЯДОК ОКАЗАНИЯ УСЛУГ</w:t>
      </w:r>
    </w:p>
    <w:p w14:paraId="0C8262E2" w14:textId="7DD1664D" w:rsidR="000B3C1A" w:rsidRPr="00DA641E" w:rsidRDefault="006F5BDB" w:rsidP="00151518">
      <w:pPr>
        <w:pStyle w:val="afff0"/>
        <w:numPr>
          <w:ilvl w:val="1"/>
          <w:numId w:val="2"/>
        </w:numPr>
        <w:tabs>
          <w:tab w:val="left" w:pos="851"/>
        </w:tabs>
        <w:ind w:left="851" w:hanging="851"/>
      </w:pPr>
      <w:r w:rsidRPr="00DA641E">
        <w:t>Услуги оказываются в соответствии и на основании заявок Заказчика на оказан</w:t>
      </w:r>
      <w:r w:rsidR="005A4B82">
        <w:t xml:space="preserve">ие услуг, составленных по форме, указанных в </w:t>
      </w:r>
      <w:r w:rsidR="00754119" w:rsidRPr="00DA641E">
        <w:rPr>
          <w:lang w:bidi="ru-RU"/>
        </w:rPr>
        <w:t>Приложени</w:t>
      </w:r>
      <w:r w:rsidR="005A4B82">
        <w:rPr>
          <w:lang w:bidi="ru-RU"/>
        </w:rPr>
        <w:t xml:space="preserve">и </w:t>
      </w:r>
      <w:r w:rsidR="000B3C1A" w:rsidRPr="00DA641E">
        <w:t>к Договору.</w:t>
      </w:r>
    </w:p>
    <w:p w14:paraId="186ECEBD" w14:textId="7C66B3A2" w:rsidR="006F5BDB" w:rsidRPr="005A4B82" w:rsidRDefault="006F5BDB" w:rsidP="00151518">
      <w:pPr>
        <w:pStyle w:val="afff0"/>
        <w:numPr>
          <w:ilvl w:val="1"/>
          <w:numId w:val="2"/>
        </w:numPr>
        <w:tabs>
          <w:tab w:val="left" w:pos="851"/>
        </w:tabs>
        <w:ind w:left="851" w:hanging="851"/>
      </w:pPr>
      <w:r w:rsidRPr="005A4B82">
        <w:t>Требования к офор</w:t>
      </w:r>
      <w:r w:rsidR="005A4B82" w:rsidRPr="005A4B82">
        <w:t>млению заявок на оказание услуг.</w:t>
      </w:r>
    </w:p>
    <w:p w14:paraId="287C8EEA" w14:textId="1B5A35BC" w:rsidR="0045638D" w:rsidRPr="00DA641E" w:rsidRDefault="00267B13" w:rsidP="00151518">
      <w:pPr>
        <w:pStyle w:val="afff0"/>
        <w:numPr>
          <w:ilvl w:val="2"/>
          <w:numId w:val="2"/>
        </w:numPr>
        <w:ind w:left="851" w:hanging="851"/>
      </w:pPr>
      <w:r w:rsidRPr="00DA641E">
        <w:rPr>
          <w:color w:val="FF0000"/>
          <w:lang w:bidi="ru-RU"/>
        </w:rPr>
        <w:t xml:space="preserve"> </w:t>
      </w:r>
    </w:p>
    <w:p w14:paraId="6DFDEE6A" w14:textId="2F13DFC7" w:rsidR="006F5BDB" w:rsidRPr="00DA641E" w:rsidRDefault="006F5BDB" w:rsidP="0045638D">
      <w:pPr>
        <w:pStyle w:val="afff0"/>
        <w:ind w:firstLine="0"/>
      </w:pPr>
      <w:r w:rsidRPr="00DA641E">
        <w:t>Заявки на услуги предоставляются в электронном виде в адрес Исполнителя по электронной почте либо по телефону с последующим подтверждением заявки Исполнителем в письменной форме:</w:t>
      </w:r>
    </w:p>
    <w:p w14:paraId="41B05CD5" w14:textId="4276ED0D" w:rsidR="006F5BDB" w:rsidRPr="00DA641E" w:rsidRDefault="000B3C1A" w:rsidP="000B3C1A">
      <w:pPr>
        <w:pStyle w:val="afff0"/>
        <w:ind w:firstLine="0"/>
      </w:pPr>
      <w:r w:rsidRPr="00DA641E">
        <w:t xml:space="preserve">- </w:t>
      </w:r>
      <w:r w:rsidR="006F5BDB" w:rsidRPr="00DA641E">
        <w:t>на все смены рабочего дня - д</w:t>
      </w:r>
      <w:r w:rsidR="00AC5AE8" w:rsidRPr="00DA641E">
        <w:t xml:space="preserve">о </w:t>
      </w:r>
      <w:r w:rsidR="00AC5AE8" w:rsidRPr="00223718">
        <w:t>13</w:t>
      </w:r>
      <w:r w:rsidR="006F5BDB" w:rsidRPr="00223718">
        <w:t>:00</w:t>
      </w:r>
      <w:r w:rsidR="00AC5AE8" w:rsidRPr="00DA641E">
        <w:t xml:space="preserve"> </w:t>
      </w:r>
      <w:r w:rsidR="006F5BDB" w:rsidRPr="00DA641E">
        <w:t>(часов) рабочего дня, предшествующего дню оказания услуг</w:t>
      </w:r>
      <w:r w:rsidR="004E51E3" w:rsidRPr="00DA641E">
        <w:t>;</w:t>
      </w:r>
      <w:r w:rsidR="006F5BDB" w:rsidRPr="00DA641E">
        <w:t xml:space="preserve"> </w:t>
      </w:r>
    </w:p>
    <w:p w14:paraId="09B91181" w14:textId="697B859D" w:rsidR="006F5BDB" w:rsidRPr="00DA641E" w:rsidRDefault="006F5BDB" w:rsidP="0045638D">
      <w:pPr>
        <w:pStyle w:val="afff0"/>
        <w:ind w:firstLine="0"/>
      </w:pPr>
      <w:r w:rsidRPr="00DA641E">
        <w:t>Заявки на услуги в выходные и праздничные дни предоставляются в электронном ви</w:t>
      </w:r>
      <w:r w:rsidR="00267B13" w:rsidRPr="00DA641E">
        <w:t xml:space="preserve">де в адрес Исполнителя </w:t>
      </w:r>
      <w:r w:rsidRPr="00DA641E">
        <w:t>по электронной почте либо по телефону с последующим подтверждением заявки Исполнителем в письменной форме до 12:00 (часов) рабочего дня, предшествующего выходным и праздничным дням, на все смены выходных и праздничных дней.</w:t>
      </w:r>
    </w:p>
    <w:p w14:paraId="1BE13617" w14:textId="53607CC5" w:rsidR="006F5BDB" w:rsidRPr="00DA641E" w:rsidRDefault="006F5BDB" w:rsidP="00151518">
      <w:pPr>
        <w:pStyle w:val="afff0"/>
        <w:numPr>
          <w:ilvl w:val="2"/>
          <w:numId w:val="2"/>
        </w:numPr>
        <w:ind w:left="851" w:hanging="851"/>
      </w:pPr>
      <w:r w:rsidRPr="00DA641E">
        <w:t>В подтверждение о принятии заявки Заказчика Исполнитель заполняет разделы заявки с проставлением номера путевого листа, режима работы водителя, марки и государственного номера транспортного средства, ФИО водителя, контактного телефона водителя и направляет ее Заказчику по средствам электронной почты в адрес ответственного лица Заказчика:</w:t>
      </w:r>
    </w:p>
    <w:p w14:paraId="29E4DAFC" w14:textId="60329B6C" w:rsidR="006F5BDB" w:rsidRPr="00DA641E" w:rsidRDefault="000B3C1A" w:rsidP="000B3C1A">
      <w:pPr>
        <w:pStyle w:val="afff0"/>
        <w:ind w:firstLine="0"/>
      </w:pPr>
      <w:r w:rsidRPr="00DA641E">
        <w:lastRenderedPageBreak/>
        <w:t xml:space="preserve">- </w:t>
      </w:r>
      <w:r w:rsidR="006F5BDB" w:rsidRPr="00DA641E">
        <w:t xml:space="preserve">на все смены рабочего дня - до </w:t>
      </w:r>
      <w:r w:rsidR="0057424D" w:rsidRPr="00223718">
        <w:t>14:30</w:t>
      </w:r>
      <w:r w:rsidR="0057424D" w:rsidRPr="00DA641E">
        <w:t xml:space="preserve"> </w:t>
      </w:r>
      <w:r w:rsidR="006F5BDB" w:rsidRPr="00DA641E">
        <w:t xml:space="preserve">(часов) рабочего дня, предшествующего дню оказания услуг; </w:t>
      </w:r>
    </w:p>
    <w:p w14:paraId="404F456A" w14:textId="07ECD7DB" w:rsidR="006F5BDB" w:rsidRPr="00DA641E" w:rsidRDefault="006F5BDB" w:rsidP="00151518">
      <w:pPr>
        <w:pStyle w:val="afff0"/>
        <w:numPr>
          <w:ilvl w:val="2"/>
          <w:numId w:val="2"/>
        </w:numPr>
        <w:ind w:left="851" w:hanging="851"/>
      </w:pPr>
      <w:r w:rsidRPr="00DA641E">
        <w:t>В случаях срочной производственной необходимости, по согласованию Сторон, оказание услуг может быть осуществлено за пределами производственной программы (изменение смены оказания услуг, оказание услуг в выходные и праздничные дни, изменение грузоподъемности механического транспортного средства и т.п.), но в пределах стоимости услуг по Договору, на основании поступивших от Заказчика разовых письменных заявок за подписью руководителя. В подтвержденную Исполнителем заявку Заказчика, Исполнитель вносит изменения не позднее начала рабочей смены механического транспортного средства или водителя/машиниста подтвержденной заявки и сообщает Заказчику с обязательным подтверждением данных корректировок по номерам контактных телефонов Заказчика:</w:t>
      </w:r>
      <w:r w:rsidR="000B3C1A" w:rsidRPr="00DA641E">
        <w:rPr>
          <w:color w:val="FF0000"/>
          <w:lang w:eastAsia="ru-RU"/>
        </w:rPr>
        <w:t xml:space="preserve"> [</w:t>
      </w:r>
      <w:r w:rsidR="000B3C1A" w:rsidRPr="00DA641E">
        <w:t>•</w:t>
      </w:r>
      <w:r w:rsidR="000B3C1A" w:rsidRPr="00DA641E">
        <w:rPr>
          <w:color w:val="FF0000"/>
          <w:lang w:eastAsia="ru-RU"/>
        </w:rPr>
        <w:t>]</w:t>
      </w:r>
      <w:r w:rsidRPr="00DA641E">
        <w:t xml:space="preserve">. </w:t>
      </w:r>
    </w:p>
    <w:p w14:paraId="3C26D7B0" w14:textId="77777777" w:rsidR="006F5BDB" w:rsidRPr="00DA641E" w:rsidRDefault="006F5BDB" w:rsidP="000B3C1A">
      <w:pPr>
        <w:pStyle w:val="afff0"/>
        <w:ind w:firstLine="0"/>
      </w:pPr>
      <w:r w:rsidRPr="00DA641E">
        <w:t>Если потребность Заказчика в оказании услуг будет вызвана вследствие наступления или предупреждения угрозы наступления чрезвычайных обстоятельств, в условиях, когда оформление и направление разовых письменных заявок на оказание услуг не может обеспечить своевременное оказание услуг, допускается передача устных заявок на оказание услуг посредством телефонной связи при условии достижения предварительной согласованности между Сторонами об оказании услуг за пределами производственной программы, с последующим предоставлением разовой письменной заявки на оказание услуг.</w:t>
      </w:r>
    </w:p>
    <w:p w14:paraId="392D4F28" w14:textId="77777777" w:rsidR="006F5BDB" w:rsidRPr="00DA641E" w:rsidRDefault="006F5BDB" w:rsidP="000B3C1A">
      <w:pPr>
        <w:pStyle w:val="afff0"/>
        <w:ind w:firstLine="0"/>
      </w:pPr>
      <w:r w:rsidRPr="00DA641E">
        <w:t>В случае необходимости оказания дополнительного объема услуг за пределами производственной программы и сверх стоимости Договора, оплата дополнительных услуг производится после заключения дополнительного соглашения к Договору, в соответствии с установленным у Заказчика порядком.</w:t>
      </w:r>
    </w:p>
    <w:p w14:paraId="06DB0253" w14:textId="2E7D2655" w:rsidR="006F5BDB" w:rsidRPr="00DA641E" w:rsidRDefault="006F5BDB" w:rsidP="00151518">
      <w:pPr>
        <w:pStyle w:val="afff0"/>
        <w:numPr>
          <w:ilvl w:val="1"/>
          <w:numId w:val="2"/>
        </w:numPr>
        <w:tabs>
          <w:tab w:val="left" w:pos="851"/>
        </w:tabs>
        <w:ind w:left="851" w:hanging="851"/>
      </w:pPr>
      <w:r w:rsidRPr="00DA641E">
        <w:t>Требования к оформлению заявок на оказание услуг определяются локальным нормативным актом Заказчика, регламентирующим порядок взаимодействия Заказчика с контрагентами (исполнителями) при оказании транспортных услуг. Фактом подписания Договора Исполнитель подтверждает, что ознакомлен с действующим у Заказчика локальным нормативным актом, регламентирующим порядок взаимодействия Заказчика с контрагентами (исполнителями) при оказании транспортных услуг, и обязуется ознакомить ответственных лиц (представителей / работников) Исполнителя с положениями локального нормативного акта Заказчика, регламентирующего порядок взаимодействия Заказчика с контрагентами (исполнителями) при оказании транспортных услуг, проверить их знание перед началом оказания услуг по Договору и обеспечить его соблюдение своими ответственными лицами (представителями / работниками).</w:t>
      </w:r>
    </w:p>
    <w:p w14:paraId="1AF4DC48" w14:textId="7BDFC833" w:rsidR="006F5BDB" w:rsidRPr="00DA641E" w:rsidRDefault="006F5BDB" w:rsidP="00151518">
      <w:pPr>
        <w:pStyle w:val="afff0"/>
        <w:numPr>
          <w:ilvl w:val="1"/>
          <w:numId w:val="2"/>
        </w:numPr>
        <w:tabs>
          <w:tab w:val="left" w:pos="851"/>
        </w:tabs>
        <w:ind w:left="851" w:hanging="851"/>
      </w:pPr>
      <w:r w:rsidRPr="00DA641E">
        <w:t xml:space="preserve">По согласованию с Заказчиком допускается изменение номенклатуры выделяемых механических транспортных средств, по тарифам, согласованным Сторонами в Договоре, а также объемов услуг, указанных в </w:t>
      </w:r>
      <w:r w:rsidR="00DF25E6" w:rsidRPr="00DA641E">
        <w:t xml:space="preserve">Производственной программе </w:t>
      </w:r>
      <w:r w:rsidRPr="00DA641E">
        <w:t>при условии, что оказание таких услуг осуществляется в пределах общей стоимости услуг по Договору.</w:t>
      </w:r>
    </w:p>
    <w:p w14:paraId="3EB37D7D" w14:textId="141E38FC" w:rsidR="006F5BDB" w:rsidRPr="00DA641E" w:rsidRDefault="006F5BDB" w:rsidP="00151518">
      <w:pPr>
        <w:pStyle w:val="afff0"/>
        <w:numPr>
          <w:ilvl w:val="1"/>
          <w:numId w:val="2"/>
        </w:numPr>
        <w:tabs>
          <w:tab w:val="left" w:pos="851"/>
        </w:tabs>
        <w:ind w:left="851" w:hanging="851"/>
      </w:pPr>
      <w:r w:rsidRPr="00DA641E">
        <w:t>Оформление транспортной накладной производится при перевозке грузов, по которым ведется складской учет, а при учете путем замера оформляется транспортная накладная и справка об определении количества перевезенного груза.</w:t>
      </w:r>
    </w:p>
    <w:p w14:paraId="06E1FB41" w14:textId="275B669A" w:rsidR="006F5BDB" w:rsidRPr="00DA641E" w:rsidRDefault="006F5BDB" w:rsidP="00151518">
      <w:pPr>
        <w:pStyle w:val="afff0"/>
        <w:numPr>
          <w:ilvl w:val="1"/>
          <w:numId w:val="2"/>
        </w:numPr>
        <w:tabs>
          <w:tab w:val="left" w:pos="851"/>
        </w:tabs>
        <w:ind w:left="851" w:hanging="851"/>
      </w:pPr>
      <w:r w:rsidRPr="00DA641E">
        <w:t>При перевозке грузов нетоварного характера, по которым не ведется складской учет (учет движения товарно-материальных ценностей), не организован учет путем замера, оформление транспортной накладной не производится.</w:t>
      </w:r>
    </w:p>
    <w:p w14:paraId="2670B419" w14:textId="77777777" w:rsidR="006F5BDB" w:rsidRPr="00DA641E" w:rsidRDefault="006F5BDB" w:rsidP="00151518">
      <w:pPr>
        <w:pStyle w:val="afff0"/>
        <w:numPr>
          <w:ilvl w:val="1"/>
          <w:numId w:val="2"/>
        </w:numPr>
        <w:tabs>
          <w:tab w:val="left" w:pos="851"/>
        </w:tabs>
        <w:ind w:left="851" w:hanging="851"/>
      </w:pPr>
      <w:r w:rsidRPr="00DA641E">
        <w:t>Под перевозкой груза нетоварного характера понимается перевозка снега, мусора и т.п., в отношении которых одновременно выполняются следующие условия:</w:t>
      </w:r>
    </w:p>
    <w:p w14:paraId="4CB9E17F" w14:textId="68FA7A5D" w:rsidR="006F5BDB" w:rsidRPr="00DA641E" w:rsidRDefault="000B3C1A" w:rsidP="000B3C1A">
      <w:pPr>
        <w:pStyle w:val="afff0"/>
        <w:ind w:firstLine="0"/>
      </w:pPr>
      <w:r w:rsidRPr="00DA641E">
        <w:t xml:space="preserve">- </w:t>
      </w:r>
      <w:r w:rsidR="006F5BDB" w:rsidRPr="00DA641E">
        <w:t>не ведется складской учет такого груза и не осуществляется его замер;</w:t>
      </w:r>
    </w:p>
    <w:p w14:paraId="120CAABE" w14:textId="118865EE" w:rsidR="006F5BDB" w:rsidRPr="00DA641E" w:rsidRDefault="000B3C1A" w:rsidP="000B3C1A">
      <w:pPr>
        <w:pStyle w:val="afff0"/>
        <w:ind w:firstLine="0"/>
      </w:pPr>
      <w:r w:rsidRPr="00DA641E">
        <w:t xml:space="preserve">- </w:t>
      </w:r>
      <w:r w:rsidR="006F5BDB" w:rsidRPr="00DA641E">
        <w:t>перечисленные грузы предназначены к вывозу на промышленный отвал, городские свалки и т.п.;</w:t>
      </w:r>
    </w:p>
    <w:p w14:paraId="0AFEFA31" w14:textId="10C9D7A7" w:rsidR="006F5BDB" w:rsidRPr="00DA641E" w:rsidRDefault="000B3C1A" w:rsidP="000B3C1A">
      <w:pPr>
        <w:pStyle w:val="afff0"/>
        <w:ind w:firstLine="0"/>
      </w:pPr>
      <w:r w:rsidRPr="00DA641E">
        <w:t xml:space="preserve">- </w:t>
      </w:r>
      <w:r w:rsidR="006F5BDB" w:rsidRPr="00DA641E">
        <w:t>дальнейшее использование груза в хозяйственной деятельности Заказчика или реализация не предполагаются.</w:t>
      </w:r>
    </w:p>
    <w:p w14:paraId="72D0E1FF" w14:textId="65E66753" w:rsidR="006F5BDB" w:rsidRPr="00DA641E" w:rsidRDefault="006F5BDB" w:rsidP="000B3C1A">
      <w:pPr>
        <w:pStyle w:val="afff0"/>
        <w:ind w:firstLine="0"/>
      </w:pPr>
      <w:r w:rsidRPr="00DA641E">
        <w:lastRenderedPageBreak/>
        <w:t>В графе номера приложенных товарно-транспортных документов путевого листа и отрывного талона путевого листа Грузоотправителем / Грузополучателем должна быть произведена запись, заверенная подписью уполномоченного представителя Грузоотправителя / Грузополучателя и штампом,</w:t>
      </w:r>
      <w:r w:rsidR="00B774FE">
        <w:t xml:space="preserve"> «без транспортной накладной».</w:t>
      </w:r>
    </w:p>
    <w:p w14:paraId="527AD651" w14:textId="65331B87" w:rsidR="006F5BDB" w:rsidRPr="00DA641E" w:rsidRDefault="006F5BDB" w:rsidP="00151518">
      <w:pPr>
        <w:pStyle w:val="afff0"/>
        <w:numPr>
          <w:ilvl w:val="1"/>
          <w:numId w:val="2"/>
        </w:numPr>
        <w:tabs>
          <w:tab w:val="left" w:pos="851"/>
        </w:tabs>
        <w:ind w:left="851" w:hanging="851"/>
      </w:pPr>
      <w:r w:rsidRPr="00DA641E">
        <w:t xml:space="preserve">На все услуги, оказанные одним механическим транспортным средством в течение смены водителя, а также на перевозку одной или нескольких партий груза, Грузоотправителем/Грузополучателем может оформляться одна транспортная накладная, если перевозка осуществляется на одно и то же расстояние от одного грузоотправителя в адрес одного грузополучателя. </w:t>
      </w:r>
    </w:p>
    <w:p w14:paraId="4D7CC3CE" w14:textId="77777777" w:rsidR="006F5BDB" w:rsidRPr="00DA641E" w:rsidRDefault="006F5BDB" w:rsidP="000B3C1A">
      <w:pPr>
        <w:pStyle w:val="afff0"/>
        <w:ind w:firstLine="0"/>
      </w:pPr>
      <w:r w:rsidRPr="00DA641E">
        <w:t>В случае погрузки подлежащего перевозке груза на различные механические транспортные средства, составляется такое количество транспортных накладных, которое соответствует количеству используемых механических транспортных средств.</w:t>
      </w:r>
    </w:p>
    <w:p w14:paraId="4670A2A2" w14:textId="09EA2A26" w:rsidR="006F5BDB" w:rsidRPr="00DA641E" w:rsidRDefault="006F5BDB" w:rsidP="00151518">
      <w:pPr>
        <w:pStyle w:val="afff0"/>
        <w:numPr>
          <w:ilvl w:val="1"/>
          <w:numId w:val="2"/>
        </w:numPr>
        <w:tabs>
          <w:tab w:val="left" w:pos="851"/>
        </w:tabs>
        <w:ind w:left="851" w:hanging="851"/>
      </w:pPr>
      <w:r w:rsidRPr="00DA641E">
        <w:t>При перевозке грузов, подлежащих учету по замеру, Исполнитель проставляет в путевом листе количество рейсов и расстояние перевозки. Оперативный учет перевозимого груза определяется по паспортам загрузки по каждой марке механического транспортного средства и на каждый вид груза,</w:t>
      </w:r>
      <w:r w:rsidR="0057424D" w:rsidRPr="00DA641E">
        <w:t xml:space="preserve"> </w:t>
      </w:r>
      <w:r w:rsidRPr="00DA641E">
        <w:t>а учет фактически перевозимого груза определяется на основании Акта замера (справки об определении количества перевезенного груза) оформляемого и подписываемого ежедекадно уполномоченными представителями (ответственными лицами) Заказчика и Исполнителя. При этом объем перевозимого груза, ука</w:t>
      </w:r>
      <w:r w:rsidR="00DF25E6" w:rsidRPr="00DA641E">
        <w:t xml:space="preserve">занный в транспортной накладной, </w:t>
      </w:r>
      <w:r w:rsidRPr="00DA641E">
        <w:t>определяется по количеству (объемам) перевозимого груза, указанным в Актах замера (справках об определении количества перевезенного груза) суммарно по механическим транспортным средствам.</w:t>
      </w:r>
    </w:p>
    <w:p w14:paraId="6A1BF0CC" w14:textId="39C278B4" w:rsidR="006F5BDB" w:rsidRPr="00DA641E" w:rsidRDefault="006F5BDB" w:rsidP="00151518">
      <w:pPr>
        <w:pStyle w:val="afff0"/>
        <w:numPr>
          <w:ilvl w:val="1"/>
          <w:numId w:val="2"/>
        </w:numPr>
        <w:tabs>
          <w:tab w:val="left" w:pos="851"/>
        </w:tabs>
        <w:ind w:left="851" w:hanging="851"/>
      </w:pPr>
      <w:r w:rsidRPr="00DA641E">
        <w:t>При определении объема перевезенного груза (руды, песка и аналогичных грузов, используемых в хозяйст</w:t>
      </w:r>
      <w:r w:rsidR="00DF25E6" w:rsidRPr="00DA641E">
        <w:t xml:space="preserve">венной деятельности) по замеру </w:t>
      </w:r>
      <w:r w:rsidRPr="00DA641E">
        <w:t>оформляется такое количество транспортных накладных Грузоотправителем, которое соответствует количеству механических транспортных средств. При этом Грузоотправителем может оформляться одна транспортная накладная на весь объем груза, перевезенный одним механическим транспортным средством в течение периода перевозки, если перевозка осуществляется на одно и то же расстояние от одного Грузоотправителя в адрес одного Грузополучателя, при условии обеспечения сохранности груза.</w:t>
      </w:r>
    </w:p>
    <w:p w14:paraId="4CF1BB0B" w14:textId="0BAC2D4A" w:rsidR="006F5BDB" w:rsidRPr="00DA641E" w:rsidRDefault="006F5BDB" w:rsidP="00151518">
      <w:pPr>
        <w:pStyle w:val="afff0"/>
        <w:numPr>
          <w:ilvl w:val="1"/>
          <w:numId w:val="2"/>
        </w:numPr>
        <w:tabs>
          <w:tab w:val="left" w:pos="851"/>
        </w:tabs>
        <w:ind w:left="851" w:hanging="851"/>
      </w:pPr>
      <w:r w:rsidRPr="00DA641E">
        <w:t xml:space="preserve">Использование механических транспортных средств повременно оформляется записями Грузоотправителя / Грузополучателя в путевом листе с указанием пробега и времени нахождения механического транспортного средства в его распоряжении, номера транспортной накладной или ее отсутствия. </w:t>
      </w:r>
    </w:p>
    <w:p w14:paraId="70A17547" w14:textId="4F535950" w:rsidR="006F5BDB" w:rsidRPr="00DA641E" w:rsidRDefault="006F5BDB" w:rsidP="00151518">
      <w:pPr>
        <w:pStyle w:val="afff0"/>
        <w:numPr>
          <w:ilvl w:val="1"/>
          <w:numId w:val="2"/>
        </w:numPr>
        <w:tabs>
          <w:tab w:val="left" w:pos="851"/>
        </w:tabs>
        <w:ind w:left="851" w:hanging="851"/>
      </w:pPr>
      <w:r w:rsidRPr="00DA641E">
        <w:t>При организации работы механического транспортного средства, а именно грузового или с установленным в кузове или грузовом отсеке оборудованием, либо специализированного, специального, подъемного сооружения и механизма, работающих по путевым листам, рапортам, оформление транспортной накладной не производится.</w:t>
      </w:r>
    </w:p>
    <w:p w14:paraId="7D1D0E4A" w14:textId="7141CA0F" w:rsidR="006F5BDB" w:rsidRPr="00DA641E" w:rsidRDefault="006F5BDB" w:rsidP="00151518">
      <w:pPr>
        <w:pStyle w:val="afff0"/>
        <w:numPr>
          <w:ilvl w:val="1"/>
          <w:numId w:val="2"/>
        </w:numPr>
        <w:tabs>
          <w:tab w:val="left" w:pos="851"/>
        </w:tabs>
        <w:ind w:left="851" w:hanging="851"/>
      </w:pPr>
      <w:r w:rsidRPr="00DA641E">
        <w:t xml:space="preserve">При перевозке грузов загрузка механического </w:t>
      </w:r>
      <w:r w:rsidR="009B16A8" w:rsidRPr="00DA641E">
        <w:t>транспортного</w:t>
      </w:r>
      <w:r w:rsidRPr="00DA641E">
        <w:t xml:space="preserve"> средства до полного использования его вместимости обеспечивается Грузоотправителем, но не выше его грузоподъемности, в соответствии с ограничениями весовых характеристик и нагрузок на оси механических транспортных средств.</w:t>
      </w:r>
    </w:p>
    <w:p w14:paraId="5EBA237E" w14:textId="488F0920" w:rsidR="006F5BDB" w:rsidRPr="00DA641E" w:rsidRDefault="006F5BDB" w:rsidP="00151518">
      <w:pPr>
        <w:pStyle w:val="afff0"/>
        <w:numPr>
          <w:ilvl w:val="1"/>
          <w:numId w:val="2"/>
        </w:numPr>
        <w:tabs>
          <w:tab w:val="left" w:pos="851"/>
        </w:tabs>
        <w:ind w:left="851" w:hanging="851"/>
      </w:pPr>
      <w:r w:rsidRPr="00DA641E">
        <w:t xml:space="preserve">Началом и окончанием времени оказания услуг, при использовании механических транспортных средств повременно, считается время с момента выхода механического транспортного средства из гаража и до момента его возвращения в гараж, за вычетом времени обеденного перерыва (отдыха) водителя (машиниста) Исполнителя. </w:t>
      </w:r>
    </w:p>
    <w:p w14:paraId="25F0874B" w14:textId="77777777" w:rsidR="006F5BDB" w:rsidRPr="00DA641E" w:rsidRDefault="006F5BDB" w:rsidP="008F0FE0">
      <w:pPr>
        <w:pStyle w:val="afff0"/>
        <w:ind w:firstLine="0"/>
      </w:pPr>
      <w:r w:rsidRPr="00DA641E">
        <w:t xml:space="preserve">Время технологических простоев механических транспортных средств по решению Заказчика (простои, связанные с ожиданием начала оказания услуг, из-за особенностей технологических процессов), независимо от территориального места нахождения механических транспортных средств, входит в фактическое время оказания услуг. </w:t>
      </w:r>
    </w:p>
    <w:p w14:paraId="17831F04" w14:textId="77777777" w:rsidR="006F5BDB" w:rsidRPr="00DA641E" w:rsidRDefault="006F5BDB" w:rsidP="008F0FE0">
      <w:pPr>
        <w:pStyle w:val="afff0"/>
        <w:ind w:firstLine="0"/>
      </w:pPr>
      <w:r w:rsidRPr="00DA641E">
        <w:t xml:space="preserve">Время пробега от гаража до пункта подачи и от пункта окончания работы в гараж определяется из расчета: </w:t>
      </w:r>
    </w:p>
    <w:p w14:paraId="1C499CF8" w14:textId="682AA470" w:rsidR="006F5BDB" w:rsidRPr="00DA641E" w:rsidRDefault="006F5BDB" w:rsidP="008F0FE0">
      <w:pPr>
        <w:pStyle w:val="afff0"/>
        <w:ind w:firstLine="0"/>
      </w:pPr>
      <w:r w:rsidRPr="00DA641E">
        <w:lastRenderedPageBreak/>
        <w:t>- 25 минут до пункта подачи и 25 минут от пункта окончания работы в гараж для автомобильного транспорта;</w:t>
      </w:r>
    </w:p>
    <w:p w14:paraId="4F1798A1" w14:textId="77777777" w:rsidR="006F5BDB" w:rsidRPr="00DA641E" w:rsidRDefault="006F5BDB" w:rsidP="008F0FE0">
      <w:pPr>
        <w:pStyle w:val="afff0"/>
        <w:ind w:firstLine="0"/>
      </w:pPr>
      <w:r w:rsidRPr="00DA641E">
        <w:t>- 40 минут до пункта подачи и 40 минут от пункта окончания работы в гараж для машин и механизмов на пневмоколесном ходу, а также автомобильных кранов грузоподъемностью более 70 тонн.</w:t>
      </w:r>
    </w:p>
    <w:p w14:paraId="1B297F54" w14:textId="3166397B" w:rsidR="006F5BDB" w:rsidRPr="00DA641E" w:rsidRDefault="006F5BDB" w:rsidP="0062277F">
      <w:pPr>
        <w:pStyle w:val="a0"/>
        <w:ind w:left="851" w:hanging="851"/>
      </w:pPr>
      <w:r w:rsidRPr="00DA641E">
        <w:t>Требования к обеспечению механизации строительных, ре</w:t>
      </w:r>
      <w:r w:rsidR="0062277F">
        <w:t>монтных и технологических работ</w:t>
      </w:r>
    </w:p>
    <w:p w14:paraId="22066F04" w14:textId="68FB1E1F" w:rsidR="006F5BDB" w:rsidRPr="00DA641E" w:rsidRDefault="006F5BDB" w:rsidP="00151518">
      <w:pPr>
        <w:pStyle w:val="afff0"/>
        <w:numPr>
          <w:ilvl w:val="1"/>
          <w:numId w:val="2"/>
        </w:numPr>
        <w:tabs>
          <w:tab w:val="left" w:pos="851"/>
        </w:tabs>
        <w:ind w:left="851" w:hanging="851"/>
      </w:pPr>
      <w:r w:rsidRPr="00DA641E">
        <w:t xml:space="preserve">Время работы механических транспортных средств, а именно самоходных машин, подъемных сооружений, механизмов и оборудования Исполнителя, оформляемое Заказчиком, определяется с момента их выхода из гаража до момента возвращения в гараж с учетом фактического времени оказания услуг на объекте. Время пробега указанных механических транспортных средств от гаража до пункта назначения и от пункта окончания оказания услуг в гараж определяется из расчета: </w:t>
      </w:r>
    </w:p>
    <w:p w14:paraId="6BDDBA73" w14:textId="77777777" w:rsidR="006F5BDB" w:rsidRPr="00DA641E" w:rsidRDefault="006F5BDB" w:rsidP="008F0FE0">
      <w:pPr>
        <w:pStyle w:val="afff0"/>
        <w:ind w:firstLine="0"/>
      </w:pPr>
      <w:r w:rsidRPr="00DA641E">
        <w:t>- 25 минут до пункта подачи и 25 минут от пункта окончания работы в гараж для автомобильного транспорта;</w:t>
      </w:r>
    </w:p>
    <w:p w14:paraId="3446D15A" w14:textId="77777777" w:rsidR="006F5BDB" w:rsidRPr="00DA641E" w:rsidRDefault="006F5BDB" w:rsidP="008F0FE0">
      <w:pPr>
        <w:pStyle w:val="afff0"/>
        <w:ind w:firstLine="0"/>
      </w:pPr>
      <w:r w:rsidRPr="00DA641E">
        <w:t>- 40 минут до пункта подачи и 40 минут от пункта окончания работы в гараж для машин и механизмов на пневмоколесном ходу, а также автомобильных кранов грузоподъемностью более 70 тонн.</w:t>
      </w:r>
      <w:r w:rsidRPr="00DA641E">
        <w:tab/>
      </w:r>
    </w:p>
    <w:p w14:paraId="1BDA420A" w14:textId="611CBB42" w:rsidR="006F5BDB" w:rsidRPr="00DA641E" w:rsidRDefault="006F5BDB" w:rsidP="00151518">
      <w:pPr>
        <w:pStyle w:val="afff0"/>
        <w:numPr>
          <w:ilvl w:val="1"/>
          <w:numId w:val="2"/>
        </w:numPr>
        <w:tabs>
          <w:tab w:val="left" w:pos="851"/>
        </w:tabs>
        <w:ind w:left="851" w:hanging="851"/>
      </w:pPr>
      <w:r w:rsidRPr="00DA641E">
        <w:t>Исполнитель не отвечает за неэффективное использование механических транспортных средств (самоходных машин, подъемных сооружений, механизмов и оборудования), поданных производителю работ по заявке Заказчика, при их задержке при выполнении погрузочно-разгрузочных, технологических, строительных, ремонтных и прочих видов работ, осуществляемых на объекте производителя работ, данное время входит в фактическое время оказания услуг.</w:t>
      </w:r>
    </w:p>
    <w:p w14:paraId="1F243308" w14:textId="6D07208B" w:rsidR="006F5BDB" w:rsidRPr="00DA641E" w:rsidRDefault="006F5BDB" w:rsidP="00151518">
      <w:pPr>
        <w:pStyle w:val="afff0"/>
        <w:numPr>
          <w:ilvl w:val="1"/>
          <w:numId w:val="2"/>
        </w:numPr>
        <w:tabs>
          <w:tab w:val="left" w:pos="851"/>
        </w:tabs>
        <w:ind w:left="851" w:hanging="851"/>
      </w:pPr>
      <w:r w:rsidRPr="00DA641E">
        <w:t>Члены экипажа механических транспортных средств (самоходных машин, подъемных сооружений, механизмов и оборудования) являются работниками Исполнителя и подчиняются распоряжениям Исполнителя, касающимся управления и технической эксплуатации машин и механизмов, а также подчиняются распоряжениям производителя работ и Заказчика, касающимся организации оказания услуг, при условии, что указания производителя работ и Заказчика о порядке и способах оказания услуг не противоречат действующему законодательству Российской Федерации.</w:t>
      </w:r>
    </w:p>
    <w:p w14:paraId="4AC672A0" w14:textId="39CDA3F9" w:rsidR="006F5BDB" w:rsidRPr="00DA641E" w:rsidRDefault="006F5BDB" w:rsidP="00151518">
      <w:pPr>
        <w:pStyle w:val="afff0"/>
        <w:numPr>
          <w:ilvl w:val="1"/>
          <w:numId w:val="2"/>
        </w:numPr>
        <w:tabs>
          <w:tab w:val="left" w:pos="851"/>
        </w:tabs>
        <w:ind w:left="851" w:hanging="851"/>
      </w:pPr>
      <w:r w:rsidRPr="00DA641E">
        <w:t>Исполнитель несет ответственность за безопасную эксплуатацию механических транспортных средств (самоходных машин, подъемных сооружений, механизмов и оборудования) на объектах производителя работ.</w:t>
      </w:r>
    </w:p>
    <w:p w14:paraId="3A285139" w14:textId="26B07818" w:rsidR="006F5BDB" w:rsidRPr="00DA641E" w:rsidRDefault="006F5BDB" w:rsidP="00151518">
      <w:pPr>
        <w:pStyle w:val="afff0"/>
        <w:numPr>
          <w:ilvl w:val="1"/>
          <w:numId w:val="2"/>
        </w:numPr>
        <w:tabs>
          <w:tab w:val="left" w:pos="851"/>
        </w:tabs>
        <w:ind w:left="851" w:hanging="851"/>
      </w:pPr>
      <w:r w:rsidRPr="00DA641E">
        <w:t>Организация безопасности строительных, ремонтных и технологических работ с использованием механических транспортных средств (самоходных машин, подъемных сооружений, механизмов и оборудования) Исполнителя обеспечивается производителем работ, в том числе своевременное оформление и согласование в уполномоченных органах с Исполнителем необходимой разрешительной документации на право ведения работ, а также проекта производства работ механическими транспортными средствами (подъемными сооружениями и автобетононасосом), проекта на монтаж (демонтаж) механических транспортных средств (подъемных сооружений) и иных проектов для производства работ и оказания услуг.</w:t>
      </w:r>
    </w:p>
    <w:p w14:paraId="7825DCB4" w14:textId="3FF7802D" w:rsidR="006F5BDB" w:rsidRPr="00DA641E" w:rsidRDefault="008F0FE0" w:rsidP="00151518">
      <w:pPr>
        <w:pStyle w:val="afff0"/>
        <w:numPr>
          <w:ilvl w:val="1"/>
          <w:numId w:val="2"/>
        </w:numPr>
        <w:tabs>
          <w:tab w:val="left" w:pos="851"/>
        </w:tabs>
        <w:ind w:left="851" w:hanging="851"/>
      </w:pPr>
      <w:r w:rsidRPr="00DA641E">
        <w:t>Механические транспортные средства,</w:t>
      </w:r>
      <w:r w:rsidR="006F5BDB" w:rsidRPr="00DA641E">
        <w:t xml:space="preserve"> выделенные </w:t>
      </w:r>
      <w:r w:rsidRPr="00DA641E">
        <w:t>Исполнителем,</w:t>
      </w:r>
      <w:r w:rsidR="006F5BDB" w:rsidRPr="00DA641E">
        <w:t xml:space="preserve"> используются производителем работ в соответствии с их назначением и только с экипажем Исполнителя. Производитель работ предоставляет аттестованных и назначенных приказом по предприятию специалистов ответственных за безопасное производство работ с применением механических транспортных средств (подъемных сооружений), стропальщиков и рабочих люлек.</w:t>
      </w:r>
    </w:p>
    <w:p w14:paraId="5F90ED89" w14:textId="1A47E825" w:rsidR="006F5BDB" w:rsidRPr="00DA641E" w:rsidRDefault="006F5BDB" w:rsidP="00151518">
      <w:pPr>
        <w:pStyle w:val="afff0"/>
        <w:numPr>
          <w:ilvl w:val="1"/>
          <w:numId w:val="2"/>
        </w:numPr>
        <w:tabs>
          <w:tab w:val="left" w:pos="851"/>
        </w:tabs>
        <w:ind w:left="851" w:hanging="851"/>
      </w:pPr>
      <w:r w:rsidRPr="00DA641E">
        <w:lastRenderedPageBreak/>
        <w:t>Производитель работ при проведении всех видов строительно-монтажных работ и погрузочно-разгрузочных работ обеспечивает механические транспортные средства (подъемные сооружения) Исполнителя исправными грузозахватными приспособлениями с учетом массы и характера поднимаемых грузов, а при проведении погрузочно-разгрузочных работ с грузом массой свыше 10 тонн - самоходные подъемные сооружения. Погрузочно-разгрузочные работы с грузом массой до 10 тонн включительно проводятся грузозахватными приспособлениями механических транспортных средств (самоходных подъемных сооружений) Исполнителя.</w:t>
      </w:r>
    </w:p>
    <w:p w14:paraId="55F57C42" w14:textId="45706C2E" w:rsidR="006F5BDB" w:rsidRPr="00DA641E" w:rsidRDefault="006F5BDB" w:rsidP="00151518">
      <w:pPr>
        <w:pStyle w:val="afff0"/>
        <w:numPr>
          <w:ilvl w:val="1"/>
          <w:numId w:val="2"/>
        </w:numPr>
        <w:tabs>
          <w:tab w:val="left" w:pos="851"/>
        </w:tabs>
        <w:ind w:left="851" w:hanging="851"/>
      </w:pPr>
      <w:r w:rsidRPr="00DA641E">
        <w:t>Производитель работ обеспечивает установку и работу механических транспортных средств (стреловых самоходных подъемных сооружений, автобетононасосов, подъемников (вышек)) на расстоянии ближе 30 м от крайнего провода линии электропередач (ЛЭП) воздушной электрической сети напряжением 42 В и более только по наряду-допуску, определяющему условия эксплуатации подъемных сооружений. Условия безопасности, указываемые в наряде-допуске, должны соответствовать требованиям действующих ГОСТов и иных обязательных правил.</w:t>
      </w:r>
    </w:p>
    <w:p w14:paraId="45ACC180" w14:textId="48531273" w:rsidR="006F5BDB" w:rsidRPr="00DA641E" w:rsidRDefault="006F5BDB" w:rsidP="00151518">
      <w:pPr>
        <w:pStyle w:val="afff0"/>
        <w:numPr>
          <w:ilvl w:val="1"/>
          <w:numId w:val="2"/>
        </w:numPr>
        <w:tabs>
          <w:tab w:val="left" w:pos="851"/>
        </w:tabs>
        <w:ind w:left="851" w:hanging="851"/>
      </w:pPr>
      <w:r w:rsidRPr="00DA641E">
        <w:t>Наряд-допуск оформляется производителем работ в двух экземплярах, один из которых выдается на руки машинисту грузоподъемного механизма.</w:t>
      </w:r>
    </w:p>
    <w:p w14:paraId="1FBB8D43" w14:textId="77777777" w:rsidR="0062277F" w:rsidRDefault="006F5BDB" w:rsidP="00151518">
      <w:pPr>
        <w:pStyle w:val="afff0"/>
        <w:numPr>
          <w:ilvl w:val="1"/>
          <w:numId w:val="2"/>
        </w:numPr>
        <w:tabs>
          <w:tab w:val="left" w:pos="851"/>
        </w:tabs>
        <w:ind w:left="851" w:hanging="851"/>
      </w:pPr>
      <w:r w:rsidRPr="00DA641E">
        <w:t xml:space="preserve">Производитель работ осуществляет выдачу задания на производство работ в течение смены каждому машинисту Исполнителя для работы на конкретном механическом транспортном средстве (кране) Исполнителя, а также в случаях пересадки машинистов с одного механического транспортного средства (крана) на другой в течение смены, с записью в журнале (Приложение </w:t>
      </w:r>
      <w:r w:rsidR="009B16A8" w:rsidRPr="00DA641E">
        <w:t>«Журнал учета работы Подъемных Сооружений»</w:t>
      </w:r>
      <w:r w:rsidRPr="00DA641E">
        <w:t xml:space="preserve"> к Договору) о выполнении погрузочно-разгрузочных и прочих работ (о выполнении выданного задания).</w:t>
      </w:r>
    </w:p>
    <w:p w14:paraId="72E5651B" w14:textId="13015B61" w:rsidR="006F5BDB" w:rsidRDefault="004962B0" w:rsidP="0062277F">
      <w:pPr>
        <w:pStyle w:val="afff0"/>
        <w:ind w:firstLine="0"/>
        <w:rPr>
          <w:color w:val="FF0000"/>
          <w:lang w:eastAsia="ru-RU"/>
        </w:rPr>
      </w:pPr>
      <w:r w:rsidRPr="00DA641E">
        <w:rPr>
          <w:color w:val="FF0000"/>
          <w:lang w:eastAsia="ru-RU"/>
        </w:rPr>
        <w:t>]</w:t>
      </w:r>
    </w:p>
    <w:p w14:paraId="18B0AD60" w14:textId="77777777" w:rsidR="00422E4A" w:rsidRPr="00DA641E" w:rsidRDefault="00422E4A" w:rsidP="006B4D64">
      <w:pPr>
        <w:pStyle w:val="a0"/>
      </w:pPr>
      <w:bookmarkStart w:id="1" w:name="_Toc528580174"/>
      <w:bookmarkStart w:id="2" w:name="_Toc124437109"/>
      <w:r w:rsidRPr="00DA641E">
        <w:t>ДОПОЛНИТЕЛЬНЫЕ УСЛУГИ</w:t>
      </w:r>
    </w:p>
    <w:bookmarkEnd w:id="1"/>
    <w:bookmarkEnd w:id="2"/>
    <w:p w14:paraId="4CF7E7B5" w14:textId="77777777" w:rsidR="00422E4A" w:rsidRPr="00DA641E" w:rsidRDefault="00422E4A" w:rsidP="00151518">
      <w:pPr>
        <w:pStyle w:val="afff0"/>
        <w:numPr>
          <w:ilvl w:val="1"/>
          <w:numId w:val="2"/>
        </w:numPr>
        <w:ind w:left="851" w:hanging="851"/>
      </w:pPr>
      <w:r w:rsidRPr="00DA641E">
        <w:t>В случае выявления Исполнителем в ходе оказания Услуг дополнительных услуг, не учтённых в Договоре и требующих увеличения цены Услуг, Исполнитель обязан:</w:t>
      </w:r>
    </w:p>
    <w:p w14:paraId="5D80EE8F" w14:textId="77777777" w:rsidR="00422E4A" w:rsidRPr="00DA641E" w:rsidRDefault="00422E4A" w:rsidP="00422E4A">
      <w:pPr>
        <w:pStyle w:val="aff7"/>
      </w:pPr>
      <w:r w:rsidRPr="00DA641E">
        <w:t>- в течение 7 к.д. с момента выявления такой необходимости письменно сообщить об этом Заказчику с обоснованием необходимости их оказания,</w:t>
      </w:r>
    </w:p>
    <w:p w14:paraId="364CBBB1" w14:textId="77777777" w:rsidR="00422E4A" w:rsidRPr="00DA641E" w:rsidRDefault="00422E4A" w:rsidP="00422E4A">
      <w:pPr>
        <w:pStyle w:val="aff7"/>
      </w:pPr>
      <w:r w:rsidRPr="00DA641E">
        <w:t>- до получения ответа приостановить оказание этих Услуг.</w:t>
      </w:r>
    </w:p>
    <w:p w14:paraId="38C943AD" w14:textId="77777777" w:rsidR="00422E4A" w:rsidRPr="00DA641E" w:rsidRDefault="00422E4A" w:rsidP="00151518">
      <w:pPr>
        <w:pStyle w:val="afff0"/>
        <w:numPr>
          <w:ilvl w:val="1"/>
          <w:numId w:val="2"/>
        </w:numPr>
        <w:ind w:left="851" w:hanging="851"/>
      </w:pPr>
      <w:r w:rsidRPr="00DA641E">
        <w:t>Заказчик в течение 7 к.д. с момента получения уведомления Исполнителя должен письменно сообщить Исполнителю о согласии на выполнение дополнительных услуг либо об отказе.</w:t>
      </w:r>
    </w:p>
    <w:p w14:paraId="1C361D8A" w14:textId="77777777" w:rsidR="00422E4A" w:rsidRPr="00DA641E" w:rsidRDefault="00422E4A" w:rsidP="00422E4A">
      <w:pPr>
        <w:pStyle w:val="aff7"/>
      </w:pPr>
      <w:r w:rsidRPr="00DA641E">
        <w:t>Отсутствие ответа Заказчика по истечении указанного срока не означает его согласие на выполнение дополнительных услуг.</w:t>
      </w:r>
    </w:p>
    <w:p w14:paraId="6317FADE" w14:textId="77777777" w:rsidR="00422E4A" w:rsidRPr="00DA641E" w:rsidRDefault="00422E4A" w:rsidP="00151518">
      <w:pPr>
        <w:pStyle w:val="afff0"/>
        <w:numPr>
          <w:ilvl w:val="1"/>
          <w:numId w:val="2"/>
        </w:numPr>
        <w:ind w:left="851" w:hanging="851"/>
      </w:pPr>
      <w:r w:rsidRPr="00DA641E">
        <w:t>При согласии Заказчика на выполнение дополнительных услуг Стороны подписывают соглашение, в котором устанавливают стоимость таких дополнительных услуг и сроки их оказания.</w:t>
      </w:r>
    </w:p>
    <w:p w14:paraId="29FFF848" w14:textId="77777777" w:rsidR="00422E4A" w:rsidRPr="00DA641E" w:rsidRDefault="00422E4A" w:rsidP="00151518">
      <w:pPr>
        <w:pStyle w:val="afff0"/>
        <w:numPr>
          <w:ilvl w:val="1"/>
          <w:numId w:val="2"/>
        </w:numPr>
        <w:ind w:left="851" w:hanging="851"/>
      </w:pPr>
      <w:r w:rsidRPr="00DA641E">
        <w:t xml:space="preserve">Если </w:t>
      </w:r>
      <w:r w:rsidR="002D7BD3" w:rsidRPr="00DA641E">
        <w:t>Исполнитель</w:t>
      </w:r>
      <w:r w:rsidRPr="00DA641E">
        <w:t xml:space="preserve"> не уведомил Заказчика о необходимости выполнения дополнительных </w:t>
      </w:r>
      <w:r w:rsidR="002D7BD3" w:rsidRPr="00DA641E">
        <w:t>услуг</w:t>
      </w:r>
      <w:r w:rsidRPr="00DA641E">
        <w:t xml:space="preserve"> в указанные сроки и порядке и Стороны не согласовали выполнение дополнительных </w:t>
      </w:r>
      <w:r w:rsidR="002D7BD3" w:rsidRPr="00DA641E">
        <w:t>услуг</w:t>
      </w:r>
      <w:r w:rsidRPr="00DA641E">
        <w:t xml:space="preserve"> путем подписания соответствующего соглашения, то </w:t>
      </w:r>
      <w:r w:rsidR="002D7BD3" w:rsidRPr="00DA641E">
        <w:t>Исполнитель</w:t>
      </w:r>
      <w:r w:rsidRPr="00DA641E">
        <w:t xml:space="preserve"> не вправе требовать от Заказчика оплаты выполненных им дополнительных </w:t>
      </w:r>
      <w:r w:rsidR="002D7BD3" w:rsidRPr="00DA641E">
        <w:t>услуг</w:t>
      </w:r>
      <w:r w:rsidRPr="00DA641E">
        <w:t xml:space="preserve"> и возмещения вызванных этим убытков.</w:t>
      </w:r>
    </w:p>
    <w:p w14:paraId="5BE4AFA1" w14:textId="77777777" w:rsidR="007D76DA" w:rsidRPr="00DA641E" w:rsidRDefault="00B77AAE" w:rsidP="006B4D64">
      <w:pPr>
        <w:pStyle w:val="a0"/>
      </w:pPr>
      <w:r w:rsidRPr="00DA641E">
        <w:rPr>
          <w:color w:val="FF0000"/>
        </w:rPr>
        <w:lastRenderedPageBreak/>
        <w:t xml:space="preserve">[ </w:t>
      </w:r>
      <w:r w:rsidR="00B163AE" w:rsidRPr="00DA641E">
        <w:t>СДАЧА-ПРИЁМКА</w:t>
      </w:r>
      <w:r w:rsidR="00F61A69" w:rsidRPr="00DA641E">
        <w:rPr>
          <w:color w:val="FF0000"/>
          <w:vertAlign w:val="superscript"/>
        </w:rPr>
        <w:footnoteReference w:id="18"/>
      </w:r>
    </w:p>
    <w:p w14:paraId="4EC2AEEC" w14:textId="37BF008D" w:rsidR="00C328BB" w:rsidRPr="00DA641E" w:rsidRDefault="00960835" w:rsidP="00151518">
      <w:pPr>
        <w:pStyle w:val="afff0"/>
        <w:numPr>
          <w:ilvl w:val="1"/>
          <w:numId w:val="2"/>
        </w:numPr>
        <w:ind w:left="851" w:hanging="851"/>
      </w:pPr>
      <w:r w:rsidRPr="00DA641E">
        <w:t xml:space="preserve">Сдача-приемка Услуг </w:t>
      </w:r>
      <w:r w:rsidR="00C328BB" w:rsidRPr="00DA641E">
        <w:t>производится после окончания оказания Услуг</w:t>
      </w:r>
      <w:r w:rsidR="00BE43B2" w:rsidRPr="00DA641E">
        <w:t xml:space="preserve"> </w:t>
      </w:r>
      <w:r w:rsidR="00C328BB" w:rsidRPr="00DA641E">
        <w:t xml:space="preserve">в Отчётном периоде. Отчётным периодом является </w:t>
      </w:r>
      <w:r w:rsidR="00C328BB" w:rsidRPr="00DA641E">
        <w:rPr>
          <w:color w:val="FF0000"/>
        </w:rPr>
        <w:t>[</w:t>
      </w:r>
      <w:r w:rsidR="00C328BB" w:rsidRPr="00DA641E" w:rsidDel="00CF05D3">
        <w:rPr>
          <w:color w:val="FF0000"/>
        </w:rPr>
        <w:t xml:space="preserve"> </w:t>
      </w:r>
      <w:r w:rsidR="00C328BB" w:rsidRPr="00DA641E">
        <w:t xml:space="preserve">календарный месяц, в котором Исполнитель фактически оказывал услуги </w:t>
      </w:r>
      <w:r w:rsidR="00C328BB" w:rsidRPr="00DA641E">
        <w:rPr>
          <w:color w:val="FF0000"/>
        </w:rPr>
        <w:t>]</w:t>
      </w:r>
      <w:r w:rsidR="00C328BB" w:rsidRPr="00DA641E">
        <w:t xml:space="preserve"> </w:t>
      </w:r>
      <w:r w:rsidR="00C328BB" w:rsidRPr="00DA641E">
        <w:rPr>
          <w:color w:val="FF0000"/>
        </w:rPr>
        <w:t>/</w:t>
      </w:r>
      <w:r w:rsidR="00C328BB" w:rsidRPr="00DA641E">
        <w:t xml:space="preserve"> </w:t>
      </w:r>
      <w:r w:rsidR="00C328BB" w:rsidRPr="00DA641E">
        <w:rPr>
          <w:color w:val="FF0000"/>
        </w:rPr>
        <w:t>[</w:t>
      </w:r>
      <w:r w:rsidR="00C328BB" w:rsidRPr="00DA641E">
        <w:t xml:space="preserve"> следующие периоды, в которые Исполнителем фактически оказывались Услуги:</w:t>
      </w:r>
    </w:p>
    <w:p w14:paraId="6BF6F500" w14:textId="77777777" w:rsidR="00C328BB" w:rsidRPr="00DA641E" w:rsidRDefault="00C328BB" w:rsidP="00C328BB">
      <w:pPr>
        <w:pStyle w:val="aff7"/>
      </w:pPr>
      <w:r w:rsidRPr="00DA641E">
        <w:rPr>
          <w:color w:val="FF0000"/>
        </w:rPr>
        <w:t>[</w:t>
      </w:r>
      <w:r w:rsidRPr="00DA641E">
        <w:t xml:space="preserve"> Первый отчётный период – с </w:t>
      </w:r>
      <w:r w:rsidRPr="00DA641E">
        <w:rPr>
          <w:color w:val="FF0000"/>
        </w:rPr>
        <w:t>[</w:t>
      </w:r>
      <w:r w:rsidRPr="00DA641E">
        <w:t>•</w:t>
      </w:r>
      <w:r w:rsidRPr="00DA641E">
        <w:rPr>
          <w:color w:val="FF0000"/>
        </w:rPr>
        <w:t xml:space="preserve">] </w:t>
      </w:r>
      <w:r w:rsidRPr="00DA641E">
        <w:rPr>
          <w:rStyle w:val="a8"/>
        </w:rPr>
        <w:footnoteReference w:id="19"/>
      </w:r>
      <w:r w:rsidRPr="00DA641E">
        <w:rPr>
          <w:color w:val="FF0000"/>
        </w:rPr>
        <w:t xml:space="preserve"> </w:t>
      </w:r>
      <w:r w:rsidRPr="00DA641E">
        <w:t xml:space="preserve">по последнее число месяца заключения Договора. </w:t>
      </w:r>
      <w:r w:rsidRPr="00DA641E">
        <w:rPr>
          <w:color w:val="FF0000"/>
        </w:rPr>
        <w:t xml:space="preserve">] </w:t>
      </w:r>
      <w:r w:rsidRPr="00DA641E">
        <w:rPr>
          <w:rStyle w:val="a8"/>
        </w:rPr>
        <w:footnoteReference w:id="20"/>
      </w:r>
      <w:r w:rsidRPr="00DA641E">
        <w:rPr>
          <w:color w:val="FF0000"/>
        </w:rPr>
        <w:t xml:space="preserve"> ]</w:t>
      </w:r>
      <w:r w:rsidRPr="00DA641E">
        <w:t xml:space="preserve"> </w:t>
      </w:r>
      <w:r w:rsidRPr="00DA641E">
        <w:rPr>
          <w:rStyle w:val="a8"/>
          <w:bCs/>
        </w:rPr>
        <w:footnoteReference w:id="21"/>
      </w:r>
    </w:p>
    <w:p w14:paraId="7C21E420" w14:textId="2A0B269C" w:rsidR="00C328BB" w:rsidRPr="00DA641E" w:rsidRDefault="00C328BB" w:rsidP="00C328BB">
      <w:pPr>
        <w:pStyle w:val="aff7"/>
      </w:pPr>
      <w:r w:rsidRPr="00DA641E">
        <w:t>Сдача-приёмка Услуг оформляется подписанием Сторонами Акта сдачи-приёмки услуг.</w:t>
      </w:r>
    </w:p>
    <w:p w14:paraId="06162B22" w14:textId="021C258B" w:rsidR="00E33222" w:rsidRPr="00DA641E" w:rsidRDefault="00E33222" w:rsidP="00151518">
      <w:pPr>
        <w:pStyle w:val="afff0"/>
        <w:numPr>
          <w:ilvl w:val="1"/>
          <w:numId w:val="2"/>
        </w:numPr>
        <w:ind w:left="851" w:hanging="851"/>
      </w:pPr>
      <w:r w:rsidRPr="00DA641E">
        <w:rPr>
          <w:color w:val="FF0000"/>
          <w:shd w:val="clear" w:color="auto" w:fill="FFFFFF" w:themeFill="background1"/>
        </w:rPr>
        <w:t xml:space="preserve">[ </w:t>
      </w:r>
      <w:r w:rsidRPr="00DA641E">
        <w:t xml:space="preserve">Сдача-приёмка оказанных Услуг производится отдельно по каждой </w:t>
      </w:r>
      <w:r w:rsidR="00764BA6" w:rsidRPr="00DA641E">
        <w:t>з</w:t>
      </w:r>
      <w:r w:rsidRPr="00DA641E">
        <w:t>аявке.</w:t>
      </w:r>
      <w:r w:rsidRPr="00DA641E">
        <w:rPr>
          <w:color w:val="FF0000"/>
          <w:lang w:eastAsia="ru-RU"/>
        </w:rPr>
        <w:t xml:space="preserve"> ]</w:t>
      </w:r>
    </w:p>
    <w:p w14:paraId="31DF9016" w14:textId="243B60B9" w:rsidR="00087061" w:rsidRPr="00DA641E" w:rsidRDefault="00087061" w:rsidP="00151518">
      <w:pPr>
        <w:pStyle w:val="afff0"/>
        <w:numPr>
          <w:ilvl w:val="1"/>
          <w:numId w:val="2"/>
        </w:numPr>
        <w:ind w:left="851" w:hanging="851"/>
      </w:pPr>
      <w:r w:rsidRPr="00DA641E">
        <w:t>Сдача-приемка оказанных Исполнителем в очередном месяце услуг производится за несколько календарных периодов очередного месяца оказания услуг, с приложением отчетных документов:</w:t>
      </w:r>
    </w:p>
    <w:p w14:paraId="68A778D4" w14:textId="7069C21C" w:rsidR="00087061" w:rsidRPr="00DA641E" w:rsidRDefault="00087061" w:rsidP="00087061">
      <w:pPr>
        <w:pStyle w:val="afff0"/>
        <w:ind w:firstLine="0"/>
      </w:pPr>
      <w:r w:rsidRPr="00DA641E">
        <w:t>- Акта сдачи-приемки услуг;</w:t>
      </w:r>
    </w:p>
    <w:p w14:paraId="72E2482B" w14:textId="77777777" w:rsidR="00640F61" w:rsidRPr="00DA641E" w:rsidRDefault="00640F61" w:rsidP="00640F61">
      <w:pPr>
        <w:pStyle w:val="afff0"/>
        <w:ind w:firstLine="0"/>
      </w:pPr>
      <w:r w:rsidRPr="00DA641E">
        <w:t>- транспортной накладной;</w:t>
      </w:r>
    </w:p>
    <w:p w14:paraId="53FC78F2" w14:textId="3CB26123" w:rsidR="00087061" w:rsidRPr="00DA641E" w:rsidRDefault="00087061" w:rsidP="00407CFC">
      <w:pPr>
        <w:pStyle w:val="afff0"/>
        <w:ind w:firstLine="0"/>
      </w:pPr>
      <w:r w:rsidRPr="00DA641E">
        <w:t xml:space="preserve">- отрывного талона </w:t>
      </w:r>
      <w:r w:rsidR="00407CFC" w:rsidRPr="00DA641E">
        <w:t>путевого листа, рапорта, справки</w:t>
      </w:r>
      <w:r w:rsidRPr="00DA641E">
        <w:t>;</w:t>
      </w:r>
    </w:p>
    <w:p w14:paraId="4599C853" w14:textId="15A6C880" w:rsidR="00087061" w:rsidRPr="00DA641E" w:rsidRDefault="00087061" w:rsidP="00151518">
      <w:pPr>
        <w:pStyle w:val="afff0"/>
        <w:numPr>
          <w:ilvl w:val="1"/>
          <w:numId w:val="2"/>
        </w:numPr>
        <w:ind w:left="851" w:hanging="851"/>
      </w:pPr>
      <w:r w:rsidRPr="00DA641E">
        <w:t>При получении замечаний к первичной путевой документации, Исполнитель обеспечивает внесение исправлений в нее в течение 1 суток, после чего направляет Заказчику на повторную проверку.</w:t>
      </w:r>
    </w:p>
    <w:p w14:paraId="1B816E20" w14:textId="16109978" w:rsidR="00E33222" w:rsidRPr="00DA641E" w:rsidRDefault="00E33222" w:rsidP="00151518">
      <w:pPr>
        <w:pStyle w:val="afff0"/>
        <w:numPr>
          <w:ilvl w:val="1"/>
          <w:numId w:val="2"/>
        </w:numPr>
        <w:ind w:left="851" w:hanging="851"/>
      </w:pPr>
      <w:r w:rsidRPr="00DA641E">
        <w:rPr>
          <w:shd w:val="clear" w:color="auto" w:fill="FFFFFF" w:themeFill="background1"/>
        </w:rPr>
        <w:t>Исполнитель</w:t>
      </w:r>
      <w:r w:rsidRPr="00DA641E">
        <w:t xml:space="preserve"> направляет Заказчику на бу</w:t>
      </w:r>
      <w:r w:rsidR="00172A06">
        <w:t>мажном носителе подписанные им:</w:t>
      </w:r>
    </w:p>
    <w:tbl>
      <w:tblPr>
        <w:tblStyle w:val="aff2"/>
        <w:tblW w:w="907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C34D0" w:rsidRPr="00DA641E" w14:paraId="19F7BDE6" w14:textId="77777777" w:rsidTr="00172A06">
        <w:trPr>
          <w:trHeight w:val="280"/>
          <w:jc w:val="right"/>
        </w:trPr>
        <w:tc>
          <w:tcPr>
            <w:tcW w:w="1276" w:type="dxa"/>
          </w:tcPr>
          <w:p w14:paraId="4F6A92FF" w14:textId="77777777" w:rsidR="00AC34D0" w:rsidRPr="00DA641E" w:rsidRDefault="00E33222" w:rsidP="00F2549A">
            <w:pPr>
              <w:tabs>
                <w:tab w:val="left" w:pos="1410"/>
              </w:tabs>
              <w:spacing w:after="100"/>
              <w:ind w:right="-150" w:firstLine="1"/>
              <w:rPr>
                <w:rFonts w:ascii="Tahoma" w:hAnsi="Tahoma" w:cs="Tahoma"/>
                <w:sz w:val="16"/>
                <w:szCs w:val="16"/>
              </w:rPr>
            </w:pPr>
            <w:r w:rsidRPr="00DA641E">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6962484" w14:textId="729DC323" w:rsidR="00AC34D0" w:rsidRPr="00DA641E" w:rsidRDefault="00AC34D0"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DA641E">
              <w:rPr>
                <w:rFonts w:ascii="Tahoma" w:hAnsi="Tahoma" w:cs="Tahoma"/>
                <w:sz w:val="20"/>
              </w:rPr>
              <w:t xml:space="preserve">Акт </w:t>
            </w:r>
            <w:r w:rsidR="00331556" w:rsidRPr="00DA641E">
              <w:rPr>
                <w:rFonts w:ascii="Tahoma" w:hAnsi="Tahoma" w:cs="Tahoma"/>
                <w:sz w:val="20"/>
              </w:rPr>
              <w:t>сдачи-приемки услуг</w:t>
            </w:r>
            <w:r w:rsidRPr="00DA641E">
              <w:rPr>
                <w:rFonts w:ascii="Tahoma" w:hAnsi="Tahoma" w:cs="Tahoma"/>
                <w:sz w:val="20"/>
              </w:rPr>
              <w:t xml:space="preserve"> (2 экз.),</w:t>
            </w:r>
          </w:p>
          <w:p w14:paraId="0903BAAB" w14:textId="426165EB" w:rsidR="00BD3E3F" w:rsidRPr="00DA641E" w:rsidRDefault="00BD3E3F"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DA641E">
              <w:rPr>
                <w:rFonts w:ascii="Tahoma" w:hAnsi="Tahoma" w:cs="Tahoma"/>
                <w:sz w:val="20"/>
              </w:rPr>
              <w:t xml:space="preserve">отчетная документация </w:t>
            </w:r>
            <w:r w:rsidR="007171D2" w:rsidRPr="00DA641E">
              <w:rPr>
                <w:rFonts w:ascii="Tahoma" w:hAnsi="Tahoma" w:cs="Tahoma"/>
                <w:color w:val="FF0000"/>
                <w:sz w:val="20"/>
              </w:rPr>
              <w:t xml:space="preserve">[ </w:t>
            </w:r>
            <w:r w:rsidR="00764BA6" w:rsidRPr="00DA641E">
              <w:rPr>
                <w:rFonts w:ascii="Tahoma" w:hAnsi="Tahoma" w:cs="Tahoma"/>
                <w:sz w:val="20"/>
              </w:rPr>
              <w:t>в соответствии с з</w:t>
            </w:r>
            <w:r w:rsidRPr="00DA641E">
              <w:rPr>
                <w:rFonts w:ascii="Tahoma" w:hAnsi="Tahoma" w:cs="Tahoma"/>
                <w:sz w:val="20"/>
              </w:rPr>
              <w:t>аявкой</w:t>
            </w:r>
            <w:r w:rsidR="00982DF7" w:rsidRPr="00DA641E">
              <w:rPr>
                <w:rFonts w:ascii="Tahoma" w:hAnsi="Tahoma" w:cs="Tahoma"/>
                <w:sz w:val="20"/>
              </w:rPr>
              <w:t>,</w:t>
            </w:r>
            <w:r w:rsidRPr="00DA641E">
              <w:rPr>
                <w:rFonts w:ascii="Tahoma" w:hAnsi="Tahoma" w:cs="Tahoma"/>
                <w:sz w:val="20"/>
              </w:rPr>
              <w:t xml:space="preserve"> </w:t>
            </w:r>
            <w:r w:rsidRPr="00DA641E">
              <w:rPr>
                <w:rFonts w:ascii="Tahoma" w:hAnsi="Tahoma" w:cs="Tahoma"/>
                <w:color w:val="FF0000"/>
                <w:sz w:val="20"/>
              </w:rPr>
              <w:t>]</w:t>
            </w:r>
            <w:r w:rsidR="007171D2" w:rsidRPr="00DA641E">
              <w:rPr>
                <w:rFonts w:ascii="Tahoma" w:hAnsi="Tahoma" w:cs="Tahoma"/>
                <w:color w:val="FF0000"/>
                <w:sz w:val="20"/>
              </w:rPr>
              <w:t xml:space="preserve"> / [</w:t>
            </w:r>
            <w:r w:rsidR="007171D2" w:rsidRPr="00DA641E">
              <w:rPr>
                <w:rFonts w:ascii="Tahoma" w:hAnsi="Tahoma" w:cs="Tahoma"/>
              </w:rPr>
              <w:t>•</w:t>
            </w:r>
            <w:r w:rsidR="00982DF7" w:rsidRPr="00DA641E">
              <w:rPr>
                <w:rFonts w:ascii="Tahoma" w:hAnsi="Tahoma" w:cs="Tahoma"/>
              </w:rPr>
              <w:t>,</w:t>
            </w:r>
            <w:r w:rsidR="007171D2" w:rsidRPr="00DA641E">
              <w:rPr>
                <w:rFonts w:ascii="Tahoma" w:hAnsi="Tahoma" w:cs="Tahoma"/>
                <w:color w:val="FF0000"/>
              </w:rPr>
              <w:t>]</w:t>
            </w:r>
            <w:r w:rsidR="007171D2" w:rsidRPr="00DA641E">
              <w:rPr>
                <w:rStyle w:val="a8"/>
                <w:rFonts w:cs="Tahoma"/>
              </w:rPr>
              <w:footnoteReference w:id="22"/>
            </w:r>
          </w:p>
          <w:p w14:paraId="6F1CD602" w14:textId="5739325C" w:rsidR="00AC34D0" w:rsidRPr="00DA641E" w:rsidRDefault="00AC34D0" w:rsidP="00151518">
            <w:pPr>
              <w:pStyle w:val="aa"/>
              <w:widowControl w:val="0"/>
              <w:numPr>
                <w:ilvl w:val="0"/>
                <w:numId w:val="5"/>
              </w:numPr>
              <w:autoSpaceDE w:val="0"/>
              <w:autoSpaceDN w:val="0"/>
              <w:adjustRightInd w:val="0"/>
              <w:spacing w:after="100"/>
              <w:ind w:left="0" w:firstLine="1"/>
              <w:contextualSpacing w:val="0"/>
              <w:rPr>
                <w:rFonts w:ascii="Tahoma" w:hAnsi="Tahoma" w:cs="Tahoma"/>
                <w:sz w:val="20"/>
              </w:rPr>
            </w:pPr>
            <w:r w:rsidRPr="00DA641E">
              <w:rPr>
                <w:rFonts w:ascii="Tahoma" w:hAnsi="Tahoma" w:cs="Tahoma"/>
                <w:sz w:val="20"/>
              </w:rPr>
              <w:t>счет на оплату,</w:t>
            </w:r>
          </w:p>
          <w:p w14:paraId="404B0B27" w14:textId="0040BB42" w:rsidR="00AC34D0" w:rsidRPr="00DA641E" w:rsidRDefault="00AC34D0" w:rsidP="00151518">
            <w:pPr>
              <w:pStyle w:val="aa"/>
              <w:widowControl w:val="0"/>
              <w:numPr>
                <w:ilvl w:val="0"/>
                <w:numId w:val="5"/>
              </w:numPr>
              <w:autoSpaceDE w:val="0"/>
              <w:autoSpaceDN w:val="0"/>
              <w:adjustRightInd w:val="0"/>
              <w:spacing w:after="100"/>
              <w:ind w:left="0" w:firstLine="1"/>
              <w:contextualSpacing w:val="0"/>
              <w:rPr>
                <w:rFonts w:ascii="Tahoma" w:hAnsi="Tahoma" w:cs="Tahoma"/>
                <w:sz w:val="20"/>
              </w:rPr>
            </w:pPr>
            <w:r w:rsidRPr="00DA641E">
              <w:rPr>
                <w:rFonts w:ascii="Tahoma" w:hAnsi="Tahoma" w:cs="Tahoma"/>
                <w:color w:val="FF0000"/>
                <w:sz w:val="20"/>
              </w:rPr>
              <w:t>[</w:t>
            </w:r>
            <w:r w:rsidRPr="00DA641E">
              <w:rPr>
                <w:rFonts w:ascii="Tahoma" w:hAnsi="Tahoma" w:cs="Tahoma"/>
                <w:sz w:val="20"/>
              </w:rPr>
              <w:t xml:space="preserve"> </w:t>
            </w:r>
            <w:r w:rsidRPr="00DA641E">
              <w:rPr>
                <w:rFonts w:ascii="Tahoma" w:hAnsi="Tahoma" w:cs="Tahoma"/>
                <w:sz w:val="20"/>
                <w:highlight w:val="darkCyan"/>
              </w:rPr>
              <w:t>счёт-фактуру</w:t>
            </w:r>
            <w:r w:rsidRPr="00DA641E">
              <w:rPr>
                <w:rFonts w:ascii="Tahoma" w:hAnsi="Tahoma" w:cs="Tahoma"/>
                <w:sz w:val="20"/>
              </w:rPr>
              <w:t xml:space="preserve"> </w:t>
            </w:r>
            <w:r w:rsidRPr="00DA641E">
              <w:rPr>
                <w:rFonts w:ascii="Tahoma" w:hAnsi="Tahoma" w:cs="Tahoma"/>
                <w:color w:val="FF0000"/>
                <w:sz w:val="20"/>
              </w:rPr>
              <w:t>]</w:t>
            </w:r>
            <w:r w:rsidRPr="00DA641E">
              <w:rPr>
                <w:rFonts w:ascii="Tahoma" w:hAnsi="Tahoma" w:cs="Tahoma"/>
                <w:sz w:val="20"/>
              </w:rPr>
              <w:t>.</w:t>
            </w:r>
            <w:r w:rsidR="000855D8" w:rsidRPr="00DA641E">
              <w:rPr>
                <w:rStyle w:val="a8"/>
                <w:rFonts w:cs="Tahoma"/>
                <w:sz w:val="20"/>
              </w:rPr>
              <w:footnoteReference w:id="23"/>
            </w:r>
            <w:r w:rsidRPr="00DA641E">
              <w:rPr>
                <w:rFonts w:ascii="Tahoma" w:hAnsi="Tahoma" w:cs="Tahoma"/>
                <w:sz w:val="20"/>
              </w:rPr>
              <w:t xml:space="preserve"> </w:t>
            </w:r>
          </w:p>
        </w:tc>
      </w:tr>
      <w:tr w:rsidR="00AC34D0" w:rsidRPr="00DA641E" w14:paraId="0E392385" w14:textId="77777777" w:rsidTr="00172A06">
        <w:trPr>
          <w:trHeight w:val="361"/>
          <w:jc w:val="right"/>
        </w:trPr>
        <w:tc>
          <w:tcPr>
            <w:tcW w:w="1276" w:type="dxa"/>
          </w:tcPr>
          <w:p w14:paraId="503CD527" w14:textId="77777777" w:rsidR="00AC34D0" w:rsidRPr="00DA641E" w:rsidRDefault="00AC34D0" w:rsidP="00F2549A">
            <w:pPr>
              <w:tabs>
                <w:tab w:val="left" w:pos="1410"/>
              </w:tabs>
              <w:spacing w:after="100"/>
              <w:ind w:right="-150" w:firstLine="1"/>
              <w:rPr>
                <w:rFonts w:ascii="Tahoma" w:hAnsi="Tahoma" w:cs="Tahoma"/>
                <w:sz w:val="16"/>
                <w:szCs w:val="16"/>
              </w:rPr>
            </w:pPr>
            <w:r w:rsidRPr="00DA641E">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8CA26A3" w14:textId="6B1EEE3F" w:rsidR="00AC34D0" w:rsidRPr="00DA641E" w:rsidRDefault="00AC34D0" w:rsidP="00095886">
            <w:pPr>
              <w:pStyle w:val="SL0TextSimplawyer"/>
              <w:tabs>
                <w:tab w:val="clear" w:pos="851"/>
                <w:tab w:val="left" w:pos="1029"/>
              </w:tabs>
              <w:spacing w:before="0" w:after="100"/>
              <w:ind w:left="179" w:firstLine="1"/>
              <w:rPr>
                <w:rFonts w:eastAsia="Calibri"/>
                <w:lang w:eastAsia="ru-RU"/>
              </w:rPr>
            </w:pPr>
            <w:r w:rsidRPr="00DA641E">
              <w:rPr>
                <w:rFonts w:eastAsia="Calibri"/>
                <w:lang w:eastAsia="ru-RU"/>
              </w:rPr>
              <w:t xml:space="preserve">в течение 2 р.д. с момента </w:t>
            </w:r>
            <w:r w:rsidR="00160365" w:rsidRPr="00DA641E">
              <w:rPr>
                <w:rFonts w:eastAsia="Calibri"/>
                <w:lang w:eastAsia="ru-RU"/>
              </w:rPr>
              <w:t>окончания оказания Услуг</w:t>
            </w:r>
            <w:r w:rsidR="00E33222" w:rsidRPr="00DA641E">
              <w:rPr>
                <w:rFonts w:eastAsia="Calibri"/>
                <w:lang w:eastAsia="ru-RU"/>
              </w:rPr>
              <w:t xml:space="preserve"> </w:t>
            </w:r>
            <w:r w:rsidR="00E33222" w:rsidRPr="00DA641E">
              <w:rPr>
                <w:rFonts w:eastAsia="Calibri"/>
                <w:color w:val="FF0000"/>
                <w:lang w:eastAsia="ru-RU"/>
              </w:rPr>
              <w:t>[</w:t>
            </w:r>
            <w:r w:rsidR="00764BA6" w:rsidRPr="00DA641E">
              <w:rPr>
                <w:rFonts w:eastAsia="Calibri"/>
                <w:lang w:eastAsia="ru-RU"/>
              </w:rPr>
              <w:t xml:space="preserve"> по з</w:t>
            </w:r>
            <w:r w:rsidR="00E33222" w:rsidRPr="00DA641E">
              <w:rPr>
                <w:rFonts w:eastAsia="Calibri"/>
                <w:lang w:eastAsia="ru-RU"/>
              </w:rPr>
              <w:t xml:space="preserve">аявке </w:t>
            </w:r>
            <w:r w:rsidR="00E33222" w:rsidRPr="00DA641E">
              <w:rPr>
                <w:rFonts w:eastAsia="Calibri"/>
                <w:color w:val="FF0000"/>
                <w:lang w:eastAsia="ru-RU"/>
              </w:rPr>
              <w:t>]</w:t>
            </w:r>
            <w:r w:rsidR="00E33222" w:rsidRPr="00DA641E">
              <w:rPr>
                <w:rFonts w:eastAsia="Calibri"/>
                <w:lang w:eastAsia="ru-RU"/>
              </w:rPr>
              <w:t xml:space="preserve"> </w:t>
            </w:r>
            <w:r w:rsidR="00E33222" w:rsidRPr="00DA641E">
              <w:rPr>
                <w:rFonts w:eastAsia="Calibri"/>
                <w:color w:val="FF0000"/>
                <w:lang w:eastAsia="ru-RU"/>
              </w:rPr>
              <w:t>/</w:t>
            </w:r>
            <w:r w:rsidR="00E33222" w:rsidRPr="00DA641E">
              <w:rPr>
                <w:rFonts w:eastAsia="Calibri"/>
                <w:lang w:eastAsia="ru-RU"/>
              </w:rPr>
              <w:t xml:space="preserve"> </w:t>
            </w:r>
            <w:r w:rsidR="00D04290" w:rsidRPr="00DA641E">
              <w:rPr>
                <w:rFonts w:eastAsia="Calibri"/>
                <w:color w:val="FF0000"/>
                <w:lang w:eastAsia="ru-RU"/>
              </w:rPr>
              <w:t>[</w:t>
            </w:r>
            <w:r w:rsidR="00D04290" w:rsidRPr="00DA641E">
              <w:rPr>
                <w:rFonts w:eastAsia="Calibri"/>
                <w:lang w:eastAsia="ru-RU"/>
              </w:rPr>
              <w:t xml:space="preserve"> в Отчётном периоде </w:t>
            </w:r>
            <w:r w:rsidR="00D04290" w:rsidRPr="00DA641E">
              <w:rPr>
                <w:rFonts w:eastAsia="Calibri"/>
                <w:color w:val="FF0000"/>
                <w:lang w:eastAsia="ru-RU"/>
              </w:rPr>
              <w:t>]</w:t>
            </w:r>
            <w:r w:rsidRPr="00DA641E">
              <w:rPr>
                <w:rFonts w:eastAsia="Calibri"/>
                <w:lang w:eastAsia="ru-RU"/>
              </w:rPr>
              <w:t>,</w:t>
            </w:r>
          </w:p>
        </w:tc>
      </w:tr>
      <w:tr w:rsidR="00AC34D0" w:rsidRPr="00DA641E" w14:paraId="2C697F58" w14:textId="77777777" w:rsidTr="00172A06">
        <w:trPr>
          <w:jc w:val="right"/>
        </w:trPr>
        <w:tc>
          <w:tcPr>
            <w:tcW w:w="1276" w:type="dxa"/>
          </w:tcPr>
          <w:p w14:paraId="411452CC" w14:textId="77777777" w:rsidR="00AC34D0" w:rsidRPr="00DA641E" w:rsidRDefault="00AC34D0" w:rsidP="00F2549A">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4D00C02" w14:textId="40AF41C3" w:rsidR="00AC34D0" w:rsidRPr="00DA641E" w:rsidRDefault="00AC34D0" w:rsidP="00804DA7">
            <w:pPr>
              <w:pStyle w:val="SL0TextSimplawyer"/>
              <w:tabs>
                <w:tab w:val="clear" w:pos="851"/>
                <w:tab w:val="left" w:pos="1029"/>
              </w:tabs>
              <w:spacing w:before="0" w:after="100"/>
              <w:ind w:left="179" w:firstLine="1"/>
              <w:rPr>
                <w:rFonts w:eastAsia="Calibri"/>
                <w:lang w:eastAsia="ru-RU"/>
              </w:rPr>
            </w:pPr>
            <w:r w:rsidRPr="00DA641E">
              <w:rPr>
                <w:rFonts w:eastAsia="Calibri"/>
                <w:lang w:eastAsia="ru-RU"/>
              </w:rPr>
              <w:t xml:space="preserve">но не позднее последнего числа месяца </w:t>
            </w:r>
            <w:r w:rsidR="006E4E12" w:rsidRPr="00DA641E">
              <w:rPr>
                <w:color w:val="FF0000"/>
                <w:shd w:val="clear" w:color="auto" w:fill="FFFFFF" w:themeFill="background1"/>
              </w:rPr>
              <w:t xml:space="preserve">[ </w:t>
            </w:r>
            <w:r w:rsidR="00160365" w:rsidRPr="00DA641E">
              <w:t xml:space="preserve">окончания </w:t>
            </w:r>
            <w:r w:rsidR="00DF3D9D" w:rsidRPr="00DA641E">
              <w:t xml:space="preserve">оказания </w:t>
            </w:r>
            <w:r w:rsidR="00160365" w:rsidRPr="00DA641E">
              <w:t xml:space="preserve">Услуг </w:t>
            </w:r>
            <w:r w:rsidR="00160365" w:rsidRPr="00DA641E">
              <w:rPr>
                <w:rFonts w:eastAsia="Calibri"/>
                <w:color w:val="FF0000"/>
                <w:lang w:eastAsia="ru-RU"/>
              </w:rPr>
              <w:t>[</w:t>
            </w:r>
            <w:r w:rsidR="00160365" w:rsidRPr="00DA641E">
              <w:rPr>
                <w:rFonts w:eastAsia="Calibri"/>
                <w:lang w:eastAsia="ru-RU"/>
              </w:rPr>
              <w:t xml:space="preserve"> </w:t>
            </w:r>
            <w:r w:rsidR="00764BA6" w:rsidRPr="00DA641E">
              <w:rPr>
                <w:rFonts w:eastAsia="Calibri"/>
                <w:lang w:eastAsia="ru-RU"/>
              </w:rPr>
              <w:t>по з</w:t>
            </w:r>
            <w:r w:rsidR="00160365" w:rsidRPr="00DA641E">
              <w:rPr>
                <w:rFonts w:eastAsia="Calibri"/>
                <w:lang w:eastAsia="ru-RU"/>
              </w:rPr>
              <w:t xml:space="preserve">аявке </w:t>
            </w:r>
            <w:r w:rsidR="00160365" w:rsidRPr="00DA641E">
              <w:rPr>
                <w:rFonts w:eastAsia="Calibri"/>
                <w:color w:val="FF0000"/>
                <w:lang w:eastAsia="ru-RU"/>
              </w:rPr>
              <w:t>]</w:t>
            </w:r>
            <w:r w:rsidR="006E4E12" w:rsidRPr="00DA641E">
              <w:rPr>
                <w:rFonts w:eastAsia="Calibri"/>
                <w:color w:val="FF0000"/>
                <w:lang w:eastAsia="ru-RU"/>
              </w:rPr>
              <w:t>]</w:t>
            </w:r>
            <w:r w:rsidR="006E4E12" w:rsidRPr="00DA641E">
              <w:rPr>
                <w:rFonts w:eastAsia="Calibri"/>
                <w:color w:val="FF0000"/>
              </w:rPr>
              <w:t xml:space="preserve"> </w:t>
            </w:r>
            <w:r w:rsidR="00D04290" w:rsidRPr="00DA641E">
              <w:rPr>
                <w:rFonts w:eastAsia="Calibri"/>
                <w:color w:val="FF0000"/>
                <w:lang w:eastAsia="ru-RU"/>
              </w:rPr>
              <w:t>/ [</w:t>
            </w:r>
            <w:r w:rsidR="00D04290" w:rsidRPr="00DA641E">
              <w:rPr>
                <w:rFonts w:eastAsia="Calibri"/>
                <w:lang w:eastAsia="ru-RU"/>
              </w:rPr>
              <w:t xml:space="preserve"> окончания Отчётного периода </w:t>
            </w:r>
            <w:r w:rsidR="00D04290" w:rsidRPr="00DA641E">
              <w:rPr>
                <w:rFonts w:eastAsia="Calibri"/>
                <w:color w:val="FF0000"/>
                <w:lang w:eastAsia="ru-RU"/>
              </w:rPr>
              <w:t>]</w:t>
            </w:r>
          </w:p>
        </w:tc>
      </w:tr>
    </w:tbl>
    <w:p w14:paraId="66472BE8" w14:textId="0D1B4358" w:rsidR="004D3D38" w:rsidRPr="00DA641E" w:rsidRDefault="004D3D38" w:rsidP="00151518">
      <w:pPr>
        <w:pStyle w:val="afff0"/>
        <w:numPr>
          <w:ilvl w:val="1"/>
          <w:numId w:val="2"/>
        </w:numPr>
        <w:ind w:left="851" w:hanging="851"/>
      </w:pPr>
      <w:r w:rsidRPr="00DA641E">
        <w:t xml:space="preserve">Заказчик </w:t>
      </w:r>
      <w:r w:rsidR="00C34DE6">
        <w:rPr>
          <w:rFonts w:eastAsia="Calibri"/>
        </w:rPr>
        <w:t>осуществляет приемку</w:t>
      </w:r>
      <w:r w:rsidRPr="00DA641E">
        <w:rPr>
          <w:rFonts w:eastAsia="Calibri"/>
        </w:rPr>
        <w:t xml:space="preserve"> оказанных Услуг </w:t>
      </w:r>
      <w:r w:rsidRPr="00DA641E">
        <w:t xml:space="preserve">и направляет Исполнителю </w:t>
      </w:r>
      <w:r w:rsidR="004055FA" w:rsidRPr="00DA641E">
        <w:t xml:space="preserve">на бумажном носителе </w:t>
      </w:r>
      <w:r w:rsidRPr="00DA641E">
        <w:t>подписанный им:</w:t>
      </w:r>
    </w:p>
    <w:tbl>
      <w:tblPr>
        <w:tblStyle w:val="aff2"/>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804564" w:rsidRPr="00DA641E" w14:paraId="710F51D6" w14:textId="77777777" w:rsidTr="00172A06">
        <w:trPr>
          <w:trHeight w:val="280"/>
        </w:trPr>
        <w:tc>
          <w:tcPr>
            <w:tcW w:w="1276" w:type="dxa"/>
          </w:tcPr>
          <w:p w14:paraId="536C546C" w14:textId="77777777" w:rsidR="00804564" w:rsidRPr="00DA641E" w:rsidRDefault="00DF2DC4" w:rsidP="00BD3E3F">
            <w:pPr>
              <w:tabs>
                <w:tab w:val="left" w:pos="1410"/>
              </w:tabs>
              <w:spacing w:after="100"/>
              <w:ind w:right="-150" w:firstLine="1"/>
              <w:rPr>
                <w:rFonts w:ascii="Tahoma" w:hAnsi="Tahoma" w:cs="Tahoma"/>
                <w:sz w:val="16"/>
                <w:szCs w:val="16"/>
              </w:rPr>
            </w:pPr>
            <w:r w:rsidRPr="00DA641E">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DEF97B6" w14:textId="6D83072F" w:rsidR="00804564" w:rsidRPr="00DA641E" w:rsidRDefault="00804564" w:rsidP="00151518">
            <w:pPr>
              <w:pStyle w:val="aa"/>
              <w:numPr>
                <w:ilvl w:val="0"/>
                <w:numId w:val="5"/>
              </w:numPr>
              <w:ind w:left="0" w:firstLine="0"/>
              <w:rPr>
                <w:rFonts w:ascii="Tahoma" w:hAnsi="Tahoma" w:cs="Tahoma"/>
                <w:sz w:val="20"/>
                <w:szCs w:val="20"/>
              </w:rPr>
            </w:pPr>
            <w:r w:rsidRPr="00DA641E">
              <w:rPr>
                <w:rFonts w:ascii="Tahoma" w:hAnsi="Tahoma" w:cs="Tahoma"/>
                <w:sz w:val="20"/>
                <w:szCs w:val="20"/>
              </w:rPr>
              <w:t xml:space="preserve">Акт </w:t>
            </w:r>
            <w:r w:rsidR="00967460" w:rsidRPr="00DA641E">
              <w:rPr>
                <w:rFonts w:ascii="Tahoma" w:hAnsi="Tahoma" w:cs="Tahoma"/>
                <w:sz w:val="20"/>
                <w:szCs w:val="20"/>
              </w:rPr>
              <w:t>сдачи-приемки у</w:t>
            </w:r>
            <w:r w:rsidRPr="00DA641E">
              <w:rPr>
                <w:rFonts w:ascii="Tahoma" w:hAnsi="Tahoma" w:cs="Tahoma"/>
                <w:sz w:val="20"/>
                <w:szCs w:val="20"/>
              </w:rPr>
              <w:t>слуг (1 экз.)</w:t>
            </w:r>
          </w:p>
          <w:p w14:paraId="6B9C1135" w14:textId="77777777" w:rsidR="00804564" w:rsidRPr="00DA641E" w:rsidRDefault="00804564" w:rsidP="00BD3E3F">
            <w:pPr>
              <w:pStyle w:val="aa"/>
              <w:ind w:left="0"/>
              <w:rPr>
                <w:rFonts w:ascii="Tahoma" w:hAnsi="Tahoma" w:cs="Tahoma"/>
                <w:sz w:val="20"/>
                <w:szCs w:val="20"/>
              </w:rPr>
            </w:pPr>
            <w:r w:rsidRPr="00DA641E">
              <w:rPr>
                <w:rFonts w:ascii="Tahoma" w:hAnsi="Tahoma" w:cs="Tahoma"/>
                <w:sz w:val="20"/>
                <w:szCs w:val="20"/>
              </w:rPr>
              <w:t>либо</w:t>
            </w:r>
          </w:p>
          <w:p w14:paraId="5D4D1444" w14:textId="56B77695" w:rsidR="00804564" w:rsidRPr="00DA641E" w:rsidRDefault="00804564" w:rsidP="00151518">
            <w:pPr>
              <w:pStyle w:val="aa"/>
              <w:widowControl w:val="0"/>
              <w:numPr>
                <w:ilvl w:val="0"/>
                <w:numId w:val="5"/>
              </w:numPr>
              <w:autoSpaceDE w:val="0"/>
              <w:autoSpaceDN w:val="0"/>
              <w:adjustRightInd w:val="0"/>
              <w:spacing w:after="100"/>
              <w:ind w:left="0" w:firstLine="0"/>
              <w:contextualSpacing w:val="0"/>
              <w:jc w:val="both"/>
              <w:rPr>
                <w:rFonts w:ascii="Tahoma" w:hAnsi="Tahoma" w:cs="Tahoma"/>
                <w:sz w:val="20"/>
              </w:rPr>
            </w:pPr>
            <w:r w:rsidRPr="00DA641E">
              <w:rPr>
                <w:rFonts w:ascii="Tahoma" w:hAnsi="Tahoma" w:cs="Tahoma"/>
                <w:sz w:val="20"/>
                <w:szCs w:val="20"/>
              </w:rPr>
              <w:t>мотивированный отказ от приемки Услуг.</w:t>
            </w:r>
          </w:p>
        </w:tc>
      </w:tr>
      <w:tr w:rsidR="00804564" w:rsidRPr="00DA641E" w14:paraId="528AE50D" w14:textId="77777777" w:rsidTr="00172A06">
        <w:trPr>
          <w:trHeight w:val="361"/>
        </w:trPr>
        <w:tc>
          <w:tcPr>
            <w:tcW w:w="1276" w:type="dxa"/>
          </w:tcPr>
          <w:p w14:paraId="73C3767A" w14:textId="77777777" w:rsidR="00804564" w:rsidRPr="00DA641E" w:rsidRDefault="00804564" w:rsidP="00BD3E3F">
            <w:pPr>
              <w:tabs>
                <w:tab w:val="left" w:pos="1410"/>
              </w:tabs>
              <w:spacing w:after="100"/>
              <w:ind w:right="-150"/>
              <w:rPr>
                <w:rFonts w:ascii="Tahoma" w:hAnsi="Tahoma" w:cs="Tahoma"/>
                <w:sz w:val="16"/>
                <w:szCs w:val="16"/>
              </w:rPr>
            </w:pPr>
            <w:r w:rsidRPr="00DA641E">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CA50A5A" w14:textId="263CE958" w:rsidR="00804564" w:rsidRPr="00DA641E" w:rsidRDefault="00804564" w:rsidP="00FD2EBD">
            <w:pPr>
              <w:pStyle w:val="SL0TextSimplawyer"/>
              <w:tabs>
                <w:tab w:val="clear" w:pos="851"/>
                <w:tab w:val="left" w:pos="1029"/>
              </w:tabs>
              <w:spacing w:before="0" w:after="100"/>
              <w:jc w:val="both"/>
              <w:rPr>
                <w:rFonts w:eastAsia="Calibri"/>
                <w:lang w:eastAsia="ru-RU"/>
              </w:rPr>
            </w:pPr>
            <w:r w:rsidRPr="00DA641E">
              <w:rPr>
                <w:rFonts w:eastAsia="Calibri"/>
                <w:lang w:eastAsia="ru-RU"/>
              </w:rPr>
              <w:t xml:space="preserve">в течение </w:t>
            </w:r>
            <w:r w:rsidR="00343409" w:rsidRPr="00DA641E">
              <w:rPr>
                <w:rFonts w:eastAsia="Calibri"/>
                <w:color w:val="FF0000"/>
                <w:lang w:eastAsia="ru-RU"/>
              </w:rPr>
              <w:t xml:space="preserve">[ </w:t>
            </w:r>
            <w:r w:rsidRPr="00DA641E">
              <w:rPr>
                <w:rFonts w:eastAsia="Calibri"/>
                <w:lang w:eastAsia="ru-RU"/>
              </w:rPr>
              <w:t>2 р.д.</w:t>
            </w:r>
            <w:r w:rsidR="00343409" w:rsidRPr="00DA641E">
              <w:rPr>
                <w:rFonts w:eastAsia="Calibri"/>
                <w:color w:val="FF0000"/>
                <w:lang w:eastAsia="ru-RU"/>
              </w:rPr>
              <w:t xml:space="preserve"> ]</w:t>
            </w:r>
            <w:r w:rsidR="001A04D6" w:rsidRPr="00DA641E">
              <w:rPr>
                <w:rFonts w:eastAsia="Calibri"/>
                <w:vertAlign w:val="superscript"/>
                <w:lang w:bidi="ru-RU"/>
              </w:rPr>
              <w:t xml:space="preserve"> </w:t>
            </w:r>
            <w:r w:rsidRPr="00DA641E">
              <w:rPr>
                <w:rFonts w:eastAsia="Calibri"/>
                <w:lang w:eastAsia="ru-RU"/>
              </w:rPr>
              <w:t xml:space="preserve">с даты получения Акта </w:t>
            </w:r>
            <w:r w:rsidR="00967460" w:rsidRPr="00DA641E">
              <w:rPr>
                <w:rFonts w:eastAsia="Calibri"/>
                <w:lang w:eastAsia="ru-RU"/>
              </w:rPr>
              <w:t>сдачи-приемки у</w:t>
            </w:r>
            <w:r w:rsidRPr="00DA641E">
              <w:rPr>
                <w:rFonts w:eastAsia="Calibri"/>
                <w:lang w:eastAsia="ru-RU"/>
              </w:rPr>
              <w:t>слуг,</w:t>
            </w:r>
          </w:p>
        </w:tc>
      </w:tr>
      <w:tr w:rsidR="00804564" w:rsidRPr="00DA641E" w14:paraId="7078A98E" w14:textId="77777777" w:rsidTr="00172A06">
        <w:tc>
          <w:tcPr>
            <w:tcW w:w="1276" w:type="dxa"/>
          </w:tcPr>
          <w:p w14:paraId="35821311" w14:textId="77777777" w:rsidR="00804564" w:rsidRPr="00DA641E" w:rsidRDefault="00804564"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A2249DE" w14:textId="7EB96706" w:rsidR="00804564" w:rsidRPr="00DA641E" w:rsidRDefault="00804564" w:rsidP="00FD2EBD">
            <w:pPr>
              <w:pStyle w:val="SL0TextSimplawyer"/>
              <w:tabs>
                <w:tab w:val="clear" w:pos="851"/>
                <w:tab w:val="left" w:pos="1029"/>
              </w:tabs>
              <w:spacing w:before="0" w:after="100"/>
              <w:jc w:val="both"/>
              <w:rPr>
                <w:rFonts w:eastAsia="Calibri"/>
                <w:lang w:eastAsia="ru-RU"/>
              </w:rPr>
            </w:pPr>
            <w:r w:rsidRPr="00DA641E">
              <w:rPr>
                <w:rFonts w:eastAsia="Calibri"/>
                <w:lang w:eastAsia="ru-RU"/>
              </w:rPr>
              <w:t xml:space="preserve">но не позднее </w:t>
            </w:r>
            <w:r w:rsidR="001A04D6" w:rsidRPr="00DA641E">
              <w:rPr>
                <w:rFonts w:eastAsia="Calibri"/>
                <w:color w:val="FF0000"/>
                <w:lang w:eastAsia="ru-RU"/>
              </w:rPr>
              <w:t xml:space="preserve">[ </w:t>
            </w:r>
            <w:r w:rsidRPr="00DA641E">
              <w:rPr>
                <w:rFonts w:eastAsia="Calibri"/>
                <w:lang w:eastAsia="ru-RU"/>
              </w:rPr>
              <w:t>2</w:t>
            </w:r>
            <w:r w:rsidR="001A04D6" w:rsidRPr="00DA641E">
              <w:rPr>
                <w:rFonts w:eastAsia="Calibri"/>
                <w:lang w:eastAsia="ru-RU"/>
              </w:rPr>
              <w:t xml:space="preserve"> </w:t>
            </w:r>
            <w:r w:rsidR="001A04D6" w:rsidRPr="00DA641E">
              <w:rPr>
                <w:rFonts w:eastAsia="Calibri"/>
                <w:color w:val="FF0000"/>
                <w:lang w:eastAsia="ru-RU"/>
              </w:rPr>
              <w:t>]</w:t>
            </w:r>
            <w:r w:rsidR="001A04D6" w:rsidRPr="00DA641E">
              <w:rPr>
                <w:rFonts w:eastAsia="Calibri"/>
                <w:vertAlign w:val="superscript"/>
              </w:rPr>
              <w:t xml:space="preserve"> </w:t>
            </w:r>
            <w:r w:rsidRPr="00DA641E">
              <w:rPr>
                <w:rFonts w:eastAsia="Calibri"/>
                <w:lang w:eastAsia="ru-RU"/>
              </w:rPr>
              <w:t>числа месяца, следующего за месяцем</w:t>
            </w:r>
            <w:r w:rsidR="004D3D38" w:rsidRPr="00DA641E">
              <w:rPr>
                <w:rFonts w:eastAsia="Calibri"/>
                <w:lang w:eastAsia="ru-RU"/>
              </w:rPr>
              <w:t xml:space="preserve"> </w:t>
            </w:r>
            <w:r w:rsidR="006E4E12" w:rsidRPr="00DA641E">
              <w:rPr>
                <w:rFonts w:eastAsia="Calibri"/>
                <w:color w:val="FF0000"/>
                <w:lang w:eastAsia="ru-RU"/>
              </w:rPr>
              <w:t xml:space="preserve">[ </w:t>
            </w:r>
            <w:r w:rsidR="004D3D38" w:rsidRPr="00DA641E">
              <w:rPr>
                <w:rFonts w:eastAsia="Calibri"/>
                <w:lang w:eastAsia="ru-RU"/>
              </w:rPr>
              <w:t xml:space="preserve">окончания </w:t>
            </w:r>
            <w:r w:rsidR="00946AE0" w:rsidRPr="00DA641E">
              <w:rPr>
                <w:rFonts w:eastAsia="Calibri"/>
                <w:lang w:eastAsia="ru-RU"/>
              </w:rPr>
              <w:t xml:space="preserve">оказания Услуг </w:t>
            </w:r>
            <w:r w:rsidR="00946AE0" w:rsidRPr="00DA641E">
              <w:rPr>
                <w:rFonts w:eastAsia="Calibri"/>
                <w:color w:val="FF0000"/>
                <w:lang w:eastAsia="ru-RU"/>
              </w:rPr>
              <w:t>[</w:t>
            </w:r>
            <w:r w:rsidR="00764BA6" w:rsidRPr="00DA641E">
              <w:rPr>
                <w:rFonts w:eastAsia="Calibri"/>
                <w:lang w:eastAsia="ru-RU"/>
              </w:rPr>
              <w:t xml:space="preserve"> по з</w:t>
            </w:r>
            <w:r w:rsidR="00946AE0" w:rsidRPr="00DA641E">
              <w:rPr>
                <w:rFonts w:eastAsia="Calibri"/>
                <w:lang w:eastAsia="ru-RU"/>
              </w:rPr>
              <w:t xml:space="preserve">аявке </w:t>
            </w:r>
            <w:r w:rsidR="00946AE0" w:rsidRPr="00DA641E">
              <w:rPr>
                <w:rFonts w:eastAsia="Calibri"/>
                <w:color w:val="FF0000"/>
                <w:lang w:eastAsia="ru-RU"/>
              </w:rPr>
              <w:t>]</w:t>
            </w:r>
            <w:r w:rsidR="006E4E12" w:rsidRPr="00DA641E">
              <w:rPr>
                <w:rFonts w:eastAsia="Calibri"/>
                <w:color w:val="FF0000"/>
                <w:lang w:eastAsia="ru-RU"/>
              </w:rPr>
              <w:t xml:space="preserve">] </w:t>
            </w:r>
            <w:r w:rsidR="006E0C40" w:rsidRPr="00DA641E">
              <w:rPr>
                <w:rFonts w:eastAsia="Calibri"/>
                <w:color w:val="FF0000"/>
                <w:lang w:eastAsia="ru-RU"/>
              </w:rPr>
              <w:t>/ [</w:t>
            </w:r>
            <w:r w:rsidR="006E0C40" w:rsidRPr="00DA641E">
              <w:rPr>
                <w:rFonts w:eastAsia="Calibri"/>
                <w:lang w:eastAsia="ru-RU"/>
              </w:rPr>
              <w:t xml:space="preserve"> окончания Отчётного периода </w:t>
            </w:r>
            <w:r w:rsidR="006E0C40" w:rsidRPr="00DA641E">
              <w:rPr>
                <w:rFonts w:eastAsia="Calibri"/>
                <w:color w:val="FF0000"/>
                <w:lang w:eastAsia="ru-RU"/>
              </w:rPr>
              <w:t>]</w:t>
            </w:r>
            <w:r w:rsidR="00946AE0" w:rsidRPr="00DA641E">
              <w:rPr>
                <w:rFonts w:eastAsia="Calibri"/>
                <w:lang w:eastAsia="ru-RU"/>
              </w:rPr>
              <w:t xml:space="preserve">. </w:t>
            </w:r>
          </w:p>
        </w:tc>
      </w:tr>
    </w:tbl>
    <w:p w14:paraId="69E3A187" w14:textId="69967D15" w:rsidR="00DF3D9D" w:rsidRPr="00DA641E" w:rsidRDefault="00DF3D9D" w:rsidP="00151518">
      <w:pPr>
        <w:pStyle w:val="afff0"/>
        <w:numPr>
          <w:ilvl w:val="1"/>
          <w:numId w:val="2"/>
        </w:numPr>
        <w:ind w:left="851" w:hanging="851"/>
      </w:pPr>
      <w:r w:rsidRPr="00DA641E">
        <w:t xml:space="preserve">Заказчик незамедлительно уведомляет Исполнителя об обнаруженных ошибках в Акте </w:t>
      </w:r>
      <w:r w:rsidR="00967460" w:rsidRPr="00DA641E">
        <w:t>сдачи-приемки у</w:t>
      </w:r>
      <w:r w:rsidRPr="00DA641E">
        <w:t xml:space="preserve">слуг. Исполнитель устраняет ошибки и направляет Заказчику исправленный Акт </w:t>
      </w:r>
      <w:r w:rsidR="00967460" w:rsidRPr="00DA641E">
        <w:t>сдачи-</w:t>
      </w:r>
      <w:r w:rsidR="00967460" w:rsidRPr="00DA641E">
        <w:lastRenderedPageBreak/>
        <w:t>приемки у</w:t>
      </w:r>
      <w:r w:rsidRPr="00DA641E">
        <w:t xml:space="preserve">слуг в сроки, предусмотренные для направления Исполнителем Акта </w:t>
      </w:r>
      <w:r w:rsidR="005765D6" w:rsidRPr="00DA641E">
        <w:t>сдачи-приемки у</w:t>
      </w:r>
      <w:r w:rsidRPr="00DA641E">
        <w:t>слуг.</w:t>
      </w:r>
    </w:p>
    <w:p w14:paraId="5CB8976D" w14:textId="6604F256" w:rsidR="004712F7" w:rsidRPr="00DA641E" w:rsidRDefault="004712F7" w:rsidP="00151518">
      <w:pPr>
        <w:pStyle w:val="afff0"/>
        <w:numPr>
          <w:ilvl w:val="1"/>
          <w:numId w:val="2"/>
        </w:numPr>
        <w:ind w:left="851" w:hanging="851"/>
        <w:rPr>
          <w:lang w:bidi="ru-RU"/>
        </w:rPr>
      </w:pPr>
      <w:r w:rsidRPr="00DA641E">
        <w:rPr>
          <w:lang w:bidi="ru-RU"/>
        </w:rPr>
        <w:t xml:space="preserve">Датой исполнения обязательств Исполнителя </w:t>
      </w:r>
      <w:r w:rsidR="00804DA7" w:rsidRPr="00DA641E">
        <w:rPr>
          <w:lang w:bidi="ru-RU"/>
        </w:rPr>
        <w:t xml:space="preserve">по </w:t>
      </w:r>
      <w:r w:rsidRPr="00DA641E">
        <w:rPr>
          <w:rFonts w:eastAsia="Calibri"/>
          <w:color w:val="FF0000"/>
          <w:lang w:eastAsia="ru-RU"/>
        </w:rPr>
        <w:t>[</w:t>
      </w:r>
      <w:r w:rsidR="00804DA7" w:rsidRPr="00DA641E">
        <w:rPr>
          <w:rFonts w:eastAsia="Calibri"/>
          <w:lang w:eastAsia="ru-RU"/>
        </w:rPr>
        <w:t xml:space="preserve"> </w:t>
      </w:r>
      <w:r w:rsidRPr="00DA641E">
        <w:rPr>
          <w:rFonts w:eastAsia="Calibri"/>
          <w:lang w:eastAsia="ru-RU"/>
        </w:rPr>
        <w:t xml:space="preserve">Договору </w:t>
      </w:r>
      <w:r w:rsidRPr="00DA641E">
        <w:rPr>
          <w:rFonts w:eastAsia="Calibri"/>
          <w:color w:val="FF0000"/>
          <w:lang w:eastAsia="ru-RU"/>
        </w:rPr>
        <w:t>] / [</w:t>
      </w:r>
      <w:r w:rsidR="00804DA7" w:rsidRPr="00DA641E">
        <w:rPr>
          <w:lang w:bidi="ru-RU"/>
        </w:rPr>
        <w:t xml:space="preserve"> </w:t>
      </w:r>
      <w:r w:rsidR="00764BA6" w:rsidRPr="00DA641E">
        <w:rPr>
          <w:lang w:bidi="ru-RU"/>
        </w:rPr>
        <w:t>з</w:t>
      </w:r>
      <w:r w:rsidRPr="00DA641E">
        <w:rPr>
          <w:lang w:bidi="ru-RU"/>
        </w:rPr>
        <w:t xml:space="preserve">аявке </w:t>
      </w:r>
      <w:r w:rsidRPr="00DA641E">
        <w:rPr>
          <w:rFonts w:eastAsia="Calibri"/>
          <w:color w:val="FF0000"/>
          <w:lang w:eastAsia="ru-RU"/>
        </w:rPr>
        <w:t xml:space="preserve">] </w:t>
      </w:r>
      <w:r w:rsidR="00D04290" w:rsidRPr="00DA641E">
        <w:rPr>
          <w:color w:val="FF0000"/>
          <w:lang w:bidi="ru-RU"/>
        </w:rPr>
        <w:t>/</w:t>
      </w:r>
      <w:r w:rsidR="00D04290" w:rsidRPr="00DA641E">
        <w:rPr>
          <w:lang w:bidi="ru-RU"/>
        </w:rPr>
        <w:t xml:space="preserve"> </w:t>
      </w:r>
      <w:r w:rsidR="001263C0" w:rsidRPr="00DA641E">
        <w:rPr>
          <w:color w:val="FF0000"/>
        </w:rPr>
        <w:t xml:space="preserve">[ </w:t>
      </w:r>
      <w:r w:rsidR="004338B9" w:rsidRPr="00DA641E">
        <w:t>по</w:t>
      </w:r>
      <w:r w:rsidR="001263C0" w:rsidRPr="00DA641E">
        <w:t xml:space="preserve"> Отчетном</w:t>
      </w:r>
      <w:r w:rsidR="004338B9" w:rsidRPr="00DA641E">
        <w:t>у</w:t>
      </w:r>
      <w:r w:rsidR="001263C0" w:rsidRPr="00DA641E">
        <w:t xml:space="preserve"> период</w:t>
      </w:r>
      <w:r w:rsidR="004338B9" w:rsidRPr="00DA641E">
        <w:t>у</w:t>
      </w:r>
      <w:r w:rsidR="001263C0" w:rsidRPr="00DA641E">
        <w:t xml:space="preserve"> </w:t>
      </w:r>
      <w:r w:rsidR="001263C0" w:rsidRPr="00DA641E">
        <w:rPr>
          <w:color w:val="FF0000"/>
        </w:rPr>
        <w:t>]</w:t>
      </w:r>
      <w:r w:rsidR="001263C0" w:rsidRPr="00DA641E">
        <w:t xml:space="preserve"> </w:t>
      </w:r>
      <w:r w:rsidRPr="00DA641E">
        <w:rPr>
          <w:lang w:bidi="ru-RU"/>
        </w:rPr>
        <w:t xml:space="preserve">является дата подписания Заказчиком Акта </w:t>
      </w:r>
      <w:r w:rsidR="005765D6" w:rsidRPr="00DA641E">
        <w:rPr>
          <w:lang w:bidi="ru-RU"/>
        </w:rPr>
        <w:t>сдачи-приемки у</w:t>
      </w:r>
      <w:r w:rsidRPr="00DA641E">
        <w:rPr>
          <w:lang w:bidi="ru-RU"/>
        </w:rPr>
        <w:t>слуг при условии предоставления Исполнителем отчетной документации, указанной</w:t>
      </w:r>
      <w:r w:rsidR="00804DA7" w:rsidRPr="00DA641E">
        <w:rPr>
          <w:lang w:bidi="ru-RU"/>
        </w:rPr>
        <w:t xml:space="preserve"> в</w:t>
      </w:r>
      <w:r w:rsidRPr="00DA641E">
        <w:rPr>
          <w:lang w:bidi="ru-RU"/>
        </w:rPr>
        <w:t xml:space="preserve"> </w:t>
      </w:r>
      <w:r w:rsidRPr="00DA641E">
        <w:rPr>
          <w:rFonts w:eastAsia="Calibri"/>
          <w:color w:val="FF0000"/>
          <w:lang w:eastAsia="ru-RU"/>
        </w:rPr>
        <w:t xml:space="preserve">[ </w:t>
      </w:r>
      <w:r w:rsidRPr="00DA641E">
        <w:rPr>
          <w:lang w:bidi="ru-RU"/>
        </w:rPr>
        <w:t xml:space="preserve">Договоре </w:t>
      </w:r>
      <w:r w:rsidRPr="00DA641E">
        <w:rPr>
          <w:rFonts w:eastAsia="Calibri"/>
          <w:color w:val="FF0000"/>
          <w:lang w:eastAsia="ru-RU"/>
        </w:rPr>
        <w:t>] /</w:t>
      </w:r>
      <w:r w:rsidRPr="00DA641E">
        <w:rPr>
          <w:lang w:bidi="ru-RU"/>
        </w:rPr>
        <w:t xml:space="preserve"> </w:t>
      </w:r>
      <w:r w:rsidRPr="00DA641E">
        <w:rPr>
          <w:rFonts w:eastAsia="Calibri"/>
          <w:color w:val="FF0000"/>
          <w:lang w:eastAsia="ru-RU"/>
        </w:rPr>
        <w:t xml:space="preserve">[ </w:t>
      </w:r>
      <w:r w:rsidR="00764BA6" w:rsidRPr="00DA641E">
        <w:rPr>
          <w:rFonts w:eastAsia="Calibri"/>
          <w:lang w:eastAsia="ru-RU"/>
        </w:rPr>
        <w:t>з</w:t>
      </w:r>
      <w:r w:rsidRPr="00DA641E">
        <w:rPr>
          <w:lang w:bidi="ru-RU"/>
        </w:rPr>
        <w:t xml:space="preserve">аявке </w:t>
      </w:r>
      <w:r w:rsidRPr="00DA641E">
        <w:rPr>
          <w:rFonts w:eastAsia="Calibri"/>
          <w:color w:val="FF0000"/>
          <w:lang w:eastAsia="ru-RU"/>
        </w:rPr>
        <w:t>]</w:t>
      </w:r>
      <w:r w:rsidRPr="00DA641E">
        <w:rPr>
          <w:lang w:bidi="ru-RU"/>
        </w:rPr>
        <w:t>.</w:t>
      </w:r>
    </w:p>
    <w:p w14:paraId="30961334" w14:textId="7BDBCF86" w:rsidR="004712F7" w:rsidRPr="00DA641E" w:rsidRDefault="004712F7" w:rsidP="00151518">
      <w:pPr>
        <w:pStyle w:val="afff0"/>
        <w:numPr>
          <w:ilvl w:val="1"/>
          <w:numId w:val="2"/>
        </w:numPr>
        <w:ind w:left="851" w:hanging="851"/>
        <w:rPr>
          <w:lang w:bidi="ru-RU"/>
        </w:rPr>
      </w:pPr>
      <w:r w:rsidRPr="00DA641E">
        <w:rPr>
          <w:rFonts w:eastAsia="Calibri"/>
          <w:color w:val="FF0000"/>
          <w:lang w:eastAsia="ru-RU"/>
        </w:rPr>
        <w:t xml:space="preserve">[ </w:t>
      </w:r>
      <w:r w:rsidRPr="00DA641E">
        <w:rPr>
          <w:lang w:bidi="ru-RU"/>
        </w:rPr>
        <w:t xml:space="preserve">Обязательства Исполнителя по </w:t>
      </w:r>
      <w:r w:rsidRPr="00DA641E">
        <w:rPr>
          <w:rFonts w:eastAsia="Calibri"/>
          <w:color w:val="FF0000"/>
          <w:lang w:eastAsia="ru-RU"/>
        </w:rPr>
        <w:t xml:space="preserve">[ </w:t>
      </w:r>
      <w:r w:rsidRPr="00DA641E">
        <w:rPr>
          <w:rFonts w:eastAsia="Calibri"/>
          <w:lang w:eastAsia="ru-RU"/>
        </w:rPr>
        <w:t>Договору</w:t>
      </w:r>
      <w:r w:rsidRPr="00DA641E">
        <w:rPr>
          <w:rFonts w:eastAsia="Calibri"/>
          <w:color w:val="FF0000"/>
          <w:lang w:eastAsia="ru-RU"/>
        </w:rPr>
        <w:t xml:space="preserve"> ] / [ </w:t>
      </w:r>
      <w:r w:rsidR="008F54DE" w:rsidRPr="008F54DE">
        <w:rPr>
          <w:rFonts w:eastAsia="Calibri"/>
          <w:lang w:eastAsia="ru-RU"/>
        </w:rPr>
        <w:t>з</w:t>
      </w:r>
      <w:r w:rsidRPr="00DA641E">
        <w:rPr>
          <w:rFonts w:eastAsia="Calibri"/>
          <w:lang w:eastAsia="ru-RU"/>
        </w:rPr>
        <w:t xml:space="preserve">аявке </w:t>
      </w:r>
      <w:r w:rsidRPr="00DA641E">
        <w:rPr>
          <w:rFonts w:eastAsia="Calibri"/>
          <w:color w:val="FF0000"/>
          <w:lang w:eastAsia="ru-RU"/>
        </w:rPr>
        <w:t xml:space="preserve">] </w:t>
      </w:r>
      <w:r w:rsidRPr="00DA641E">
        <w:rPr>
          <w:lang w:bidi="ru-RU"/>
        </w:rPr>
        <w:t xml:space="preserve">считаются выполненными и принятыми Заказчиком с даты подписания Заказчиком Акта </w:t>
      </w:r>
      <w:r w:rsidR="005765D6" w:rsidRPr="00DA641E">
        <w:rPr>
          <w:lang w:bidi="ru-RU"/>
        </w:rPr>
        <w:t>сдачи-приемки у</w:t>
      </w:r>
      <w:r w:rsidRPr="00DA641E">
        <w:rPr>
          <w:lang w:bidi="ru-RU"/>
        </w:rPr>
        <w:t xml:space="preserve">слуг </w:t>
      </w:r>
      <w:r w:rsidR="00CA10E4" w:rsidRPr="00DA641E">
        <w:rPr>
          <w:color w:val="FF0000"/>
        </w:rPr>
        <w:t>[</w:t>
      </w:r>
      <w:r w:rsidR="00CA10E4" w:rsidRPr="00DA641E">
        <w:t xml:space="preserve"> за последний Отчётный период </w:t>
      </w:r>
      <w:r w:rsidR="00CA10E4" w:rsidRPr="00DA641E">
        <w:rPr>
          <w:color w:val="FF0000"/>
        </w:rPr>
        <w:t>]</w:t>
      </w:r>
      <w:r w:rsidR="00CA10E4" w:rsidRPr="00DA641E">
        <w:t xml:space="preserve"> </w:t>
      </w:r>
      <w:r w:rsidR="00CA10E4" w:rsidRPr="00DA641E">
        <w:rPr>
          <w:rStyle w:val="a8"/>
        </w:rPr>
        <w:footnoteReference w:id="24"/>
      </w:r>
      <w:r w:rsidR="00CA10E4" w:rsidRPr="00DA641E">
        <w:rPr>
          <w:color w:val="FF0000"/>
        </w:rPr>
        <w:t xml:space="preserve"> </w:t>
      </w:r>
      <w:r w:rsidRPr="00DA641E">
        <w:rPr>
          <w:rFonts w:eastAsia="Calibri"/>
          <w:color w:val="FF0000"/>
          <w:lang w:eastAsia="ru-RU"/>
        </w:rPr>
        <w:t>[</w:t>
      </w:r>
      <w:r w:rsidRPr="00DA641E">
        <w:rPr>
          <w:lang w:bidi="ru-RU"/>
        </w:rPr>
        <w:t xml:space="preserve">, предусмотренному в </w:t>
      </w:r>
      <w:r w:rsidR="00764BA6" w:rsidRPr="00DA641E">
        <w:rPr>
          <w:lang w:bidi="ru-RU"/>
        </w:rPr>
        <w:t>з</w:t>
      </w:r>
      <w:r w:rsidRPr="00DA641E">
        <w:rPr>
          <w:lang w:bidi="ru-RU"/>
        </w:rPr>
        <w:t xml:space="preserve">аявке </w:t>
      </w:r>
      <w:r w:rsidRPr="00DA641E">
        <w:rPr>
          <w:rFonts w:eastAsia="Calibri"/>
          <w:color w:val="FF0000"/>
          <w:lang w:eastAsia="ru-RU"/>
        </w:rPr>
        <w:t xml:space="preserve">] </w:t>
      </w:r>
      <w:r w:rsidR="004338B9" w:rsidRPr="00DA641E">
        <w:rPr>
          <w:rFonts w:eastAsia="Calibri"/>
          <w:lang w:eastAsia="ru-RU"/>
        </w:rPr>
        <w:t>.</w:t>
      </w:r>
      <w:r w:rsidRPr="00DA641E">
        <w:rPr>
          <w:rFonts w:eastAsia="Calibri"/>
          <w:color w:val="FF0000"/>
          <w:lang w:eastAsia="ru-RU"/>
        </w:rPr>
        <w:t>]</w:t>
      </w:r>
      <w:r w:rsidR="00804DA7" w:rsidRPr="00DA641E">
        <w:rPr>
          <w:rFonts w:eastAsia="Calibri"/>
          <w:color w:val="FF0000"/>
          <w:lang w:eastAsia="ru-RU"/>
        </w:rPr>
        <w:t xml:space="preserve"> </w:t>
      </w:r>
      <w:r w:rsidRPr="00DA641E">
        <w:rPr>
          <w:rStyle w:val="a8"/>
          <w:rFonts w:eastAsia="Calibri"/>
          <w:lang w:eastAsia="ru-RU"/>
        </w:rPr>
        <w:footnoteReference w:id="25"/>
      </w:r>
    </w:p>
    <w:p w14:paraId="3688524F" w14:textId="77777777" w:rsidR="00DF3D9D" w:rsidRPr="00DA641E" w:rsidRDefault="00B77AAE" w:rsidP="00B77AAE">
      <w:pPr>
        <w:pStyle w:val="afff0"/>
        <w:ind w:firstLine="0"/>
        <w:rPr>
          <w:bCs/>
        </w:rPr>
      </w:pPr>
      <w:r w:rsidRPr="00DA641E">
        <w:rPr>
          <w:bCs/>
          <w:color w:val="FF0000"/>
          <w:sz w:val="24"/>
          <w:szCs w:val="24"/>
        </w:rPr>
        <w:t>]</w:t>
      </w:r>
    </w:p>
    <w:p w14:paraId="26CA72BF" w14:textId="77777777" w:rsidR="00F61A69" w:rsidRPr="00DA641E" w:rsidRDefault="00B77AAE" w:rsidP="006B4D64">
      <w:pPr>
        <w:pStyle w:val="a0"/>
      </w:pPr>
      <w:r w:rsidRPr="00DA641E">
        <w:rPr>
          <w:color w:val="FF0000"/>
        </w:rPr>
        <w:t xml:space="preserve">[ </w:t>
      </w:r>
      <w:r w:rsidR="00F61A69" w:rsidRPr="00DA641E">
        <w:t xml:space="preserve">СДАЧА-ПРИЁМКА </w:t>
      </w:r>
      <w:r w:rsidR="00F61A69" w:rsidRPr="00DA641E">
        <w:rPr>
          <w:color w:val="FF0000"/>
          <w:vertAlign w:val="superscript"/>
        </w:rPr>
        <w:footnoteReference w:id="26"/>
      </w:r>
    </w:p>
    <w:p w14:paraId="7B870741" w14:textId="77777777" w:rsidR="00804DA7" w:rsidRPr="00DA641E" w:rsidRDefault="00804DA7" w:rsidP="00151518">
      <w:pPr>
        <w:pStyle w:val="afff0"/>
        <w:numPr>
          <w:ilvl w:val="1"/>
          <w:numId w:val="2"/>
        </w:numPr>
        <w:ind w:left="851" w:hanging="851"/>
      </w:pPr>
      <w:r w:rsidRPr="00DA641E">
        <w:t xml:space="preserve">Сдача-приемка Услуг производится после окончания оказания Услуг в Отчётном периоде. Отчётным периодом является </w:t>
      </w:r>
      <w:r w:rsidRPr="00DA641E">
        <w:rPr>
          <w:color w:val="FF0000"/>
        </w:rPr>
        <w:t>[</w:t>
      </w:r>
      <w:r w:rsidRPr="00DA641E" w:rsidDel="00CF05D3">
        <w:rPr>
          <w:color w:val="FF0000"/>
        </w:rPr>
        <w:t xml:space="preserve"> </w:t>
      </w:r>
      <w:r w:rsidRPr="00DA641E">
        <w:t xml:space="preserve">календарный месяц, в котором Исполнитель фактически оказывал услуги </w:t>
      </w:r>
      <w:r w:rsidRPr="00DA641E">
        <w:rPr>
          <w:color w:val="FF0000"/>
        </w:rPr>
        <w:t>]</w:t>
      </w:r>
      <w:r w:rsidRPr="00DA641E">
        <w:t xml:space="preserve"> </w:t>
      </w:r>
      <w:r w:rsidRPr="00DA641E">
        <w:rPr>
          <w:color w:val="FF0000"/>
        </w:rPr>
        <w:t>/</w:t>
      </w:r>
      <w:r w:rsidRPr="00DA641E">
        <w:t xml:space="preserve"> </w:t>
      </w:r>
      <w:r w:rsidRPr="00DA641E">
        <w:rPr>
          <w:color w:val="FF0000"/>
        </w:rPr>
        <w:t>[</w:t>
      </w:r>
      <w:r w:rsidRPr="00DA641E">
        <w:t xml:space="preserve"> следующие периоды, в которые Исполнителем фактически оказывались Услуги:</w:t>
      </w:r>
    </w:p>
    <w:p w14:paraId="38E10CAC" w14:textId="29A6C11D" w:rsidR="003B30B7" w:rsidRPr="00DA641E" w:rsidRDefault="003B30B7" w:rsidP="00804DA7">
      <w:pPr>
        <w:pStyle w:val="aff7"/>
      </w:pPr>
      <w:r w:rsidRPr="00DA641E">
        <w:rPr>
          <w:color w:val="FF0000"/>
        </w:rPr>
        <w:t>[</w:t>
      </w:r>
      <w:r w:rsidRPr="00DA641E">
        <w:t xml:space="preserve"> Первый отчётный период – с </w:t>
      </w:r>
      <w:r w:rsidRPr="00DA641E">
        <w:rPr>
          <w:color w:val="FF0000"/>
        </w:rPr>
        <w:t>[</w:t>
      </w:r>
      <w:r w:rsidRPr="00DA641E">
        <w:t>•</w:t>
      </w:r>
      <w:r w:rsidRPr="00DA641E">
        <w:rPr>
          <w:color w:val="FF0000"/>
        </w:rPr>
        <w:t xml:space="preserve">] </w:t>
      </w:r>
      <w:r w:rsidRPr="00DA641E">
        <w:rPr>
          <w:rStyle w:val="a8"/>
        </w:rPr>
        <w:footnoteReference w:id="27"/>
      </w:r>
      <w:r w:rsidRPr="00DA641E">
        <w:rPr>
          <w:color w:val="FF0000"/>
        </w:rPr>
        <w:t xml:space="preserve"> </w:t>
      </w:r>
      <w:r w:rsidRPr="00DA641E">
        <w:t xml:space="preserve">по последнее число месяца заключения Договора. </w:t>
      </w:r>
      <w:r w:rsidRPr="00DA641E">
        <w:rPr>
          <w:color w:val="FF0000"/>
        </w:rPr>
        <w:t xml:space="preserve">] </w:t>
      </w:r>
      <w:r w:rsidRPr="00DA641E">
        <w:rPr>
          <w:rStyle w:val="a8"/>
        </w:rPr>
        <w:footnoteReference w:id="28"/>
      </w:r>
      <w:r w:rsidRPr="00DA641E">
        <w:rPr>
          <w:color w:val="FF0000"/>
        </w:rPr>
        <w:t xml:space="preserve"> ] </w:t>
      </w:r>
      <w:r w:rsidRPr="00DA641E">
        <w:rPr>
          <w:rStyle w:val="a8"/>
          <w:bCs/>
        </w:rPr>
        <w:footnoteReference w:id="29"/>
      </w:r>
    </w:p>
    <w:p w14:paraId="2CAFEB64" w14:textId="77777777" w:rsidR="003B30B7" w:rsidRPr="00DA641E" w:rsidRDefault="003B30B7" w:rsidP="003B30B7">
      <w:pPr>
        <w:pStyle w:val="aff7"/>
      </w:pPr>
      <w:r w:rsidRPr="00DA641E">
        <w:t>Сдача-приёмка Услуг оформляется подписанием Сторонами Акта сдачи-приёмки услуг.</w:t>
      </w:r>
    </w:p>
    <w:p w14:paraId="3FA0DF41" w14:textId="2B7FBD29" w:rsidR="00F61A69" w:rsidRPr="00DA641E" w:rsidRDefault="00F61A69" w:rsidP="00151518">
      <w:pPr>
        <w:pStyle w:val="afff0"/>
        <w:numPr>
          <w:ilvl w:val="1"/>
          <w:numId w:val="2"/>
        </w:numPr>
        <w:ind w:left="851" w:hanging="851"/>
      </w:pPr>
      <w:r w:rsidRPr="00DA641E">
        <w:rPr>
          <w:color w:val="FF0000"/>
          <w:shd w:val="clear" w:color="auto" w:fill="FFFFFF" w:themeFill="background1"/>
        </w:rPr>
        <w:t xml:space="preserve">[ </w:t>
      </w:r>
      <w:r w:rsidRPr="00DA641E">
        <w:t xml:space="preserve">Сдача-приёмка оказанных Услуг производится отдельно по каждой </w:t>
      </w:r>
      <w:r w:rsidR="00764BA6" w:rsidRPr="00DA641E">
        <w:t>з</w:t>
      </w:r>
      <w:r w:rsidRPr="00DA641E">
        <w:t>аявке.</w:t>
      </w:r>
      <w:r w:rsidRPr="00DA641E">
        <w:rPr>
          <w:color w:val="FF0000"/>
          <w:lang w:eastAsia="ru-RU"/>
        </w:rPr>
        <w:t xml:space="preserve"> ]</w:t>
      </w:r>
    </w:p>
    <w:p w14:paraId="52957734" w14:textId="77777777" w:rsidR="00804116" w:rsidRPr="00DA641E" w:rsidRDefault="00804116" w:rsidP="00151518">
      <w:pPr>
        <w:pStyle w:val="afff0"/>
        <w:numPr>
          <w:ilvl w:val="1"/>
          <w:numId w:val="2"/>
        </w:numPr>
        <w:ind w:left="851" w:hanging="851"/>
      </w:pPr>
      <w:r w:rsidRPr="00DA641E">
        <w:t>Сдача-приемка оказанных Исполнителем в очередном месяце услуг производится за несколько календарных периодов очередного месяца оказания услуг, с приложением отчетных документов:</w:t>
      </w:r>
    </w:p>
    <w:p w14:paraId="4B0AD8C3" w14:textId="77777777" w:rsidR="00804116" w:rsidRPr="00DA641E" w:rsidRDefault="00804116" w:rsidP="00804116">
      <w:pPr>
        <w:pStyle w:val="afff0"/>
        <w:ind w:firstLine="0"/>
      </w:pPr>
      <w:r w:rsidRPr="00DA641E">
        <w:t>- Акта сдачи-приемки услуг;</w:t>
      </w:r>
    </w:p>
    <w:p w14:paraId="7A2A86A1" w14:textId="77777777" w:rsidR="00804116" w:rsidRPr="00DA641E" w:rsidRDefault="00804116" w:rsidP="00804116">
      <w:pPr>
        <w:pStyle w:val="afff0"/>
        <w:ind w:firstLine="0"/>
      </w:pPr>
      <w:r w:rsidRPr="00DA641E">
        <w:t>- транспортной накладной;</w:t>
      </w:r>
    </w:p>
    <w:p w14:paraId="4C7BCDDE" w14:textId="77777777" w:rsidR="00804116" w:rsidRPr="00DA641E" w:rsidRDefault="00804116" w:rsidP="00804116">
      <w:pPr>
        <w:pStyle w:val="afff0"/>
        <w:ind w:firstLine="0"/>
      </w:pPr>
      <w:r w:rsidRPr="00DA641E">
        <w:t>- отрывного талона путевого листа, рапорта, справки;</w:t>
      </w:r>
    </w:p>
    <w:p w14:paraId="509D2468" w14:textId="2E1685DC" w:rsidR="00804116" w:rsidRPr="00DA641E" w:rsidRDefault="00804116" w:rsidP="00151518">
      <w:pPr>
        <w:pStyle w:val="afff0"/>
        <w:numPr>
          <w:ilvl w:val="1"/>
          <w:numId w:val="2"/>
        </w:numPr>
        <w:ind w:left="851" w:hanging="851"/>
      </w:pPr>
      <w:r w:rsidRPr="00DA641E">
        <w:t>При получении замечаний к первичной путевой документации, Исполнитель обеспечивает внесение исправлений в нее в течение 1 суток, после чего направляет Заказчику на повторную проверку.</w:t>
      </w:r>
    </w:p>
    <w:p w14:paraId="689ADB35" w14:textId="3AEDD1FA" w:rsidR="001A7209" w:rsidRPr="00DA641E" w:rsidRDefault="001A7209" w:rsidP="00151518">
      <w:pPr>
        <w:pStyle w:val="afff0"/>
        <w:numPr>
          <w:ilvl w:val="1"/>
          <w:numId w:val="2"/>
        </w:numPr>
        <w:ind w:left="851" w:hanging="851"/>
      </w:pPr>
      <w:r w:rsidRPr="00DA641E">
        <w:t xml:space="preserve">Исполнитель направляет Заказчику по электронной почте подписанные им: </w:t>
      </w:r>
    </w:p>
    <w:tbl>
      <w:tblPr>
        <w:tblStyle w:val="aff2"/>
        <w:tblW w:w="907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F61A69" w:rsidRPr="00DA641E" w14:paraId="2BE1089E" w14:textId="77777777" w:rsidTr="003273C2">
        <w:trPr>
          <w:trHeight w:val="280"/>
          <w:jc w:val="right"/>
        </w:trPr>
        <w:tc>
          <w:tcPr>
            <w:tcW w:w="1276" w:type="dxa"/>
          </w:tcPr>
          <w:p w14:paraId="17D860FD" w14:textId="77777777" w:rsidR="00F61A69" w:rsidRPr="00DA641E" w:rsidRDefault="00DF2DC4" w:rsidP="00A0354F">
            <w:pPr>
              <w:tabs>
                <w:tab w:val="left" w:pos="1410"/>
              </w:tabs>
              <w:spacing w:after="100"/>
              <w:ind w:right="-150" w:firstLine="1"/>
              <w:rPr>
                <w:rFonts w:ascii="Tahoma" w:hAnsi="Tahoma" w:cs="Tahoma"/>
                <w:sz w:val="16"/>
                <w:szCs w:val="16"/>
              </w:rPr>
            </w:pPr>
            <w:r w:rsidRPr="00DA641E">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0D907E" w14:textId="77777777" w:rsidR="00F61A69" w:rsidRPr="00DA641E" w:rsidRDefault="00F61A69"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DA641E">
              <w:rPr>
                <w:rFonts w:ascii="Tahoma" w:hAnsi="Tahoma" w:cs="Tahoma"/>
                <w:sz w:val="20"/>
              </w:rPr>
              <w:t xml:space="preserve">Акт </w:t>
            </w:r>
            <w:r w:rsidR="005765D6" w:rsidRPr="00DA641E">
              <w:rPr>
                <w:rFonts w:ascii="Tahoma" w:hAnsi="Tahoma" w:cs="Tahoma"/>
                <w:sz w:val="20"/>
              </w:rPr>
              <w:t>сдачи-приемки у</w:t>
            </w:r>
            <w:r w:rsidRPr="00DA641E">
              <w:rPr>
                <w:rFonts w:ascii="Tahoma" w:hAnsi="Tahoma" w:cs="Tahoma"/>
                <w:sz w:val="20"/>
              </w:rPr>
              <w:t>слуг,</w:t>
            </w:r>
          </w:p>
          <w:p w14:paraId="1A6D0FA9" w14:textId="0614ED57" w:rsidR="0003509B" w:rsidRPr="00DA641E" w:rsidRDefault="009E6776"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DA641E">
              <w:rPr>
                <w:rFonts w:ascii="Tahoma" w:hAnsi="Tahoma" w:cs="Tahoma"/>
                <w:sz w:val="20"/>
              </w:rPr>
              <w:t xml:space="preserve">отчетная документация </w:t>
            </w:r>
            <w:r w:rsidRPr="00DA641E">
              <w:rPr>
                <w:rFonts w:ascii="Tahoma" w:hAnsi="Tahoma" w:cs="Tahoma"/>
                <w:color w:val="FF0000"/>
                <w:sz w:val="20"/>
              </w:rPr>
              <w:t>[</w:t>
            </w:r>
            <w:r w:rsidR="007171D2" w:rsidRPr="00DA641E">
              <w:rPr>
                <w:rFonts w:ascii="Tahoma" w:hAnsi="Tahoma" w:cs="Tahoma"/>
                <w:color w:val="FF0000"/>
                <w:sz w:val="20"/>
              </w:rPr>
              <w:t xml:space="preserve"> </w:t>
            </w:r>
            <w:r w:rsidRPr="00DA641E">
              <w:rPr>
                <w:rFonts w:ascii="Tahoma" w:hAnsi="Tahoma" w:cs="Tahoma"/>
                <w:sz w:val="20"/>
              </w:rPr>
              <w:t xml:space="preserve">в соответствии с </w:t>
            </w:r>
            <w:r w:rsidR="00764BA6" w:rsidRPr="00DA641E">
              <w:rPr>
                <w:rFonts w:ascii="Tahoma" w:hAnsi="Tahoma" w:cs="Tahoma"/>
                <w:sz w:val="20"/>
              </w:rPr>
              <w:t>з</w:t>
            </w:r>
            <w:r w:rsidRPr="00DA641E">
              <w:rPr>
                <w:rFonts w:ascii="Tahoma" w:hAnsi="Tahoma" w:cs="Tahoma"/>
                <w:sz w:val="20"/>
              </w:rPr>
              <w:t>аявкой</w:t>
            </w:r>
            <w:r w:rsidR="0003509B" w:rsidRPr="00DA641E">
              <w:rPr>
                <w:rFonts w:ascii="Tahoma" w:hAnsi="Tahoma" w:cs="Tahoma"/>
                <w:sz w:val="20"/>
              </w:rPr>
              <w:t>,</w:t>
            </w:r>
            <w:r w:rsidRPr="00DA641E">
              <w:rPr>
                <w:rFonts w:ascii="Tahoma" w:hAnsi="Tahoma" w:cs="Tahoma"/>
                <w:sz w:val="20"/>
              </w:rPr>
              <w:t xml:space="preserve"> </w:t>
            </w:r>
            <w:r w:rsidRPr="00DA641E">
              <w:rPr>
                <w:rFonts w:ascii="Tahoma" w:hAnsi="Tahoma" w:cs="Tahoma"/>
                <w:color w:val="FF0000"/>
                <w:sz w:val="20"/>
              </w:rPr>
              <w:t>]</w:t>
            </w:r>
            <w:r w:rsidR="0003509B" w:rsidRPr="00DA641E">
              <w:rPr>
                <w:rFonts w:ascii="Tahoma" w:hAnsi="Tahoma" w:cs="Tahoma"/>
                <w:sz w:val="20"/>
              </w:rPr>
              <w:t xml:space="preserve"> </w:t>
            </w:r>
            <w:r w:rsidR="0003509B" w:rsidRPr="00DA641E">
              <w:rPr>
                <w:rFonts w:ascii="Tahoma" w:hAnsi="Tahoma" w:cs="Tahoma"/>
                <w:color w:val="FF0000"/>
                <w:sz w:val="20"/>
              </w:rPr>
              <w:t>/</w:t>
            </w:r>
            <w:r w:rsidR="0003509B" w:rsidRPr="00DA641E">
              <w:rPr>
                <w:rFonts w:ascii="Tahoma" w:hAnsi="Tahoma" w:cs="Tahoma"/>
                <w:sz w:val="20"/>
              </w:rPr>
              <w:t xml:space="preserve"> </w:t>
            </w:r>
            <w:r w:rsidR="0003509B" w:rsidRPr="00DA641E">
              <w:rPr>
                <w:rFonts w:ascii="Tahoma" w:hAnsi="Tahoma" w:cs="Tahoma"/>
                <w:color w:val="FF0000"/>
                <w:sz w:val="20"/>
              </w:rPr>
              <w:t>[</w:t>
            </w:r>
            <w:r w:rsidR="0003509B" w:rsidRPr="00DA641E">
              <w:rPr>
                <w:rFonts w:ascii="Tahoma" w:hAnsi="Tahoma" w:cs="Tahoma"/>
              </w:rPr>
              <w:t>•,</w:t>
            </w:r>
            <w:r w:rsidR="0003509B" w:rsidRPr="00DA641E">
              <w:rPr>
                <w:rFonts w:ascii="Tahoma" w:hAnsi="Tahoma" w:cs="Tahoma"/>
                <w:color w:val="FF0000"/>
              </w:rPr>
              <w:t>]</w:t>
            </w:r>
            <w:r w:rsidR="0003509B" w:rsidRPr="00DA641E">
              <w:rPr>
                <w:rStyle w:val="a8"/>
                <w:rFonts w:cs="Tahoma"/>
              </w:rPr>
              <w:footnoteReference w:id="30"/>
            </w:r>
          </w:p>
          <w:p w14:paraId="64FE90B9" w14:textId="085AF9E3" w:rsidR="00F61A69" w:rsidRPr="00DA641E" w:rsidRDefault="00F61A69" w:rsidP="00151518">
            <w:pPr>
              <w:pStyle w:val="aa"/>
              <w:widowControl w:val="0"/>
              <w:numPr>
                <w:ilvl w:val="0"/>
                <w:numId w:val="5"/>
              </w:numPr>
              <w:autoSpaceDE w:val="0"/>
              <w:autoSpaceDN w:val="0"/>
              <w:adjustRightInd w:val="0"/>
              <w:spacing w:after="100"/>
              <w:ind w:left="0" w:firstLine="1"/>
              <w:contextualSpacing w:val="0"/>
              <w:rPr>
                <w:rFonts w:ascii="Tahoma" w:hAnsi="Tahoma" w:cs="Tahoma"/>
                <w:sz w:val="20"/>
              </w:rPr>
            </w:pPr>
            <w:r w:rsidRPr="00DA641E">
              <w:rPr>
                <w:rFonts w:ascii="Tahoma" w:hAnsi="Tahoma" w:cs="Tahoma"/>
                <w:sz w:val="20"/>
              </w:rPr>
              <w:t>счет на оплату,</w:t>
            </w:r>
          </w:p>
          <w:p w14:paraId="1502EA3E" w14:textId="5BCB41D2" w:rsidR="00F61A69" w:rsidRPr="00DA641E" w:rsidRDefault="00F61A69" w:rsidP="00151518">
            <w:pPr>
              <w:pStyle w:val="aa"/>
              <w:widowControl w:val="0"/>
              <w:numPr>
                <w:ilvl w:val="0"/>
                <w:numId w:val="5"/>
              </w:numPr>
              <w:autoSpaceDE w:val="0"/>
              <w:autoSpaceDN w:val="0"/>
              <w:adjustRightInd w:val="0"/>
              <w:spacing w:after="100"/>
              <w:ind w:left="0" w:firstLine="1"/>
              <w:contextualSpacing w:val="0"/>
              <w:rPr>
                <w:rFonts w:ascii="Tahoma" w:hAnsi="Tahoma" w:cs="Tahoma"/>
                <w:sz w:val="20"/>
              </w:rPr>
            </w:pPr>
            <w:r w:rsidRPr="00DA641E">
              <w:rPr>
                <w:rFonts w:ascii="Tahoma" w:hAnsi="Tahoma" w:cs="Tahoma"/>
                <w:color w:val="FF0000"/>
                <w:sz w:val="20"/>
              </w:rPr>
              <w:t>[</w:t>
            </w:r>
            <w:r w:rsidRPr="00DA641E">
              <w:rPr>
                <w:rFonts w:ascii="Tahoma" w:hAnsi="Tahoma" w:cs="Tahoma"/>
                <w:sz w:val="20"/>
              </w:rPr>
              <w:t xml:space="preserve"> </w:t>
            </w:r>
            <w:r w:rsidRPr="00DA641E">
              <w:rPr>
                <w:rFonts w:ascii="Tahoma" w:hAnsi="Tahoma" w:cs="Tahoma"/>
                <w:sz w:val="20"/>
                <w:highlight w:val="darkCyan"/>
              </w:rPr>
              <w:t>счёт-фактуру</w:t>
            </w:r>
            <w:r w:rsidRPr="00DA641E">
              <w:rPr>
                <w:rFonts w:ascii="Tahoma" w:hAnsi="Tahoma" w:cs="Tahoma"/>
                <w:sz w:val="20"/>
              </w:rPr>
              <w:t xml:space="preserve"> </w:t>
            </w:r>
            <w:r w:rsidRPr="00DA641E">
              <w:rPr>
                <w:rFonts w:ascii="Tahoma" w:hAnsi="Tahoma" w:cs="Tahoma"/>
                <w:color w:val="FF0000"/>
                <w:sz w:val="20"/>
              </w:rPr>
              <w:t>]</w:t>
            </w:r>
            <w:r w:rsidR="003B30B7" w:rsidRPr="00DA641E">
              <w:rPr>
                <w:rStyle w:val="a8"/>
                <w:rFonts w:cs="Tahoma"/>
                <w:sz w:val="20"/>
              </w:rPr>
              <w:t xml:space="preserve"> </w:t>
            </w:r>
            <w:r w:rsidR="003B30B7" w:rsidRPr="00DA641E">
              <w:rPr>
                <w:rStyle w:val="a8"/>
                <w:rFonts w:cs="Tahoma"/>
                <w:sz w:val="20"/>
              </w:rPr>
              <w:footnoteReference w:id="31"/>
            </w:r>
            <w:r w:rsidRPr="00DA641E">
              <w:rPr>
                <w:rFonts w:ascii="Tahoma" w:hAnsi="Tahoma" w:cs="Tahoma"/>
                <w:sz w:val="20"/>
              </w:rPr>
              <w:t xml:space="preserve">. </w:t>
            </w:r>
          </w:p>
        </w:tc>
      </w:tr>
      <w:tr w:rsidR="00F61A69" w:rsidRPr="00DA641E" w14:paraId="74DA42EA" w14:textId="77777777" w:rsidTr="003273C2">
        <w:trPr>
          <w:trHeight w:val="361"/>
          <w:jc w:val="right"/>
        </w:trPr>
        <w:tc>
          <w:tcPr>
            <w:tcW w:w="1276" w:type="dxa"/>
          </w:tcPr>
          <w:p w14:paraId="731462CC" w14:textId="77777777" w:rsidR="00F61A69" w:rsidRPr="00DA641E" w:rsidRDefault="00F61A69" w:rsidP="00A0354F">
            <w:pPr>
              <w:tabs>
                <w:tab w:val="left" w:pos="1410"/>
              </w:tabs>
              <w:spacing w:after="100"/>
              <w:ind w:right="-150" w:firstLine="1"/>
              <w:rPr>
                <w:rFonts w:ascii="Tahoma" w:hAnsi="Tahoma" w:cs="Tahoma"/>
                <w:sz w:val="16"/>
                <w:szCs w:val="16"/>
              </w:rPr>
            </w:pPr>
            <w:r w:rsidRPr="00DA641E">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01F1E4C" w14:textId="2B2D508E" w:rsidR="00F61A69" w:rsidRPr="00DA641E" w:rsidRDefault="003B30B7" w:rsidP="00764BA6">
            <w:pPr>
              <w:pStyle w:val="SL0TextSimplawyer"/>
              <w:tabs>
                <w:tab w:val="clear" w:pos="851"/>
                <w:tab w:val="left" w:pos="1029"/>
              </w:tabs>
              <w:spacing w:before="0" w:after="100"/>
              <w:ind w:left="179" w:firstLine="1"/>
              <w:rPr>
                <w:rFonts w:eastAsia="Calibri"/>
                <w:lang w:eastAsia="ru-RU"/>
              </w:rPr>
            </w:pPr>
            <w:r w:rsidRPr="00DA641E">
              <w:rPr>
                <w:rFonts w:eastAsia="Calibri"/>
                <w:lang w:eastAsia="ru-RU"/>
              </w:rPr>
              <w:t xml:space="preserve">в течение 2 р.д. с момента окончания оказания Услуг </w:t>
            </w:r>
            <w:r w:rsidRPr="00DA641E">
              <w:rPr>
                <w:rFonts w:eastAsia="Calibri"/>
                <w:color w:val="FF0000"/>
                <w:lang w:eastAsia="ru-RU"/>
              </w:rPr>
              <w:t>[</w:t>
            </w:r>
            <w:r w:rsidRPr="00DA641E">
              <w:rPr>
                <w:rFonts w:eastAsia="Calibri"/>
                <w:lang w:eastAsia="ru-RU"/>
              </w:rPr>
              <w:t xml:space="preserve"> по </w:t>
            </w:r>
            <w:r w:rsidR="00764BA6" w:rsidRPr="00DA641E">
              <w:rPr>
                <w:rFonts w:eastAsia="Calibri"/>
                <w:lang w:eastAsia="ru-RU"/>
              </w:rPr>
              <w:t>з</w:t>
            </w:r>
            <w:r w:rsidRPr="00DA641E">
              <w:rPr>
                <w:rFonts w:eastAsia="Calibri"/>
                <w:lang w:eastAsia="ru-RU"/>
              </w:rPr>
              <w:t xml:space="preserve">аявке </w:t>
            </w:r>
            <w:r w:rsidRPr="00DA641E">
              <w:rPr>
                <w:rFonts w:eastAsia="Calibri"/>
                <w:color w:val="FF0000"/>
                <w:lang w:eastAsia="ru-RU"/>
              </w:rPr>
              <w:t>]</w:t>
            </w:r>
            <w:r w:rsidRPr="00DA641E">
              <w:rPr>
                <w:rFonts w:eastAsia="Calibri"/>
                <w:lang w:eastAsia="ru-RU"/>
              </w:rPr>
              <w:t xml:space="preserve"> </w:t>
            </w:r>
            <w:r w:rsidR="008C1BE9" w:rsidRPr="00DA641E">
              <w:rPr>
                <w:rFonts w:eastAsia="Calibri"/>
                <w:color w:val="FF0000"/>
                <w:lang w:eastAsia="ru-RU"/>
              </w:rPr>
              <w:t xml:space="preserve">/ </w:t>
            </w:r>
            <w:r w:rsidRPr="00DA641E">
              <w:rPr>
                <w:rFonts w:eastAsia="Calibri"/>
                <w:color w:val="FF0000"/>
                <w:lang w:eastAsia="ru-RU"/>
              </w:rPr>
              <w:t>[</w:t>
            </w:r>
            <w:r w:rsidRPr="00DA641E">
              <w:rPr>
                <w:rFonts w:eastAsia="Calibri"/>
                <w:lang w:eastAsia="ru-RU"/>
              </w:rPr>
              <w:t xml:space="preserve"> в Отчётном периоде </w:t>
            </w:r>
            <w:r w:rsidRPr="00DA641E">
              <w:rPr>
                <w:rFonts w:eastAsia="Calibri"/>
                <w:color w:val="FF0000"/>
                <w:lang w:eastAsia="ru-RU"/>
              </w:rPr>
              <w:t>]</w:t>
            </w:r>
            <w:r w:rsidRPr="00DA641E">
              <w:rPr>
                <w:rFonts w:eastAsia="Calibri"/>
                <w:lang w:eastAsia="ru-RU"/>
              </w:rPr>
              <w:t>,</w:t>
            </w:r>
          </w:p>
        </w:tc>
      </w:tr>
      <w:tr w:rsidR="00F61A69" w:rsidRPr="00DA641E" w14:paraId="7D67A3D7" w14:textId="77777777" w:rsidTr="003273C2">
        <w:trPr>
          <w:jc w:val="right"/>
        </w:trPr>
        <w:tc>
          <w:tcPr>
            <w:tcW w:w="1276" w:type="dxa"/>
          </w:tcPr>
          <w:p w14:paraId="74460E34" w14:textId="77777777" w:rsidR="00F61A69" w:rsidRPr="00DA641E" w:rsidRDefault="00F61A69" w:rsidP="00A0354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9BE331" w14:textId="453456C9" w:rsidR="00F61A69" w:rsidRPr="00DA641E" w:rsidRDefault="003B30B7" w:rsidP="00764BA6">
            <w:pPr>
              <w:pStyle w:val="SL0TextSimplawyer"/>
              <w:tabs>
                <w:tab w:val="clear" w:pos="851"/>
                <w:tab w:val="left" w:pos="1029"/>
              </w:tabs>
              <w:spacing w:before="0" w:after="100"/>
              <w:ind w:left="179" w:firstLine="1"/>
              <w:rPr>
                <w:rFonts w:eastAsia="Calibri"/>
                <w:lang w:eastAsia="ru-RU"/>
              </w:rPr>
            </w:pPr>
            <w:r w:rsidRPr="00DA641E">
              <w:rPr>
                <w:rFonts w:eastAsia="Calibri"/>
                <w:lang w:eastAsia="ru-RU"/>
              </w:rPr>
              <w:t xml:space="preserve">но не позднее последнего числа месяца </w:t>
            </w:r>
            <w:r w:rsidR="006E4E12" w:rsidRPr="00DA641E">
              <w:rPr>
                <w:rFonts w:eastAsia="Calibri"/>
                <w:color w:val="FF0000"/>
                <w:lang w:eastAsia="ru-RU"/>
              </w:rPr>
              <w:t xml:space="preserve">[ </w:t>
            </w:r>
            <w:r w:rsidRPr="00DA641E">
              <w:t xml:space="preserve">окончания оказания Услуг </w:t>
            </w:r>
            <w:r w:rsidRPr="00DA641E">
              <w:rPr>
                <w:rFonts w:eastAsia="Calibri"/>
                <w:color w:val="FF0000"/>
                <w:lang w:eastAsia="ru-RU"/>
              </w:rPr>
              <w:t>[</w:t>
            </w:r>
            <w:r w:rsidRPr="00DA641E">
              <w:rPr>
                <w:rFonts w:eastAsia="Calibri"/>
                <w:lang w:eastAsia="ru-RU"/>
              </w:rPr>
              <w:t xml:space="preserve"> по </w:t>
            </w:r>
            <w:r w:rsidR="00764BA6" w:rsidRPr="00DA641E">
              <w:rPr>
                <w:rFonts w:eastAsia="Calibri"/>
                <w:lang w:eastAsia="ru-RU"/>
              </w:rPr>
              <w:t>з</w:t>
            </w:r>
            <w:r w:rsidRPr="00DA641E">
              <w:rPr>
                <w:rFonts w:eastAsia="Calibri"/>
                <w:lang w:eastAsia="ru-RU"/>
              </w:rPr>
              <w:t xml:space="preserve">аявке </w:t>
            </w:r>
            <w:r w:rsidRPr="00DA641E">
              <w:rPr>
                <w:rFonts w:eastAsia="Calibri"/>
                <w:color w:val="FF0000"/>
                <w:lang w:eastAsia="ru-RU"/>
              </w:rPr>
              <w:t>]</w:t>
            </w:r>
            <w:r w:rsidR="006E4E12" w:rsidRPr="00DA641E">
              <w:rPr>
                <w:rFonts w:eastAsia="Calibri"/>
                <w:color w:val="FF0000"/>
                <w:lang w:eastAsia="ru-RU"/>
              </w:rPr>
              <w:t xml:space="preserve">] </w:t>
            </w:r>
            <w:r w:rsidRPr="00DA641E">
              <w:rPr>
                <w:rFonts w:eastAsia="Calibri"/>
                <w:color w:val="FF0000"/>
                <w:lang w:eastAsia="ru-RU"/>
              </w:rPr>
              <w:t>/ [</w:t>
            </w:r>
            <w:r w:rsidRPr="00DA641E">
              <w:rPr>
                <w:rFonts w:eastAsia="Calibri"/>
                <w:lang w:eastAsia="ru-RU"/>
              </w:rPr>
              <w:t xml:space="preserve"> окончания Отчётного периода</w:t>
            </w:r>
            <w:r w:rsidR="003273C2">
              <w:rPr>
                <w:rFonts w:eastAsia="Calibri"/>
                <w:lang w:eastAsia="ru-RU"/>
              </w:rPr>
              <w:t>.</w:t>
            </w:r>
            <w:r w:rsidRPr="00DA641E">
              <w:rPr>
                <w:rFonts w:eastAsia="Calibri"/>
                <w:lang w:eastAsia="ru-RU"/>
              </w:rPr>
              <w:t xml:space="preserve"> </w:t>
            </w:r>
            <w:r w:rsidRPr="00DA641E">
              <w:rPr>
                <w:rFonts w:eastAsia="Calibri"/>
                <w:color w:val="FF0000"/>
                <w:lang w:eastAsia="ru-RU"/>
              </w:rPr>
              <w:t>]</w:t>
            </w:r>
          </w:p>
        </w:tc>
      </w:tr>
    </w:tbl>
    <w:p w14:paraId="0C057588" w14:textId="439114A8" w:rsidR="00665B7C" w:rsidRPr="00DA641E" w:rsidRDefault="00665B7C" w:rsidP="00151518">
      <w:pPr>
        <w:pStyle w:val="afff0"/>
        <w:numPr>
          <w:ilvl w:val="1"/>
          <w:numId w:val="2"/>
        </w:numPr>
        <w:ind w:left="851" w:hanging="851"/>
      </w:pPr>
      <w:r w:rsidRPr="00DA641E">
        <w:lastRenderedPageBreak/>
        <w:t xml:space="preserve">Заказчик </w:t>
      </w:r>
      <w:r w:rsidRPr="00DA641E">
        <w:rPr>
          <w:rFonts w:eastAsia="Calibri"/>
        </w:rPr>
        <w:t xml:space="preserve">осуществляет приемку оказанных Услуг </w:t>
      </w:r>
      <w:r w:rsidRPr="00DA641E">
        <w:t>и направляет Исполнителю по электронной почте подписанный им:</w:t>
      </w:r>
    </w:p>
    <w:tbl>
      <w:tblPr>
        <w:tblStyle w:val="aff2"/>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F61A69" w:rsidRPr="00DA641E" w14:paraId="393D651D" w14:textId="77777777" w:rsidTr="003273C2">
        <w:trPr>
          <w:trHeight w:val="280"/>
        </w:trPr>
        <w:tc>
          <w:tcPr>
            <w:tcW w:w="1276" w:type="dxa"/>
          </w:tcPr>
          <w:p w14:paraId="487A90C9" w14:textId="77777777" w:rsidR="00F61A69" w:rsidRPr="00DA641E" w:rsidRDefault="00DF2DC4" w:rsidP="00BD3E3F">
            <w:pPr>
              <w:tabs>
                <w:tab w:val="left" w:pos="1410"/>
              </w:tabs>
              <w:spacing w:after="100"/>
              <w:ind w:right="-150" w:firstLine="1"/>
              <w:rPr>
                <w:rFonts w:ascii="Tahoma" w:hAnsi="Tahoma" w:cs="Tahoma"/>
                <w:sz w:val="16"/>
                <w:szCs w:val="16"/>
              </w:rPr>
            </w:pPr>
            <w:r w:rsidRPr="00DA641E">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1115992" w14:textId="272F4B7A" w:rsidR="00F61A69" w:rsidRPr="00DA641E" w:rsidRDefault="00F61A69" w:rsidP="00151518">
            <w:pPr>
              <w:pStyle w:val="aa"/>
              <w:numPr>
                <w:ilvl w:val="0"/>
                <w:numId w:val="5"/>
              </w:numPr>
              <w:ind w:left="0" w:firstLine="0"/>
              <w:rPr>
                <w:rFonts w:ascii="Tahoma" w:hAnsi="Tahoma" w:cs="Tahoma"/>
                <w:sz w:val="20"/>
                <w:szCs w:val="20"/>
              </w:rPr>
            </w:pPr>
            <w:r w:rsidRPr="00DA641E">
              <w:rPr>
                <w:rFonts w:ascii="Tahoma" w:hAnsi="Tahoma" w:cs="Tahoma"/>
                <w:sz w:val="20"/>
                <w:szCs w:val="20"/>
              </w:rPr>
              <w:t xml:space="preserve">Акт </w:t>
            </w:r>
            <w:r w:rsidR="00331556" w:rsidRPr="00DA641E">
              <w:rPr>
                <w:rFonts w:ascii="Tahoma" w:hAnsi="Tahoma" w:cs="Tahoma"/>
                <w:sz w:val="20"/>
                <w:szCs w:val="20"/>
              </w:rPr>
              <w:t>сдачи-приемки услуг</w:t>
            </w:r>
          </w:p>
          <w:p w14:paraId="31A5F4C1" w14:textId="77777777" w:rsidR="00F61A69" w:rsidRPr="00DA641E" w:rsidRDefault="00F61A69" w:rsidP="00BD3E3F">
            <w:pPr>
              <w:pStyle w:val="aa"/>
              <w:ind w:left="0"/>
              <w:rPr>
                <w:rFonts w:ascii="Tahoma" w:hAnsi="Tahoma" w:cs="Tahoma"/>
                <w:sz w:val="20"/>
                <w:szCs w:val="20"/>
              </w:rPr>
            </w:pPr>
            <w:r w:rsidRPr="00DA641E">
              <w:rPr>
                <w:rFonts w:ascii="Tahoma" w:hAnsi="Tahoma" w:cs="Tahoma"/>
                <w:sz w:val="20"/>
                <w:szCs w:val="20"/>
              </w:rPr>
              <w:t>либо</w:t>
            </w:r>
          </w:p>
          <w:p w14:paraId="46AB6B3A" w14:textId="156F2873" w:rsidR="00F61A69" w:rsidRPr="00DA641E" w:rsidRDefault="00F61A69" w:rsidP="00151518">
            <w:pPr>
              <w:pStyle w:val="aa"/>
              <w:widowControl w:val="0"/>
              <w:numPr>
                <w:ilvl w:val="0"/>
                <w:numId w:val="5"/>
              </w:numPr>
              <w:autoSpaceDE w:val="0"/>
              <w:autoSpaceDN w:val="0"/>
              <w:adjustRightInd w:val="0"/>
              <w:spacing w:after="100"/>
              <w:ind w:left="0" w:firstLine="0"/>
              <w:contextualSpacing w:val="0"/>
              <w:jc w:val="both"/>
              <w:rPr>
                <w:rFonts w:ascii="Tahoma" w:hAnsi="Tahoma" w:cs="Tahoma"/>
                <w:sz w:val="20"/>
              </w:rPr>
            </w:pPr>
            <w:r w:rsidRPr="00DA641E">
              <w:rPr>
                <w:rFonts w:ascii="Tahoma" w:hAnsi="Tahoma" w:cs="Tahoma"/>
                <w:sz w:val="20"/>
                <w:szCs w:val="20"/>
              </w:rPr>
              <w:t>мотивированный отказ от приемки Услуг.</w:t>
            </w:r>
          </w:p>
        </w:tc>
      </w:tr>
      <w:tr w:rsidR="00F61A69" w:rsidRPr="00DA641E" w14:paraId="5315482C" w14:textId="77777777" w:rsidTr="003273C2">
        <w:trPr>
          <w:trHeight w:val="361"/>
        </w:trPr>
        <w:tc>
          <w:tcPr>
            <w:tcW w:w="1276" w:type="dxa"/>
          </w:tcPr>
          <w:p w14:paraId="035CE999" w14:textId="77777777" w:rsidR="00F61A69" w:rsidRPr="00DA641E" w:rsidRDefault="00F61A69" w:rsidP="00BD3E3F">
            <w:pPr>
              <w:tabs>
                <w:tab w:val="left" w:pos="1410"/>
              </w:tabs>
              <w:spacing w:after="100"/>
              <w:ind w:right="-150"/>
              <w:rPr>
                <w:rFonts w:ascii="Tahoma" w:hAnsi="Tahoma" w:cs="Tahoma"/>
                <w:sz w:val="16"/>
                <w:szCs w:val="16"/>
              </w:rPr>
            </w:pPr>
            <w:r w:rsidRPr="00DA641E">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E7A40D1" w14:textId="26C5D3E3" w:rsidR="00F61A69" w:rsidRPr="00DA641E" w:rsidRDefault="00F61A69" w:rsidP="00FD2EBD">
            <w:pPr>
              <w:pStyle w:val="SL0TextSimplawyer"/>
              <w:tabs>
                <w:tab w:val="clear" w:pos="851"/>
                <w:tab w:val="left" w:pos="1029"/>
              </w:tabs>
              <w:spacing w:before="0" w:after="100"/>
              <w:jc w:val="both"/>
              <w:rPr>
                <w:rFonts w:eastAsia="Calibri"/>
                <w:lang w:eastAsia="ru-RU"/>
              </w:rPr>
            </w:pPr>
            <w:r w:rsidRPr="00DA641E">
              <w:rPr>
                <w:rFonts w:eastAsia="Calibri"/>
                <w:lang w:eastAsia="ru-RU"/>
              </w:rPr>
              <w:t xml:space="preserve">в течение </w:t>
            </w:r>
            <w:r w:rsidRPr="00DA641E">
              <w:rPr>
                <w:rFonts w:eastAsia="Calibri"/>
                <w:color w:val="FF0000"/>
                <w:lang w:eastAsia="ru-RU"/>
              </w:rPr>
              <w:t xml:space="preserve">[ </w:t>
            </w:r>
            <w:r w:rsidRPr="00DA641E">
              <w:rPr>
                <w:rFonts w:eastAsia="Calibri"/>
                <w:lang w:eastAsia="ru-RU"/>
              </w:rPr>
              <w:t>2 р.д.</w:t>
            </w:r>
            <w:r w:rsidRPr="00DA641E">
              <w:rPr>
                <w:rFonts w:eastAsia="Calibri"/>
                <w:color w:val="FF0000"/>
                <w:lang w:eastAsia="ru-RU"/>
              </w:rPr>
              <w:t xml:space="preserve"> ]</w:t>
            </w:r>
            <w:r w:rsidRPr="00DA641E">
              <w:rPr>
                <w:rFonts w:eastAsia="Calibri"/>
                <w:vertAlign w:val="superscript"/>
                <w:lang w:bidi="ru-RU"/>
              </w:rPr>
              <w:t xml:space="preserve"> </w:t>
            </w:r>
            <w:r w:rsidRPr="00DA641E">
              <w:rPr>
                <w:rFonts w:eastAsia="Calibri"/>
                <w:lang w:eastAsia="ru-RU"/>
              </w:rPr>
              <w:t xml:space="preserve">с даты получения Акта </w:t>
            </w:r>
            <w:r w:rsidR="00331556" w:rsidRPr="00DA641E">
              <w:rPr>
                <w:rFonts w:eastAsia="Calibri"/>
                <w:lang w:eastAsia="ru-RU"/>
              </w:rPr>
              <w:t>сдачи-приемки услуг</w:t>
            </w:r>
            <w:r w:rsidRPr="00DA641E">
              <w:rPr>
                <w:rFonts w:eastAsia="Calibri"/>
                <w:lang w:eastAsia="ru-RU"/>
              </w:rPr>
              <w:t>,</w:t>
            </w:r>
          </w:p>
        </w:tc>
      </w:tr>
      <w:tr w:rsidR="00F61A69" w:rsidRPr="00DA641E" w14:paraId="15BCA644" w14:textId="77777777" w:rsidTr="003273C2">
        <w:tc>
          <w:tcPr>
            <w:tcW w:w="1276" w:type="dxa"/>
          </w:tcPr>
          <w:p w14:paraId="727EAD4D" w14:textId="77777777" w:rsidR="00F61A69" w:rsidRPr="00DA641E" w:rsidRDefault="00F61A69"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0CB63B4" w14:textId="566C3924" w:rsidR="00F61A69" w:rsidRPr="00DA641E" w:rsidRDefault="00F61A69" w:rsidP="00FD2EBD">
            <w:pPr>
              <w:pStyle w:val="SL0TextSimplawyer"/>
              <w:tabs>
                <w:tab w:val="clear" w:pos="851"/>
                <w:tab w:val="left" w:pos="1029"/>
              </w:tabs>
              <w:spacing w:before="0" w:after="100"/>
              <w:jc w:val="both"/>
              <w:rPr>
                <w:rFonts w:eastAsia="Calibri"/>
                <w:lang w:eastAsia="ru-RU"/>
              </w:rPr>
            </w:pPr>
            <w:r w:rsidRPr="00DA641E">
              <w:rPr>
                <w:rFonts w:eastAsia="Calibri"/>
                <w:lang w:eastAsia="ru-RU"/>
              </w:rPr>
              <w:t xml:space="preserve">но не позднее </w:t>
            </w:r>
            <w:r w:rsidRPr="00DA641E">
              <w:rPr>
                <w:rFonts w:eastAsia="Calibri"/>
                <w:color w:val="FF0000"/>
                <w:lang w:eastAsia="ru-RU"/>
              </w:rPr>
              <w:t xml:space="preserve">[ </w:t>
            </w:r>
            <w:r w:rsidRPr="00DA641E">
              <w:rPr>
                <w:rFonts w:eastAsia="Calibri"/>
                <w:lang w:eastAsia="ru-RU"/>
              </w:rPr>
              <w:t xml:space="preserve">2 </w:t>
            </w:r>
            <w:r w:rsidRPr="00DA641E">
              <w:rPr>
                <w:rFonts w:eastAsia="Calibri"/>
                <w:color w:val="FF0000"/>
                <w:lang w:eastAsia="ru-RU"/>
              </w:rPr>
              <w:t>]</w:t>
            </w:r>
            <w:r w:rsidRPr="00DA641E">
              <w:rPr>
                <w:rFonts w:eastAsia="Calibri"/>
                <w:vertAlign w:val="superscript"/>
              </w:rPr>
              <w:t xml:space="preserve"> </w:t>
            </w:r>
            <w:r w:rsidRPr="00DA641E">
              <w:rPr>
                <w:rFonts w:eastAsia="Calibri"/>
                <w:lang w:eastAsia="ru-RU"/>
              </w:rPr>
              <w:t xml:space="preserve">числа месяца, следующего за месяцем </w:t>
            </w:r>
            <w:r w:rsidR="006E4E12" w:rsidRPr="00DA641E">
              <w:rPr>
                <w:rFonts w:eastAsia="Calibri"/>
                <w:color w:val="FF0000"/>
                <w:lang w:eastAsia="ru-RU"/>
              </w:rPr>
              <w:t xml:space="preserve">[ </w:t>
            </w:r>
            <w:r w:rsidRPr="00DA641E">
              <w:rPr>
                <w:rFonts w:eastAsia="Calibri"/>
                <w:lang w:eastAsia="ru-RU"/>
              </w:rPr>
              <w:t xml:space="preserve">оказания Услуг </w:t>
            </w:r>
            <w:r w:rsidRPr="00DA641E">
              <w:rPr>
                <w:rFonts w:eastAsia="Calibri"/>
                <w:color w:val="FF0000"/>
                <w:lang w:eastAsia="ru-RU"/>
              </w:rPr>
              <w:t>[</w:t>
            </w:r>
            <w:r w:rsidRPr="00DA641E">
              <w:rPr>
                <w:rFonts w:eastAsia="Calibri"/>
                <w:lang w:eastAsia="ru-RU"/>
              </w:rPr>
              <w:t xml:space="preserve"> по </w:t>
            </w:r>
            <w:r w:rsidR="00764BA6" w:rsidRPr="00DA641E">
              <w:rPr>
                <w:rFonts w:eastAsia="Calibri"/>
                <w:lang w:eastAsia="ru-RU"/>
              </w:rPr>
              <w:t>з</w:t>
            </w:r>
            <w:r w:rsidRPr="00DA641E">
              <w:rPr>
                <w:rFonts w:eastAsia="Calibri"/>
                <w:lang w:eastAsia="ru-RU"/>
              </w:rPr>
              <w:t xml:space="preserve">аявке </w:t>
            </w:r>
            <w:r w:rsidRPr="00DA641E">
              <w:rPr>
                <w:rFonts w:eastAsia="Calibri"/>
                <w:color w:val="FF0000"/>
                <w:lang w:eastAsia="ru-RU"/>
              </w:rPr>
              <w:t>]</w:t>
            </w:r>
            <w:r w:rsidR="006E4E12" w:rsidRPr="00DA641E">
              <w:rPr>
                <w:rFonts w:eastAsia="Calibri"/>
                <w:color w:val="FF0000"/>
                <w:lang w:eastAsia="ru-RU"/>
              </w:rPr>
              <w:t xml:space="preserve">] </w:t>
            </w:r>
            <w:r w:rsidR="00C70A08" w:rsidRPr="00DA641E">
              <w:rPr>
                <w:rFonts w:eastAsia="Calibri"/>
                <w:color w:val="FF0000"/>
                <w:lang w:eastAsia="ru-RU"/>
              </w:rPr>
              <w:t>/ [</w:t>
            </w:r>
            <w:r w:rsidR="00C70A08" w:rsidRPr="00DA641E">
              <w:rPr>
                <w:rFonts w:eastAsia="Calibri"/>
                <w:lang w:eastAsia="ru-RU"/>
              </w:rPr>
              <w:t xml:space="preserve"> окончания Отчётного периода </w:t>
            </w:r>
            <w:r w:rsidR="00C70A08" w:rsidRPr="00DA641E">
              <w:rPr>
                <w:rFonts w:eastAsia="Calibri"/>
                <w:color w:val="FF0000"/>
                <w:lang w:eastAsia="ru-RU"/>
              </w:rPr>
              <w:t>]</w:t>
            </w:r>
            <w:r w:rsidRPr="00DA641E">
              <w:rPr>
                <w:rFonts w:eastAsia="Calibri"/>
                <w:lang w:eastAsia="ru-RU"/>
              </w:rPr>
              <w:t xml:space="preserve">. </w:t>
            </w:r>
          </w:p>
        </w:tc>
      </w:tr>
    </w:tbl>
    <w:p w14:paraId="061F2194" w14:textId="77777777" w:rsidR="00DF2DC4" w:rsidRPr="00DA641E" w:rsidRDefault="00DF2DC4" w:rsidP="00151518">
      <w:pPr>
        <w:pStyle w:val="afff0"/>
        <w:numPr>
          <w:ilvl w:val="1"/>
          <w:numId w:val="2"/>
        </w:numPr>
        <w:ind w:left="851" w:hanging="851"/>
      </w:pPr>
      <w:r w:rsidRPr="00DA641E">
        <w:t>Исполнитель направляет Заказчику на бумажном носителе подписанные им:</w:t>
      </w:r>
    </w:p>
    <w:tbl>
      <w:tblPr>
        <w:tblStyle w:val="aff2"/>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BD3E3F" w:rsidRPr="00DA641E" w14:paraId="5E64A150" w14:textId="77777777" w:rsidTr="00C34DE6">
        <w:trPr>
          <w:trHeight w:val="280"/>
        </w:trPr>
        <w:tc>
          <w:tcPr>
            <w:tcW w:w="1276" w:type="dxa"/>
          </w:tcPr>
          <w:p w14:paraId="7357DE77" w14:textId="77777777" w:rsidR="00BD3E3F" w:rsidRPr="00DA641E" w:rsidRDefault="00DF2DC4" w:rsidP="00BD3E3F">
            <w:pPr>
              <w:tabs>
                <w:tab w:val="left" w:pos="1410"/>
              </w:tabs>
              <w:spacing w:after="100"/>
              <w:ind w:right="-150" w:firstLine="1"/>
              <w:rPr>
                <w:rFonts w:ascii="Tahoma" w:hAnsi="Tahoma" w:cs="Tahoma"/>
                <w:sz w:val="16"/>
                <w:szCs w:val="16"/>
              </w:rPr>
            </w:pPr>
            <w:r w:rsidRPr="00DA641E">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CFE61D0" w14:textId="77777777" w:rsidR="00BD3E3F" w:rsidRPr="00DA641E" w:rsidRDefault="00BD3E3F"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DA641E">
              <w:rPr>
                <w:rFonts w:ascii="Tahoma" w:hAnsi="Tahoma" w:cs="Tahoma"/>
                <w:sz w:val="20"/>
              </w:rPr>
              <w:t xml:space="preserve">Акт </w:t>
            </w:r>
            <w:r w:rsidR="00331556" w:rsidRPr="00DA641E">
              <w:rPr>
                <w:rFonts w:ascii="Tahoma" w:hAnsi="Tahoma" w:cs="Tahoma"/>
                <w:sz w:val="20"/>
              </w:rPr>
              <w:t>сдачи-приемки услуг</w:t>
            </w:r>
            <w:r w:rsidRPr="00DA641E">
              <w:rPr>
                <w:rFonts w:ascii="Tahoma" w:hAnsi="Tahoma" w:cs="Tahoma"/>
                <w:sz w:val="20"/>
              </w:rPr>
              <w:t xml:space="preserve"> (2 экз.),</w:t>
            </w:r>
          </w:p>
          <w:p w14:paraId="2F4E7FAD" w14:textId="148AEA03" w:rsidR="006E4E12" w:rsidRPr="00DA641E" w:rsidRDefault="006E4E12"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DA641E">
              <w:rPr>
                <w:rFonts w:ascii="Tahoma" w:hAnsi="Tahoma" w:cs="Tahoma"/>
                <w:sz w:val="20"/>
              </w:rPr>
              <w:t xml:space="preserve">отчетная документация </w:t>
            </w:r>
            <w:r w:rsidRPr="00DA641E">
              <w:rPr>
                <w:rFonts w:ascii="Tahoma" w:hAnsi="Tahoma" w:cs="Tahoma"/>
                <w:color w:val="FF0000"/>
                <w:sz w:val="20"/>
              </w:rPr>
              <w:t xml:space="preserve">[ </w:t>
            </w:r>
            <w:r w:rsidRPr="00DA641E">
              <w:rPr>
                <w:rFonts w:ascii="Tahoma" w:hAnsi="Tahoma" w:cs="Tahoma"/>
                <w:sz w:val="20"/>
              </w:rPr>
              <w:t xml:space="preserve">в соответствии с </w:t>
            </w:r>
            <w:r w:rsidR="00764BA6" w:rsidRPr="00DA641E">
              <w:rPr>
                <w:rFonts w:ascii="Tahoma" w:hAnsi="Tahoma" w:cs="Tahoma"/>
                <w:sz w:val="20"/>
              </w:rPr>
              <w:t>з</w:t>
            </w:r>
            <w:r w:rsidRPr="00DA641E">
              <w:rPr>
                <w:rFonts w:ascii="Tahoma" w:hAnsi="Tahoma" w:cs="Tahoma"/>
                <w:sz w:val="20"/>
              </w:rPr>
              <w:t>аявкой</w:t>
            </w:r>
            <w:r w:rsidR="00982DF7" w:rsidRPr="00DA641E">
              <w:rPr>
                <w:rFonts w:ascii="Tahoma" w:hAnsi="Tahoma" w:cs="Tahoma"/>
                <w:sz w:val="20"/>
              </w:rPr>
              <w:t>,</w:t>
            </w:r>
            <w:r w:rsidRPr="00DA641E">
              <w:rPr>
                <w:rFonts w:ascii="Tahoma" w:hAnsi="Tahoma" w:cs="Tahoma"/>
                <w:sz w:val="20"/>
              </w:rPr>
              <w:t xml:space="preserve"> </w:t>
            </w:r>
            <w:r w:rsidRPr="00DA641E">
              <w:rPr>
                <w:rFonts w:ascii="Tahoma" w:hAnsi="Tahoma" w:cs="Tahoma"/>
                <w:color w:val="FF0000"/>
                <w:sz w:val="20"/>
              </w:rPr>
              <w:t>] / [</w:t>
            </w:r>
            <w:r w:rsidRPr="00DA641E">
              <w:rPr>
                <w:rFonts w:ascii="Tahoma" w:hAnsi="Tahoma" w:cs="Tahoma"/>
              </w:rPr>
              <w:t>•</w:t>
            </w:r>
            <w:r w:rsidR="00982DF7" w:rsidRPr="00DA641E">
              <w:rPr>
                <w:rFonts w:ascii="Tahoma" w:hAnsi="Tahoma" w:cs="Tahoma"/>
              </w:rPr>
              <w:t>,</w:t>
            </w:r>
            <w:r w:rsidRPr="00DA641E">
              <w:rPr>
                <w:rFonts w:ascii="Tahoma" w:hAnsi="Tahoma" w:cs="Tahoma"/>
                <w:color w:val="FF0000"/>
              </w:rPr>
              <w:t>]</w:t>
            </w:r>
            <w:r w:rsidRPr="00DA641E">
              <w:rPr>
                <w:rStyle w:val="a8"/>
                <w:rFonts w:cs="Tahoma"/>
              </w:rPr>
              <w:footnoteReference w:id="32"/>
            </w:r>
          </w:p>
          <w:p w14:paraId="734E876D" w14:textId="77777777" w:rsidR="006E4E12" w:rsidRPr="00DA641E" w:rsidRDefault="006E4E12" w:rsidP="00151518">
            <w:pPr>
              <w:pStyle w:val="aa"/>
              <w:widowControl w:val="0"/>
              <w:numPr>
                <w:ilvl w:val="0"/>
                <w:numId w:val="5"/>
              </w:numPr>
              <w:autoSpaceDE w:val="0"/>
              <w:autoSpaceDN w:val="0"/>
              <w:adjustRightInd w:val="0"/>
              <w:spacing w:after="100"/>
              <w:ind w:left="0" w:firstLine="1"/>
              <w:contextualSpacing w:val="0"/>
              <w:rPr>
                <w:rFonts w:ascii="Tahoma" w:hAnsi="Tahoma" w:cs="Tahoma"/>
                <w:sz w:val="20"/>
              </w:rPr>
            </w:pPr>
            <w:r w:rsidRPr="00DA641E">
              <w:rPr>
                <w:rFonts w:ascii="Tahoma" w:hAnsi="Tahoma" w:cs="Tahoma"/>
                <w:sz w:val="20"/>
              </w:rPr>
              <w:t>счет на оплату,</w:t>
            </w:r>
          </w:p>
          <w:p w14:paraId="5B86D34A" w14:textId="16C106A7" w:rsidR="00BD3E3F" w:rsidRPr="00DA641E" w:rsidRDefault="006E4E12" w:rsidP="00151518">
            <w:pPr>
              <w:pStyle w:val="aa"/>
              <w:widowControl w:val="0"/>
              <w:numPr>
                <w:ilvl w:val="0"/>
                <w:numId w:val="5"/>
              </w:numPr>
              <w:autoSpaceDE w:val="0"/>
              <w:autoSpaceDN w:val="0"/>
              <w:adjustRightInd w:val="0"/>
              <w:spacing w:after="100"/>
              <w:ind w:left="0" w:firstLine="1"/>
              <w:contextualSpacing w:val="0"/>
              <w:rPr>
                <w:rFonts w:ascii="Tahoma" w:hAnsi="Tahoma" w:cs="Tahoma"/>
                <w:sz w:val="20"/>
              </w:rPr>
            </w:pPr>
            <w:r w:rsidRPr="00DA641E">
              <w:rPr>
                <w:rFonts w:ascii="Tahoma" w:hAnsi="Tahoma" w:cs="Tahoma"/>
                <w:color w:val="FF0000"/>
                <w:sz w:val="20"/>
              </w:rPr>
              <w:t>[</w:t>
            </w:r>
            <w:r w:rsidRPr="00DA641E">
              <w:rPr>
                <w:rFonts w:ascii="Tahoma" w:hAnsi="Tahoma" w:cs="Tahoma"/>
                <w:sz w:val="20"/>
              </w:rPr>
              <w:t xml:space="preserve"> </w:t>
            </w:r>
            <w:r w:rsidRPr="00DA641E">
              <w:rPr>
                <w:rFonts w:ascii="Tahoma" w:hAnsi="Tahoma" w:cs="Tahoma"/>
                <w:sz w:val="20"/>
                <w:highlight w:val="darkCyan"/>
              </w:rPr>
              <w:t>счёт-фактуру</w:t>
            </w:r>
            <w:r w:rsidRPr="00DA641E">
              <w:rPr>
                <w:rFonts w:ascii="Tahoma" w:hAnsi="Tahoma" w:cs="Tahoma"/>
                <w:sz w:val="20"/>
              </w:rPr>
              <w:t xml:space="preserve"> </w:t>
            </w:r>
            <w:r w:rsidRPr="00DA641E">
              <w:rPr>
                <w:rFonts w:ascii="Tahoma" w:hAnsi="Tahoma" w:cs="Tahoma"/>
                <w:color w:val="FF0000"/>
                <w:sz w:val="20"/>
              </w:rPr>
              <w:t>]</w:t>
            </w:r>
            <w:r w:rsidRPr="00DA641E">
              <w:rPr>
                <w:rFonts w:ascii="Tahoma" w:hAnsi="Tahoma" w:cs="Tahoma"/>
                <w:sz w:val="20"/>
              </w:rPr>
              <w:t>.</w:t>
            </w:r>
            <w:r w:rsidRPr="00DA641E">
              <w:rPr>
                <w:rStyle w:val="a8"/>
                <w:rFonts w:cs="Tahoma"/>
                <w:sz w:val="20"/>
              </w:rPr>
              <w:footnoteReference w:id="33"/>
            </w:r>
            <w:r w:rsidRPr="00DA641E">
              <w:rPr>
                <w:rFonts w:ascii="Tahoma" w:hAnsi="Tahoma" w:cs="Tahoma"/>
                <w:color w:val="FF0000"/>
                <w:sz w:val="20"/>
              </w:rPr>
              <w:t xml:space="preserve"> </w:t>
            </w:r>
          </w:p>
        </w:tc>
      </w:tr>
      <w:tr w:rsidR="00BD3E3F" w:rsidRPr="00DA641E" w14:paraId="244FD42B" w14:textId="77777777" w:rsidTr="00C34DE6">
        <w:trPr>
          <w:trHeight w:val="361"/>
        </w:trPr>
        <w:tc>
          <w:tcPr>
            <w:tcW w:w="1276" w:type="dxa"/>
          </w:tcPr>
          <w:p w14:paraId="558D5553" w14:textId="77777777" w:rsidR="00BD3E3F" w:rsidRPr="00DA641E" w:rsidRDefault="00BD3E3F" w:rsidP="00BD3E3F">
            <w:pPr>
              <w:tabs>
                <w:tab w:val="left" w:pos="1410"/>
              </w:tabs>
              <w:spacing w:after="100"/>
              <w:ind w:right="-150" w:firstLine="1"/>
              <w:rPr>
                <w:rFonts w:ascii="Tahoma" w:hAnsi="Tahoma" w:cs="Tahoma"/>
                <w:sz w:val="16"/>
                <w:szCs w:val="16"/>
              </w:rPr>
            </w:pPr>
            <w:r w:rsidRPr="00DA641E">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A0F3422" w14:textId="6E34B3BC" w:rsidR="00BD3E3F" w:rsidRPr="00DA641E" w:rsidRDefault="00BD3E3F" w:rsidP="00FD2EBD">
            <w:pPr>
              <w:pStyle w:val="SL0TextSimplawyer"/>
              <w:tabs>
                <w:tab w:val="clear" w:pos="851"/>
                <w:tab w:val="left" w:pos="1029"/>
              </w:tabs>
              <w:spacing w:before="0" w:after="100"/>
              <w:ind w:firstLine="1"/>
              <w:rPr>
                <w:rFonts w:eastAsia="Calibri"/>
                <w:lang w:eastAsia="ru-RU"/>
              </w:rPr>
            </w:pPr>
            <w:r w:rsidRPr="00DA641E">
              <w:rPr>
                <w:rFonts w:eastAsia="Calibri"/>
                <w:lang w:eastAsia="ru-RU"/>
              </w:rPr>
              <w:t xml:space="preserve">в течение </w:t>
            </w:r>
            <w:r w:rsidR="00C04784" w:rsidRPr="00DA641E">
              <w:rPr>
                <w:rFonts w:eastAsia="Calibri"/>
                <w:color w:val="FF0000"/>
                <w:lang w:eastAsia="ru-RU"/>
              </w:rPr>
              <w:t xml:space="preserve">[ </w:t>
            </w:r>
            <w:r w:rsidR="00C04784" w:rsidRPr="00DA641E">
              <w:rPr>
                <w:rFonts w:eastAsia="Calibri"/>
                <w:lang w:eastAsia="ru-RU"/>
              </w:rPr>
              <w:t xml:space="preserve">2 </w:t>
            </w:r>
            <w:r w:rsidR="00C04784" w:rsidRPr="00DA641E">
              <w:rPr>
                <w:rFonts w:eastAsia="Calibri"/>
                <w:color w:val="FF0000"/>
                <w:lang w:eastAsia="ru-RU"/>
              </w:rPr>
              <w:t>]</w:t>
            </w:r>
            <w:r w:rsidR="00C04784" w:rsidRPr="00DA641E">
              <w:rPr>
                <w:rFonts w:eastAsia="Calibri"/>
                <w:vertAlign w:val="superscript"/>
              </w:rPr>
              <w:t xml:space="preserve"> </w:t>
            </w:r>
            <w:r w:rsidR="00387B4F" w:rsidRPr="00DA641E">
              <w:rPr>
                <w:rFonts w:eastAsia="Calibri"/>
                <w:lang w:eastAsia="ru-RU"/>
              </w:rPr>
              <w:t xml:space="preserve">р.д. </w:t>
            </w:r>
            <w:r w:rsidRPr="00DA641E">
              <w:rPr>
                <w:rFonts w:eastAsia="Calibri"/>
                <w:lang w:eastAsia="ru-RU"/>
              </w:rPr>
              <w:t xml:space="preserve">с даты получения Акта </w:t>
            </w:r>
            <w:r w:rsidR="00B82262" w:rsidRPr="00DA641E">
              <w:rPr>
                <w:rFonts w:eastAsia="Calibri"/>
                <w:lang w:eastAsia="ru-RU"/>
              </w:rPr>
              <w:t>сдачи-приемки услуг</w:t>
            </w:r>
            <w:r w:rsidRPr="00DA641E">
              <w:rPr>
                <w:rFonts w:eastAsia="Calibri"/>
                <w:lang w:eastAsia="ru-RU"/>
              </w:rPr>
              <w:t xml:space="preserve"> по электронной почте.</w:t>
            </w:r>
          </w:p>
        </w:tc>
      </w:tr>
    </w:tbl>
    <w:p w14:paraId="258B4AF7" w14:textId="77777777" w:rsidR="00DF2DC4" w:rsidRPr="00DA641E" w:rsidRDefault="00DF2DC4" w:rsidP="00151518">
      <w:pPr>
        <w:pStyle w:val="afff0"/>
        <w:numPr>
          <w:ilvl w:val="1"/>
          <w:numId w:val="2"/>
        </w:numPr>
        <w:ind w:left="851" w:hanging="851"/>
      </w:pPr>
      <w:r w:rsidRPr="00DA641E">
        <w:t>Заказчик направляет Исполнителю на бумажном носителе подписанный им</w:t>
      </w:r>
    </w:p>
    <w:tbl>
      <w:tblPr>
        <w:tblStyle w:val="aff2"/>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BD3E3F" w:rsidRPr="00DA641E" w14:paraId="28592CD1" w14:textId="77777777" w:rsidTr="00C34DE6">
        <w:trPr>
          <w:trHeight w:val="280"/>
        </w:trPr>
        <w:tc>
          <w:tcPr>
            <w:tcW w:w="1276" w:type="dxa"/>
          </w:tcPr>
          <w:p w14:paraId="6BC7BB4C" w14:textId="77777777" w:rsidR="00BD3E3F" w:rsidRPr="00DA641E" w:rsidRDefault="00DF2DC4" w:rsidP="00BD3E3F">
            <w:pPr>
              <w:tabs>
                <w:tab w:val="left" w:pos="1410"/>
              </w:tabs>
              <w:spacing w:after="100"/>
              <w:ind w:right="-150" w:firstLine="1"/>
              <w:rPr>
                <w:rFonts w:ascii="Tahoma" w:hAnsi="Tahoma" w:cs="Tahoma"/>
                <w:sz w:val="16"/>
                <w:szCs w:val="16"/>
              </w:rPr>
            </w:pPr>
            <w:r w:rsidRPr="00DA641E">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8693D15" w14:textId="6D6BC584" w:rsidR="006E4E12" w:rsidRPr="00DA641E" w:rsidRDefault="00BD3E3F" w:rsidP="00151518">
            <w:pPr>
              <w:pStyle w:val="aa"/>
              <w:widowControl w:val="0"/>
              <w:numPr>
                <w:ilvl w:val="0"/>
                <w:numId w:val="5"/>
              </w:numPr>
              <w:autoSpaceDE w:val="0"/>
              <w:autoSpaceDN w:val="0"/>
              <w:adjustRightInd w:val="0"/>
              <w:spacing w:after="100"/>
              <w:ind w:left="0" w:right="-281" w:firstLine="1"/>
              <w:contextualSpacing w:val="0"/>
              <w:rPr>
                <w:rFonts w:ascii="Tahoma" w:hAnsi="Tahoma" w:cs="Tahoma"/>
                <w:sz w:val="20"/>
              </w:rPr>
            </w:pPr>
            <w:r w:rsidRPr="00DA641E">
              <w:rPr>
                <w:rFonts w:ascii="Tahoma" w:hAnsi="Tahoma" w:cs="Tahoma"/>
                <w:sz w:val="20"/>
              </w:rPr>
              <w:t xml:space="preserve">Акт </w:t>
            </w:r>
            <w:r w:rsidR="00B82262" w:rsidRPr="00DA641E">
              <w:rPr>
                <w:rFonts w:ascii="Tahoma" w:hAnsi="Tahoma" w:cs="Tahoma"/>
                <w:sz w:val="20"/>
              </w:rPr>
              <w:t>сдачи-приемки услуг</w:t>
            </w:r>
            <w:r w:rsidRPr="00DA641E">
              <w:rPr>
                <w:rFonts w:ascii="Tahoma" w:hAnsi="Tahoma" w:cs="Tahoma"/>
                <w:sz w:val="20"/>
              </w:rPr>
              <w:t xml:space="preserve"> (</w:t>
            </w:r>
            <w:r w:rsidR="006E4E12" w:rsidRPr="00DA641E">
              <w:rPr>
                <w:rFonts w:ascii="Tahoma" w:hAnsi="Tahoma" w:cs="Tahoma"/>
                <w:sz w:val="20"/>
              </w:rPr>
              <w:t>1</w:t>
            </w:r>
            <w:r w:rsidR="00982DF7" w:rsidRPr="00DA641E">
              <w:rPr>
                <w:rFonts w:ascii="Tahoma" w:hAnsi="Tahoma" w:cs="Tahoma"/>
                <w:sz w:val="20"/>
              </w:rPr>
              <w:t xml:space="preserve"> экз.)</w:t>
            </w:r>
          </w:p>
        </w:tc>
      </w:tr>
      <w:tr w:rsidR="00BD3E3F" w:rsidRPr="00DA641E" w14:paraId="01BAF1B6" w14:textId="77777777" w:rsidTr="00C34DE6">
        <w:trPr>
          <w:trHeight w:val="361"/>
        </w:trPr>
        <w:tc>
          <w:tcPr>
            <w:tcW w:w="1276" w:type="dxa"/>
          </w:tcPr>
          <w:p w14:paraId="00190DC5" w14:textId="77777777" w:rsidR="00BD3E3F" w:rsidRPr="00DA641E" w:rsidRDefault="00BD3E3F" w:rsidP="00BD3E3F">
            <w:pPr>
              <w:tabs>
                <w:tab w:val="left" w:pos="1410"/>
              </w:tabs>
              <w:spacing w:after="100"/>
              <w:ind w:right="-150" w:firstLine="1"/>
              <w:rPr>
                <w:rFonts w:ascii="Tahoma" w:hAnsi="Tahoma" w:cs="Tahoma"/>
                <w:sz w:val="16"/>
                <w:szCs w:val="16"/>
              </w:rPr>
            </w:pPr>
            <w:r w:rsidRPr="00DA641E">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C31E8C0" w14:textId="296CA9E2" w:rsidR="00BD3E3F" w:rsidRPr="00DA641E" w:rsidRDefault="00BD3E3F" w:rsidP="00FD2EBD">
            <w:pPr>
              <w:pStyle w:val="SL0TextSimplawyer"/>
              <w:tabs>
                <w:tab w:val="clear" w:pos="851"/>
                <w:tab w:val="left" w:pos="1029"/>
              </w:tabs>
              <w:spacing w:before="0" w:after="100"/>
              <w:ind w:left="179" w:firstLine="1"/>
              <w:rPr>
                <w:rFonts w:eastAsia="Calibri"/>
                <w:lang w:eastAsia="ru-RU"/>
              </w:rPr>
            </w:pPr>
            <w:r w:rsidRPr="00DA641E">
              <w:rPr>
                <w:rFonts w:eastAsia="Calibri"/>
                <w:lang w:eastAsia="ru-RU"/>
              </w:rPr>
              <w:t xml:space="preserve">в течение </w:t>
            </w:r>
            <w:r w:rsidR="00C04784" w:rsidRPr="00DA641E">
              <w:rPr>
                <w:rFonts w:eastAsia="Calibri"/>
                <w:color w:val="FF0000"/>
                <w:lang w:eastAsia="ru-RU"/>
              </w:rPr>
              <w:t xml:space="preserve">[ </w:t>
            </w:r>
            <w:r w:rsidR="00C04784" w:rsidRPr="00DA641E">
              <w:rPr>
                <w:rFonts w:eastAsia="Calibri"/>
                <w:lang w:eastAsia="ru-RU"/>
              </w:rPr>
              <w:t xml:space="preserve">2 </w:t>
            </w:r>
            <w:r w:rsidR="00C04784" w:rsidRPr="00DA641E">
              <w:rPr>
                <w:rFonts w:eastAsia="Calibri"/>
                <w:color w:val="FF0000"/>
                <w:lang w:eastAsia="ru-RU"/>
              </w:rPr>
              <w:t>]</w:t>
            </w:r>
            <w:r w:rsidR="00C04784" w:rsidRPr="00DA641E">
              <w:rPr>
                <w:rFonts w:eastAsia="Calibri"/>
                <w:vertAlign w:val="superscript"/>
              </w:rPr>
              <w:t xml:space="preserve"> </w:t>
            </w:r>
            <w:r w:rsidR="00387B4F" w:rsidRPr="00DA641E">
              <w:rPr>
                <w:rFonts w:eastAsia="Calibri"/>
                <w:lang w:eastAsia="ru-RU"/>
              </w:rPr>
              <w:t xml:space="preserve">р.д. </w:t>
            </w:r>
            <w:r w:rsidRPr="00DA641E">
              <w:rPr>
                <w:rFonts w:eastAsia="Calibri"/>
                <w:lang w:eastAsia="ru-RU"/>
              </w:rPr>
              <w:t xml:space="preserve">с даты получения Акта </w:t>
            </w:r>
            <w:r w:rsidR="00B82262" w:rsidRPr="00DA641E">
              <w:rPr>
                <w:rFonts w:eastAsia="Calibri"/>
                <w:lang w:eastAsia="ru-RU"/>
              </w:rPr>
              <w:t>сдачи-приемки услуг</w:t>
            </w:r>
            <w:r w:rsidRPr="00DA641E">
              <w:rPr>
                <w:rFonts w:eastAsia="Calibri"/>
                <w:lang w:eastAsia="ru-RU"/>
              </w:rPr>
              <w:t xml:space="preserve"> на бумажном носителе.</w:t>
            </w:r>
          </w:p>
        </w:tc>
      </w:tr>
    </w:tbl>
    <w:p w14:paraId="1464DD24" w14:textId="565C9E24" w:rsidR="00BD3E3F" w:rsidRPr="00DA641E" w:rsidRDefault="00BD3E3F" w:rsidP="00151518">
      <w:pPr>
        <w:pStyle w:val="afff0"/>
        <w:numPr>
          <w:ilvl w:val="1"/>
          <w:numId w:val="2"/>
        </w:numPr>
        <w:ind w:left="851" w:hanging="851"/>
      </w:pPr>
      <w:r w:rsidRPr="00DA641E">
        <w:t xml:space="preserve">Если полученный Заказчиком Акт </w:t>
      </w:r>
      <w:r w:rsidR="00B82262" w:rsidRPr="00DA641E">
        <w:t xml:space="preserve">сдачи-приемки </w:t>
      </w:r>
      <w:r w:rsidR="00B82262" w:rsidRPr="00DA641E">
        <w:rPr>
          <w:rFonts w:eastAsia="Calibri"/>
          <w:lang w:eastAsia="ru-RU"/>
        </w:rPr>
        <w:t>у</w:t>
      </w:r>
      <w:r w:rsidRPr="00DA641E">
        <w:rPr>
          <w:rFonts w:eastAsia="Calibri"/>
          <w:lang w:eastAsia="ru-RU"/>
        </w:rPr>
        <w:t xml:space="preserve">слуг </w:t>
      </w:r>
      <w:r w:rsidR="00DD4DCF" w:rsidRPr="00DA641E">
        <w:rPr>
          <w:szCs w:val="22"/>
        </w:rPr>
        <w:t xml:space="preserve">на бумажном носителе отличается от подписанного Заказчиком </w:t>
      </w:r>
      <w:r w:rsidR="00DD4DCF" w:rsidRPr="00DA641E">
        <w:rPr>
          <w:bCs/>
          <w:szCs w:val="22"/>
        </w:rPr>
        <w:t>Акта сдачи-приемки услуг</w:t>
      </w:r>
      <w:r w:rsidR="00DD4DCF" w:rsidRPr="00DA641E">
        <w:rPr>
          <w:szCs w:val="22"/>
        </w:rPr>
        <w:t>, полученного по электронной почте</w:t>
      </w:r>
      <w:r w:rsidRPr="00DA641E">
        <w:t xml:space="preserve">, Заказчик уведомляет Исполнителя о выявленных расхождениях в течение </w:t>
      </w:r>
      <w:r w:rsidR="00C04784" w:rsidRPr="00DA641E">
        <w:rPr>
          <w:rFonts w:eastAsia="Calibri"/>
          <w:color w:val="FF0000"/>
          <w:lang w:eastAsia="ru-RU"/>
        </w:rPr>
        <w:t xml:space="preserve">[ </w:t>
      </w:r>
      <w:r w:rsidR="00C04784" w:rsidRPr="00DA641E">
        <w:rPr>
          <w:rFonts w:eastAsia="Calibri"/>
          <w:lang w:eastAsia="ru-RU"/>
        </w:rPr>
        <w:t xml:space="preserve">2 </w:t>
      </w:r>
      <w:r w:rsidR="00C04784" w:rsidRPr="00DA641E">
        <w:rPr>
          <w:rFonts w:eastAsia="Calibri"/>
          <w:color w:val="FF0000"/>
          <w:lang w:eastAsia="ru-RU"/>
        </w:rPr>
        <w:t>]</w:t>
      </w:r>
      <w:r w:rsidR="00C04784" w:rsidRPr="00DA641E">
        <w:rPr>
          <w:rFonts w:eastAsia="Calibri"/>
          <w:vertAlign w:val="superscript"/>
        </w:rPr>
        <w:t xml:space="preserve"> </w:t>
      </w:r>
      <w:r w:rsidR="00AD2005" w:rsidRPr="00DA641E">
        <w:rPr>
          <w:rFonts w:eastAsia="Calibri"/>
          <w:lang w:eastAsia="ru-RU"/>
        </w:rPr>
        <w:t xml:space="preserve">р.д. </w:t>
      </w:r>
      <w:r w:rsidRPr="00DA641E">
        <w:t xml:space="preserve">с момента получения Акта </w:t>
      </w:r>
      <w:r w:rsidR="00B82262" w:rsidRPr="00DA641E">
        <w:t xml:space="preserve">сдачи-приемки </w:t>
      </w:r>
      <w:r w:rsidR="00B82262" w:rsidRPr="00DA641E">
        <w:rPr>
          <w:rFonts w:eastAsia="Calibri"/>
          <w:lang w:eastAsia="ru-RU"/>
        </w:rPr>
        <w:t>у</w:t>
      </w:r>
      <w:r w:rsidRPr="00DA641E">
        <w:rPr>
          <w:rFonts w:eastAsia="Calibri"/>
          <w:lang w:eastAsia="ru-RU"/>
        </w:rPr>
        <w:t xml:space="preserve">слуг </w:t>
      </w:r>
      <w:r w:rsidRPr="00DA641E">
        <w:t>на бумажном носителе.</w:t>
      </w:r>
    </w:p>
    <w:p w14:paraId="7C846419" w14:textId="7F1F0CC7" w:rsidR="00BD3E3F" w:rsidRPr="00DA641E" w:rsidRDefault="00BD3E3F" w:rsidP="00BD3E3F">
      <w:pPr>
        <w:pStyle w:val="aff7"/>
      </w:pPr>
      <w:r w:rsidRPr="00DA641E">
        <w:t xml:space="preserve">Исполнитель в течение </w:t>
      </w:r>
      <w:r w:rsidR="00C04784" w:rsidRPr="00DA641E">
        <w:rPr>
          <w:rFonts w:eastAsia="Calibri"/>
          <w:color w:val="FF0000"/>
          <w:lang w:eastAsia="ru-RU"/>
        </w:rPr>
        <w:t xml:space="preserve">[ </w:t>
      </w:r>
      <w:r w:rsidR="00C04784" w:rsidRPr="00DA641E">
        <w:rPr>
          <w:rFonts w:eastAsia="Calibri"/>
          <w:lang w:eastAsia="ru-RU"/>
        </w:rPr>
        <w:t xml:space="preserve">2 </w:t>
      </w:r>
      <w:r w:rsidR="00C04784" w:rsidRPr="00DA641E">
        <w:rPr>
          <w:rFonts w:eastAsia="Calibri"/>
          <w:color w:val="FF0000"/>
          <w:lang w:eastAsia="ru-RU"/>
        </w:rPr>
        <w:t>]</w:t>
      </w:r>
      <w:r w:rsidR="00C04784" w:rsidRPr="00DA641E">
        <w:rPr>
          <w:rFonts w:eastAsia="Calibri"/>
          <w:vertAlign w:val="superscript"/>
        </w:rPr>
        <w:t xml:space="preserve"> </w:t>
      </w:r>
      <w:r w:rsidR="00AD2005" w:rsidRPr="00DA641E">
        <w:rPr>
          <w:rFonts w:eastAsia="Calibri"/>
          <w:lang w:eastAsia="ru-RU"/>
        </w:rPr>
        <w:t xml:space="preserve">р.д. </w:t>
      </w:r>
      <w:r w:rsidRPr="00DA641E">
        <w:t xml:space="preserve">с момента получения такого уведомления от Заказчика обязан направить Заказчику ответ с указанием причин расхождения между Актом </w:t>
      </w:r>
      <w:r w:rsidR="00B82262" w:rsidRPr="00DA641E">
        <w:t xml:space="preserve">сдачи-приемки </w:t>
      </w:r>
      <w:r w:rsidR="00B82262" w:rsidRPr="00DA641E">
        <w:rPr>
          <w:rFonts w:eastAsia="Calibri"/>
          <w:lang w:eastAsia="ru-RU"/>
        </w:rPr>
        <w:t>у</w:t>
      </w:r>
      <w:r w:rsidRPr="00DA641E">
        <w:rPr>
          <w:rFonts w:eastAsia="Calibri"/>
          <w:lang w:eastAsia="ru-RU"/>
        </w:rPr>
        <w:t xml:space="preserve">слуг </w:t>
      </w:r>
      <w:r w:rsidRPr="00DA641E">
        <w:t xml:space="preserve">на бумажном носителе и Актом </w:t>
      </w:r>
      <w:r w:rsidR="00B82262" w:rsidRPr="00DA641E">
        <w:t xml:space="preserve">сдачи-приемки </w:t>
      </w:r>
      <w:r w:rsidR="00B82262" w:rsidRPr="00DA641E">
        <w:rPr>
          <w:rFonts w:eastAsia="Calibri"/>
          <w:lang w:eastAsia="ru-RU"/>
        </w:rPr>
        <w:t>у</w:t>
      </w:r>
      <w:r w:rsidRPr="00DA641E">
        <w:rPr>
          <w:rFonts w:eastAsia="Calibri"/>
          <w:lang w:eastAsia="ru-RU"/>
        </w:rPr>
        <w:t>слуг</w:t>
      </w:r>
      <w:r w:rsidRPr="00DA641E">
        <w:t>, направленным по электронной почте.</w:t>
      </w:r>
    </w:p>
    <w:p w14:paraId="71BC8792" w14:textId="524CEC51" w:rsidR="00E77B29" w:rsidRPr="00DA641E" w:rsidRDefault="00E77B29" w:rsidP="00151518">
      <w:pPr>
        <w:pStyle w:val="afff0"/>
        <w:numPr>
          <w:ilvl w:val="1"/>
          <w:numId w:val="2"/>
        </w:numPr>
        <w:ind w:left="851" w:hanging="851"/>
      </w:pPr>
      <w:bookmarkStart w:id="3" w:name="_Ref97023942"/>
      <w:r w:rsidRPr="00DA641E">
        <w:t>Заказчик незамедлительно уведомляет Исполнителя об обнаруженных ошибках в Акте сдачи-приемки услуг. Исполнитель устраняет ошибки и направляет Заказчику исправленный Акт сдачи-приемки услуг в сроки, предусмотренные для направления Исполнителем Акта сдачи-приемки услуг.</w:t>
      </w:r>
    </w:p>
    <w:p w14:paraId="7E0111DB" w14:textId="03EB7159" w:rsidR="00BD3E3F" w:rsidRPr="00DA641E" w:rsidRDefault="00BD3E3F" w:rsidP="00F87784">
      <w:pPr>
        <w:pStyle w:val="afff0"/>
        <w:numPr>
          <w:ilvl w:val="1"/>
          <w:numId w:val="2"/>
        </w:numPr>
        <w:ind w:left="851" w:hanging="851"/>
      </w:pPr>
      <w:r w:rsidRPr="00DA641E">
        <w:t xml:space="preserve">Стороны будут прилагать усилия к обмену подписанными с двух сторон оригиналами Актов </w:t>
      </w:r>
      <w:r w:rsidR="00B82262" w:rsidRPr="00DA641E">
        <w:t xml:space="preserve">сдачи-приемки </w:t>
      </w:r>
      <w:r w:rsidR="00B82262" w:rsidRPr="00F87784">
        <w:rPr>
          <w:rFonts w:eastAsia="Calibri"/>
          <w:lang w:eastAsia="ru-RU"/>
        </w:rPr>
        <w:t>у</w:t>
      </w:r>
      <w:r w:rsidRPr="00F87784">
        <w:rPr>
          <w:rFonts w:eastAsia="Calibri"/>
          <w:lang w:eastAsia="ru-RU"/>
        </w:rPr>
        <w:t>слуг</w:t>
      </w:r>
      <w:r w:rsidRPr="00DA641E">
        <w:t xml:space="preserve"> на бумажном носителе не позднее 20 числа месяца, </w:t>
      </w:r>
      <w:r w:rsidRPr="00F87784">
        <w:rPr>
          <w:rFonts w:eastAsia="Calibri"/>
        </w:rPr>
        <w:t xml:space="preserve">следующего за месяцем </w:t>
      </w:r>
      <w:r w:rsidR="004338B9" w:rsidRPr="00F87784">
        <w:rPr>
          <w:rFonts w:eastAsia="Calibri"/>
          <w:color w:val="FF0000"/>
          <w:lang w:eastAsia="ru-RU"/>
        </w:rPr>
        <w:t xml:space="preserve">[ </w:t>
      </w:r>
      <w:r w:rsidR="00C04784" w:rsidRPr="00F87784">
        <w:rPr>
          <w:rFonts w:eastAsia="Calibri"/>
        </w:rPr>
        <w:t xml:space="preserve">оказания Услуг </w:t>
      </w:r>
      <w:r w:rsidR="00C04784" w:rsidRPr="00F87784">
        <w:rPr>
          <w:rFonts w:eastAsia="Calibri"/>
          <w:color w:val="FF0000"/>
          <w:lang w:eastAsia="ru-RU"/>
        </w:rPr>
        <w:t xml:space="preserve">[ </w:t>
      </w:r>
      <w:r w:rsidR="00A6426C" w:rsidRPr="00F87784">
        <w:rPr>
          <w:rFonts w:eastAsia="Calibri"/>
          <w:lang w:eastAsia="ru-RU"/>
        </w:rPr>
        <w:t xml:space="preserve">по </w:t>
      </w:r>
      <w:r w:rsidR="00764BA6" w:rsidRPr="00F87784">
        <w:rPr>
          <w:rFonts w:eastAsia="Calibri"/>
          <w:lang w:eastAsia="ru-RU"/>
        </w:rPr>
        <w:t>з</w:t>
      </w:r>
      <w:r w:rsidR="00A6426C" w:rsidRPr="00F87784">
        <w:rPr>
          <w:rFonts w:eastAsia="Calibri"/>
          <w:lang w:eastAsia="ru-RU"/>
        </w:rPr>
        <w:t xml:space="preserve">аявке </w:t>
      </w:r>
      <w:r w:rsidR="00C04784" w:rsidRPr="00F87784">
        <w:rPr>
          <w:rFonts w:eastAsia="Calibri"/>
          <w:color w:val="FF0000"/>
          <w:lang w:eastAsia="ru-RU"/>
        </w:rPr>
        <w:t>]</w:t>
      </w:r>
      <w:r w:rsidR="004338B9" w:rsidRPr="00F87784">
        <w:rPr>
          <w:rFonts w:eastAsia="Calibri"/>
          <w:color w:val="FF0000"/>
          <w:lang w:eastAsia="ru-RU"/>
        </w:rPr>
        <w:t xml:space="preserve">] </w:t>
      </w:r>
      <w:r w:rsidR="00E13640" w:rsidRPr="00F87784">
        <w:rPr>
          <w:rFonts w:eastAsia="Calibri"/>
          <w:color w:val="FF0000"/>
          <w:lang w:eastAsia="ru-RU"/>
        </w:rPr>
        <w:t xml:space="preserve">/ [ </w:t>
      </w:r>
      <w:r w:rsidR="004338B9" w:rsidRPr="00F87784">
        <w:rPr>
          <w:rFonts w:eastAsia="Calibri"/>
          <w:lang w:eastAsia="ru-RU"/>
        </w:rPr>
        <w:t xml:space="preserve">окончания </w:t>
      </w:r>
      <w:r w:rsidR="00E13640" w:rsidRPr="00F87784">
        <w:rPr>
          <w:rFonts w:eastAsia="Calibri"/>
          <w:lang w:eastAsia="ru-RU"/>
        </w:rPr>
        <w:t>Отчетно</w:t>
      </w:r>
      <w:r w:rsidR="004338B9" w:rsidRPr="00F87784">
        <w:rPr>
          <w:rFonts w:eastAsia="Calibri"/>
          <w:lang w:eastAsia="ru-RU"/>
        </w:rPr>
        <w:t>го</w:t>
      </w:r>
      <w:r w:rsidR="00E13640" w:rsidRPr="00F87784">
        <w:rPr>
          <w:rFonts w:eastAsia="Calibri"/>
          <w:lang w:eastAsia="ru-RU"/>
        </w:rPr>
        <w:t xml:space="preserve"> период</w:t>
      </w:r>
      <w:r w:rsidR="004338B9" w:rsidRPr="00F87784">
        <w:rPr>
          <w:rFonts w:eastAsia="Calibri"/>
          <w:lang w:eastAsia="ru-RU"/>
        </w:rPr>
        <w:t>а</w:t>
      </w:r>
      <w:r w:rsidR="00E13640" w:rsidRPr="00DA641E">
        <w:rPr>
          <w:lang w:bidi="ru-RU"/>
        </w:rPr>
        <w:t xml:space="preserve"> </w:t>
      </w:r>
      <w:r w:rsidR="00E13640" w:rsidRPr="00F87784">
        <w:rPr>
          <w:rFonts w:eastAsia="Calibri"/>
          <w:color w:val="FF0000"/>
          <w:lang w:eastAsia="ru-RU"/>
        </w:rPr>
        <w:t>]</w:t>
      </w:r>
      <w:r w:rsidR="00A6426C" w:rsidRPr="00F87784">
        <w:rPr>
          <w:rFonts w:eastAsia="Calibri"/>
          <w:color w:val="FF0000"/>
          <w:lang w:eastAsia="ru-RU"/>
        </w:rPr>
        <w:t xml:space="preserve">. </w:t>
      </w:r>
    </w:p>
    <w:bookmarkEnd w:id="3"/>
    <w:p w14:paraId="3126BA58" w14:textId="1A889B93" w:rsidR="00F57EA4" w:rsidRPr="00DA641E" w:rsidRDefault="00F57EA4" w:rsidP="00151518">
      <w:pPr>
        <w:pStyle w:val="afff0"/>
        <w:numPr>
          <w:ilvl w:val="1"/>
          <w:numId w:val="2"/>
        </w:numPr>
        <w:ind w:left="851" w:hanging="851"/>
        <w:rPr>
          <w:lang w:bidi="ru-RU"/>
        </w:rPr>
      </w:pPr>
      <w:r w:rsidRPr="00DA641E">
        <w:rPr>
          <w:lang w:bidi="ru-RU"/>
        </w:rPr>
        <w:t xml:space="preserve">Датой исполнения обязательств Исполнителя </w:t>
      </w:r>
      <w:r w:rsidR="007A0288" w:rsidRPr="00DA641E">
        <w:rPr>
          <w:rFonts w:eastAsia="Calibri"/>
          <w:color w:val="FF0000"/>
          <w:lang w:eastAsia="ru-RU"/>
        </w:rPr>
        <w:t xml:space="preserve">[ </w:t>
      </w:r>
      <w:r w:rsidR="007A0288" w:rsidRPr="00DA641E">
        <w:rPr>
          <w:rFonts w:eastAsia="Calibri"/>
          <w:lang w:eastAsia="ru-RU"/>
        </w:rPr>
        <w:t xml:space="preserve">по Договору </w:t>
      </w:r>
      <w:r w:rsidR="007A0288" w:rsidRPr="00DA641E">
        <w:rPr>
          <w:rFonts w:eastAsia="Calibri"/>
          <w:color w:val="FF0000"/>
          <w:lang w:eastAsia="ru-RU"/>
        </w:rPr>
        <w:t xml:space="preserve">] / </w:t>
      </w:r>
      <w:r w:rsidRPr="00DA641E">
        <w:rPr>
          <w:rFonts w:eastAsia="Calibri"/>
          <w:color w:val="FF0000"/>
          <w:lang w:eastAsia="ru-RU"/>
        </w:rPr>
        <w:t xml:space="preserve">[ </w:t>
      </w:r>
      <w:r w:rsidRPr="00DA641E">
        <w:rPr>
          <w:lang w:bidi="ru-RU"/>
        </w:rPr>
        <w:t xml:space="preserve">по </w:t>
      </w:r>
      <w:r w:rsidR="00764BA6" w:rsidRPr="00DA641E">
        <w:rPr>
          <w:lang w:bidi="ru-RU"/>
        </w:rPr>
        <w:t>з</w:t>
      </w:r>
      <w:r w:rsidRPr="00DA641E">
        <w:rPr>
          <w:lang w:bidi="ru-RU"/>
        </w:rPr>
        <w:t xml:space="preserve">аявке </w:t>
      </w:r>
      <w:r w:rsidRPr="00DA641E">
        <w:rPr>
          <w:rFonts w:eastAsia="Calibri"/>
          <w:color w:val="FF0000"/>
          <w:lang w:eastAsia="ru-RU"/>
        </w:rPr>
        <w:t xml:space="preserve">] </w:t>
      </w:r>
      <w:r w:rsidR="004338B9" w:rsidRPr="00DA641E">
        <w:rPr>
          <w:color w:val="FF0000"/>
          <w:lang w:bidi="ru-RU"/>
        </w:rPr>
        <w:t>/</w:t>
      </w:r>
      <w:r w:rsidR="004338B9" w:rsidRPr="00DA641E">
        <w:rPr>
          <w:lang w:bidi="ru-RU"/>
        </w:rPr>
        <w:t xml:space="preserve"> </w:t>
      </w:r>
      <w:r w:rsidR="004338B9" w:rsidRPr="00DA641E">
        <w:rPr>
          <w:rFonts w:eastAsia="Calibri"/>
          <w:color w:val="FF0000"/>
          <w:lang w:eastAsia="ru-RU"/>
        </w:rPr>
        <w:t xml:space="preserve">[ </w:t>
      </w:r>
      <w:r w:rsidR="004338B9" w:rsidRPr="00DA641E">
        <w:rPr>
          <w:rFonts w:eastAsia="Calibri"/>
          <w:lang w:eastAsia="ru-RU"/>
        </w:rPr>
        <w:t>по Отчетному периоду</w:t>
      </w:r>
      <w:r w:rsidR="004338B9" w:rsidRPr="00DA641E">
        <w:rPr>
          <w:lang w:bidi="ru-RU"/>
        </w:rPr>
        <w:t xml:space="preserve"> </w:t>
      </w:r>
      <w:r w:rsidR="004338B9" w:rsidRPr="00DA641E">
        <w:rPr>
          <w:rFonts w:eastAsia="Calibri"/>
          <w:color w:val="FF0000"/>
          <w:lang w:eastAsia="ru-RU"/>
        </w:rPr>
        <w:t xml:space="preserve">] </w:t>
      </w:r>
      <w:r w:rsidRPr="00DA641E">
        <w:rPr>
          <w:lang w:bidi="ru-RU"/>
        </w:rPr>
        <w:t xml:space="preserve">является дата подписания Заказчиком </w:t>
      </w:r>
      <w:r w:rsidR="007171D2" w:rsidRPr="00DA641E">
        <w:rPr>
          <w:lang w:bidi="ru-RU"/>
        </w:rPr>
        <w:t>А</w:t>
      </w:r>
      <w:r w:rsidRPr="00DA641E">
        <w:rPr>
          <w:lang w:bidi="ru-RU"/>
        </w:rPr>
        <w:t xml:space="preserve">кта </w:t>
      </w:r>
      <w:r w:rsidR="00B82262" w:rsidRPr="00DA641E">
        <w:rPr>
          <w:lang w:bidi="ru-RU"/>
        </w:rPr>
        <w:t>сдачи-приемки у</w:t>
      </w:r>
      <w:r w:rsidR="007171D2" w:rsidRPr="00DA641E">
        <w:rPr>
          <w:lang w:bidi="ru-RU"/>
        </w:rPr>
        <w:t xml:space="preserve">слуг </w:t>
      </w:r>
      <w:r w:rsidR="007171D2" w:rsidRPr="00DA641E">
        <w:rPr>
          <w:rFonts w:eastAsia="Calibri"/>
          <w:color w:val="FF0000"/>
          <w:lang w:eastAsia="ru-RU"/>
        </w:rPr>
        <w:t xml:space="preserve">[ </w:t>
      </w:r>
      <w:r w:rsidR="007171D2" w:rsidRPr="00DA641E">
        <w:rPr>
          <w:lang w:bidi="ru-RU"/>
        </w:rPr>
        <w:t xml:space="preserve">по </w:t>
      </w:r>
      <w:r w:rsidR="00764BA6" w:rsidRPr="00DA641E">
        <w:rPr>
          <w:lang w:bidi="ru-RU"/>
        </w:rPr>
        <w:t>з</w:t>
      </w:r>
      <w:r w:rsidR="007171D2" w:rsidRPr="00DA641E">
        <w:rPr>
          <w:lang w:bidi="ru-RU"/>
        </w:rPr>
        <w:t xml:space="preserve">аявке </w:t>
      </w:r>
      <w:r w:rsidR="007171D2" w:rsidRPr="00DA641E">
        <w:rPr>
          <w:rFonts w:eastAsia="Calibri"/>
          <w:color w:val="FF0000"/>
          <w:lang w:eastAsia="ru-RU"/>
        </w:rPr>
        <w:t xml:space="preserve">] </w:t>
      </w:r>
      <w:r w:rsidR="004338B9" w:rsidRPr="00DA641E">
        <w:rPr>
          <w:color w:val="FF0000"/>
          <w:lang w:bidi="ru-RU"/>
        </w:rPr>
        <w:t>/</w:t>
      </w:r>
      <w:r w:rsidR="004338B9" w:rsidRPr="00DA641E">
        <w:rPr>
          <w:rFonts w:eastAsia="Calibri"/>
          <w:color w:val="FF0000"/>
          <w:lang w:eastAsia="ru-RU"/>
        </w:rPr>
        <w:t xml:space="preserve"> [ </w:t>
      </w:r>
      <w:r w:rsidR="004338B9" w:rsidRPr="00DA641E">
        <w:rPr>
          <w:rFonts w:eastAsia="Calibri"/>
          <w:lang w:eastAsia="ru-RU"/>
        </w:rPr>
        <w:t>по Отчетному периоду</w:t>
      </w:r>
      <w:r w:rsidR="004338B9" w:rsidRPr="00DA641E">
        <w:rPr>
          <w:lang w:bidi="ru-RU"/>
        </w:rPr>
        <w:t xml:space="preserve"> </w:t>
      </w:r>
      <w:r w:rsidR="004338B9" w:rsidRPr="00DA641E">
        <w:rPr>
          <w:rFonts w:eastAsia="Calibri"/>
          <w:color w:val="FF0000"/>
          <w:lang w:eastAsia="ru-RU"/>
        </w:rPr>
        <w:t xml:space="preserve">] </w:t>
      </w:r>
      <w:r w:rsidRPr="00DA641E">
        <w:rPr>
          <w:lang w:bidi="ru-RU"/>
        </w:rPr>
        <w:t xml:space="preserve">при условии предоставления Исполнителем отчетной документации, указанной в </w:t>
      </w:r>
      <w:r w:rsidR="007171D2" w:rsidRPr="00DA641E">
        <w:rPr>
          <w:rFonts w:eastAsia="Calibri"/>
          <w:color w:val="FF0000"/>
          <w:lang w:eastAsia="ru-RU"/>
        </w:rPr>
        <w:t xml:space="preserve">[ </w:t>
      </w:r>
      <w:r w:rsidR="007171D2" w:rsidRPr="00DA641E">
        <w:rPr>
          <w:lang w:bidi="ru-RU"/>
        </w:rPr>
        <w:t xml:space="preserve">Договоре </w:t>
      </w:r>
      <w:r w:rsidR="007171D2" w:rsidRPr="00DA641E">
        <w:rPr>
          <w:rFonts w:eastAsia="Calibri"/>
          <w:color w:val="FF0000"/>
          <w:lang w:eastAsia="ru-RU"/>
        </w:rPr>
        <w:t>] /</w:t>
      </w:r>
      <w:r w:rsidR="007171D2" w:rsidRPr="00DA641E">
        <w:rPr>
          <w:lang w:bidi="ru-RU"/>
        </w:rPr>
        <w:t xml:space="preserve"> </w:t>
      </w:r>
      <w:r w:rsidR="007171D2" w:rsidRPr="00DA641E">
        <w:rPr>
          <w:rFonts w:eastAsia="Calibri"/>
          <w:color w:val="FF0000"/>
          <w:lang w:eastAsia="ru-RU"/>
        </w:rPr>
        <w:t xml:space="preserve">[ </w:t>
      </w:r>
      <w:r w:rsidR="0003509B" w:rsidRPr="00DA641E">
        <w:rPr>
          <w:rFonts w:eastAsia="Calibri"/>
          <w:color w:val="FF0000"/>
          <w:lang w:eastAsia="ru-RU"/>
        </w:rPr>
        <w:t>[</w:t>
      </w:r>
      <w:r w:rsidR="004338B9" w:rsidRPr="00DA641E">
        <w:rPr>
          <w:lang w:bidi="ru-RU"/>
        </w:rPr>
        <w:t xml:space="preserve"> </w:t>
      </w:r>
      <w:r w:rsidR="00764BA6" w:rsidRPr="00DA641E">
        <w:rPr>
          <w:lang w:bidi="ru-RU"/>
        </w:rPr>
        <w:t>з</w:t>
      </w:r>
      <w:r w:rsidRPr="00DA641E">
        <w:rPr>
          <w:lang w:bidi="ru-RU"/>
        </w:rPr>
        <w:t>аявке</w:t>
      </w:r>
      <w:r w:rsidR="0003509B" w:rsidRPr="00DA641E">
        <w:rPr>
          <w:lang w:bidi="ru-RU"/>
        </w:rPr>
        <w:t xml:space="preserve"> </w:t>
      </w:r>
      <w:r w:rsidR="0003509B" w:rsidRPr="00DA641E">
        <w:rPr>
          <w:rFonts w:eastAsia="Calibri"/>
          <w:color w:val="FF0000"/>
          <w:lang w:eastAsia="ru-RU"/>
        </w:rPr>
        <w:t>]</w:t>
      </w:r>
      <w:r w:rsidRPr="00DA641E">
        <w:rPr>
          <w:lang w:bidi="ru-RU"/>
        </w:rPr>
        <w:t xml:space="preserve"> </w:t>
      </w:r>
      <w:r w:rsidR="0003509B" w:rsidRPr="00DA641E">
        <w:rPr>
          <w:rFonts w:eastAsia="Calibri"/>
          <w:color w:val="FF0000"/>
          <w:lang w:eastAsia="ru-RU"/>
        </w:rPr>
        <w:t>]</w:t>
      </w:r>
      <w:r w:rsidRPr="00DA641E">
        <w:rPr>
          <w:lang w:bidi="ru-RU"/>
        </w:rPr>
        <w:t>.</w:t>
      </w:r>
    </w:p>
    <w:p w14:paraId="35C7900C" w14:textId="383A6EF4" w:rsidR="00F57EA4" w:rsidRPr="00DA641E" w:rsidRDefault="00B31C60" w:rsidP="00151518">
      <w:pPr>
        <w:pStyle w:val="afff0"/>
        <w:numPr>
          <w:ilvl w:val="1"/>
          <w:numId w:val="2"/>
        </w:numPr>
        <w:ind w:left="851" w:hanging="851"/>
        <w:rPr>
          <w:lang w:bidi="ru-RU"/>
        </w:rPr>
      </w:pPr>
      <w:r w:rsidRPr="00DA641E">
        <w:rPr>
          <w:rFonts w:eastAsia="Calibri"/>
          <w:color w:val="FF0000"/>
          <w:lang w:eastAsia="ru-RU"/>
        </w:rPr>
        <w:t xml:space="preserve">[ </w:t>
      </w:r>
      <w:r w:rsidR="00F57EA4" w:rsidRPr="00DA641E">
        <w:rPr>
          <w:lang w:bidi="ru-RU"/>
        </w:rPr>
        <w:t xml:space="preserve">Обязательства Исполнителя по </w:t>
      </w:r>
      <w:r w:rsidRPr="00DA641E">
        <w:rPr>
          <w:rFonts w:eastAsia="Calibri"/>
          <w:color w:val="FF0000"/>
          <w:lang w:eastAsia="ru-RU"/>
        </w:rPr>
        <w:t xml:space="preserve">[ </w:t>
      </w:r>
      <w:r w:rsidR="00241E7A" w:rsidRPr="00DA641E">
        <w:rPr>
          <w:rFonts w:eastAsia="Calibri"/>
          <w:lang w:eastAsia="ru-RU"/>
        </w:rPr>
        <w:t>Договору</w:t>
      </w:r>
      <w:r w:rsidR="00241E7A" w:rsidRPr="00DA641E">
        <w:rPr>
          <w:rFonts w:eastAsia="Calibri"/>
          <w:color w:val="FF0000"/>
          <w:lang w:eastAsia="ru-RU"/>
        </w:rPr>
        <w:t xml:space="preserve"> </w:t>
      </w:r>
      <w:r w:rsidRPr="00DA641E">
        <w:rPr>
          <w:rFonts w:eastAsia="Calibri"/>
          <w:color w:val="FF0000"/>
          <w:lang w:eastAsia="ru-RU"/>
        </w:rPr>
        <w:t xml:space="preserve">] / [ </w:t>
      </w:r>
      <w:r w:rsidR="00764BA6" w:rsidRPr="00DA641E">
        <w:rPr>
          <w:rFonts w:eastAsia="Calibri"/>
          <w:lang w:eastAsia="ru-RU"/>
        </w:rPr>
        <w:t>з</w:t>
      </w:r>
      <w:r w:rsidR="00241E7A" w:rsidRPr="00DA641E">
        <w:rPr>
          <w:rFonts w:eastAsia="Calibri"/>
          <w:lang w:eastAsia="ru-RU"/>
        </w:rPr>
        <w:t xml:space="preserve">аявке </w:t>
      </w:r>
      <w:r w:rsidRPr="00DA641E">
        <w:rPr>
          <w:rFonts w:eastAsia="Calibri"/>
          <w:color w:val="FF0000"/>
          <w:lang w:eastAsia="ru-RU"/>
        </w:rPr>
        <w:t xml:space="preserve">] </w:t>
      </w:r>
      <w:r w:rsidR="00F57EA4" w:rsidRPr="00DA641E">
        <w:rPr>
          <w:lang w:bidi="ru-RU"/>
        </w:rPr>
        <w:t xml:space="preserve">считаются выполненными и принятыми Заказчиком с даты подписания Заказчиком </w:t>
      </w:r>
      <w:r w:rsidR="00241E7A" w:rsidRPr="00DA641E">
        <w:rPr>
          <w:lang w:bidi="ru-RU"/>
        </w:rPr>
        <w:t>А</w:t>
      </w:r>
      <w:r w:rsidR="00F57EA4" w:rsidRPr="00DA641E">
        <w:rPr>
          <w:lang w:bidi="ru-RU"/>
        </w:rPr>
        <w:t xml:space="preserve">кта </w:t>
      </w:r>
      <w:r w:rsidR="00B82262" w:rsidRPr="00DA641E">
        <w:rPr>
          <w:lang w:bidi="ru-RU"/>
        </w:rPr>
        <w:t>сдачи-приемки у</w:t>
      </w:r>
      <w:r w:rsidR="00241E7A" w:rsidRPr="00DA641E">
        <w:rPr>
          <w:lang w:bidi="ru-RU"/>
        </w:rPr>
        <w:t>слуг</w:t>
      </w:r>
      <w:r w:rsidR="00F57EA4" w:rsidRPr="00DA641E">
        <w:rPr>
          <w:lang w:bidi="ru-RU"/>
        </w:rPr>
        <w:t xml:space="preserve"> </w:t>
      </w:r>
      <w:r w:rsidR="004338B9" w:rsidRPr="00DA641E">
        <w:rPr>
          <w:color w:val="FF0000"/>
        </w:rPr>
        <w:t>[</w:t>
      </w:r>
      <w:r w:rsidR="004338B9" w:rsidRPr="00DA641E">
        <w:t xml:space="preserve"> за последний Отчётный период </w:t>
      </w:r>
      <w:r w:rsidR="004338B9" w:rsidRPr="00DA641E">
        <w:rPr>
          <w:color w:val="FF0000"/>
        </w:rPr>
        <w:t>]</w:t>
      </w:r>
      <w:r w:rsidR="004338B9" w:rsidRPr="00DA641E">
        <w:t xml:space="preserve"> </w:t>
      </w:r>
      <w:r w:rsidR="00241E7A" w:rsidRPr="00DA641E">
        <w:rPr>
          <w:rFonts w:eastAsia="Calibri"/>
          <w:color w:val="FF0000"/>
          <w:lang w:eastAsia="ru-RU"/>
        </w:rPr>
        <w:t>[</w:t>
      </w:r>
      <w:r w:rsidR="00F57EA4" w:rsidRPr="00DA641E">
        <w:rPr>
          <w:lang w:bidi="ru-RU"/>
        </w:rPr>
        <w:t xml:space="preserve">, предусмотренному в </w:t>
      </w:r>
      <w:r w:rsidR="00764BA6" w:rsidRPr="00DA641E">
        <w:rPr>
          <w:lang w:bidi="ru-RU"/>
        </w:rPr>
        <w:t>з</w:t>
      </w:r>
      <w:r w:rsidR="00F57EA4" w:rsidRPr="00DA641E">
        <w:rPr>
          <w:lang w:bidi="ru-RU"/>
        </w:rPr>
        <w:t xml:space="preserve">аявке </w:t>
      </w:r>
      <w:r w:rsidR="00241E7A" w:rsidRPr="00DA641E">
        <w:rPr>
          <w:rFonts w:eastAsia="Calibri"/>
          <w:color w:val="FF0000"/>
          <w:lang w:eastAsia="ru-RU"/>
        </w:rPr>
        <w:t>]</w:t>
      </w:r>
      <w:r w:rsidR="004338B9" w:rsidRPr="00DA641E">
        <w:rPr>
          <w:rFonts w:eastAsia="Calibri"/>
          <w:lang w:eastAsia="ru-RU"/>
        </w:rPr>
        <w:t>.</w:t>
      </w:r>
      <w:r w:rsidR="00241E7A" w:rsidRPr="00DA641E">
        <w:rPr>
          <w:rFonts w:eastAsia="Calibri"/>
          <w:lang w:eastAsia="ru-RU"/>
        </w:rPr>
        <w:t xml:space="preserve"> </w:t>
      </w:r>
      <w:r w:rsidRPr="00DA641E">
        <w:rPr>
          <w:rFonts w:eastAsia="Calibri"/>
          <w:color w:val="FF0000"/>
          <w:lang w:eastAsia="ru-RU"/>
        </w:rPr>
        <w:t>]</w:t>
      </w:r>
      <w:r w:rsidR="00241E7A" w:rsidRPr="00DA641E">
        <w:rPr>
          <w:rStyle w:val="a8"/>
          <w:rFonts w:eastAsia="Calibri"/>
          <w:lang w:eastAsia="ru-RU"/>
        </w:rPr>
        <w:footnoteReference w:id="34"/>
      </w:r>
    </w:p>
    <w:p w14:paraId="10B6B6C4" w14:textId="77777777" w:rsidR="00B77AAE" w:rsidRPr="00DA641E" w:rsidRDefault="00B77AAE" w:rsidP="00B77AAE">
      <w:pPr>
        <w:pStyle w:val="afff0"/>
        <w:ind w:firstLine="0"/>
        <w:rPr>
          <w:bCs/>
        </w:rPr>
      </w:pPr>
      <w:r w:rsidRPr="00DA641E">
        <w:rPr>
          <w:bCs/>
          <w:color w:val="FF0000"/>
        </w:rPr>
        <w:lastRenderedPageBreak/>
        <w:t>]</w:t>
      </w:r>
    </w:p>
    <w:p w14:paraId="4C8E2F7B" w14:textId="77777777" w:rsidR="00A00D51" w:rsidRPr="00DA641E" w:rsidRDefault="00A00D51" w:rsidP="006B4D64">
      <w:pPr>
        <w:pStyle w:val="a0"/>
      </w:pPr>
      <w:r w:rsidRPr="00DA641E">
        <w:t>УСТРАНЕНИЕ НЕДОСТАТКОВ</w:t>
      </w:r>
    </w:p>
    <w:p w14:paraId="12957A07" w14:textId="2823B6ED" w:rsidR="006C1A94" w:rsidRPr="00DA641E" w:rsidRDefault="006C1A94" w:rsidP="00151518">
      <w:pPr>
        <w:pStyle w:val="afff0"/>
        <w:numPr>
          <w:ilvl w:val="1"/>
          <w:numId w:val="2"/>
        </w:numPr>
        <w:tabs>
          <w:tab w:val="left" w:pos="851"/>
        </w:tabs>
        <w:ind w:left="851" w:hanging="851"/>
      </w:pPr>
      <w:r w:rsidRPr="00DA641E">
        <w:t>В случаях, когда Исполнителем оказаны услуги с отступлениями от условий Договора, ухудшившими качество Услуг, или оказанием Услуг с иными недостатками, за которые Исполнитель отвечает, Заказчик вправе по своему выбору потребовать от Исполнителя:</w:t>
      </w:r>
    </w:p>
    <w:p w14:paraId="0B770E6D" w14:textId="77777777" w:rsidR="006C1A94" w:rsidRPr="00DA641E" w:rsidRDefault="006C1A94" w:rsidP="006C1A94">
      <w:pPr>
        <w:pStyle w:val="afff0"/>
        <w:ind w:firstLine="0"/>
      </w:pPr>
      <w:r w:rsidRPr="00DA641E">
        <w:t>- устранения недостатков в разумный срок без дополнительной оплаты со стороны Заказчика;</w:t>
      </w:r>
    </w:p>
    <w:p w14:paraId="717121B1" w14:textId="2BCE8801" w:rsidR="006C1A94" w:rsidRPr="00DA641E" w:rsidRDefault="006C1A94" w:rsidP="006C1A94">
      <w:pPr>
        <w:pStyle w:val="afff0"/>
        <w:ind w:firstLine="0"/>
      </w:pPr>
      <w:r w:rsidRPr="00DA641E">
        <w:t>- соразмерного уменьшения установленной за Услуги цены;</w:t>
      </w:r>
    </w:p>
    <w:p w14:paraId="1C26890D" w14:textId="77777777" w:rsidR="006C1A94" w:rsidRPr="00DA641E" w:rsidRDefault="006C1A94" w:rsidP="006C1A94">
      <w:pPr>
        <w:pStyle w:val="afff0"/>
        <w:ind w:firstLine="0"/>
      </w:pPr>
      <w:r w:rsidRPr="00DA641E">
        <w:t>- возмещения расходов Заказчика на устранение недостатков.</w:t>
      </w:r>
    </w:p>
    <w:p w14:paraId="05C056F5" w14:textId="2C81847C" w:rsidR="00A00D51" w:rsidRPr="00DA641E" w:rsidRDefault="00A00D51" w:rsidP="00151518">
      <w:pPr>
        <w:pStyle w:val="afff0"/>
        <w:numPr>
          <w:ilvl w:val="1"/>
          <w:numId w:val="2"/>
        </w:numPr>
        <w:ind w:left="851" w:hanging="851"/>
      </w:pPr>
      <w:r w:rsidRPr="00DA641E">
        <w:t>Заказчик фиксирует недостатки в Акте о выявленных недостатках, в т.ч. сроки устранения недостатков (несоблюдение формы акта не освобождает Исполнителя от необходимости устранения недостатков).</w:t>
      </w:r>
    </w:p>
    <w:p w14:paraId="3ED49D3E" w14:textId="77777777" w:rsidR="00A00D51" w:rsidRPr="00DA641E" w:rsidRDefault="00A00D51" w:rsidP="00151518">
      <w:pPr>
        <w:pStyle w:val="afff0"/>
        <w:numPr>
          <w:ilvl w:val="1"/>
          <w:numId w:val="2"/>
        </w:numPr>
        <w:ind w:left="851" w:hanging="851"/>
      </w:pPr>
      <w:r w:rsidRPr="00DA641E">
        <w:t>Недостатки, указанные в акте, имеют статус предписаний и обязательны для исполнения Исполнителем.</w:t>
      </w:r>
    </w:p>
    <w:p w14:paraId="7DA11BC0" w14:textId="77777777" w:rsidR="00A00D51" w:rsidRPr="00DA641E" w:rsidRDefault="00A00D51" w:rsidP="00151518">
      <w:pPr>
        <w:pStyle w:val="afff0"/>
        <w:numPr>
          <w:ilvl w:val="1"/>
          <w:numId w:val="2"/>
        </w:numPr>
        <w:ind w:left="851" w:hanging="851"/>
      </w:pPr>
      <w:r w:rsidRPr="00DA641E">
        <w:t xml:space="preserve">Заказчик не принимает Услуги </w:t>
      </w:r>
      <w:r w:rsidRPr="00DA641E">
        <w:rPr>
          <w:lang w:bidi="ru-RU"/>
        </w:rPr>
        <w:t>с недостатками.</w:t>
      </w:r>
    </w:p>
    <w:p w14:paraId="28B298DA" w14:textId="3F8E266A" w:rsidR="00A00D51" w:rsidRPr="00DA641E" w:rsidRDefault="00A00D51" w:rsidP="00151518">
      <w:pPr>
        <w:pStyle w:val="afff0"/>
        <w:numPr>
          <w:ilvl w:val="1"/>
          <w:numId w:val="2"/>
        </w:numPr>
        <w:ind w:left="851" w:hanging="851"/>
      </w:pPr>
      <w:bookmarkStart w:id="4" w:name="_Toc528580216"/>
      <w:r w:rsidRPr="00DA641E">
        <w:t xml:space="preserve">Подписанный Заказчиком Акт о выявленных недостатках направляется </w:t>
      </w:r>
      <w:r w:rsidR="00435944" w:rsidRPr="00DA641E">
        <w:t>Исполнителю</w:t>
      </w:r>
      <w:r w:rsidRPr="00DA641E">
        <w:t xml:space="preserve"> по электронной почте и на бумажном носителе. </w:t>
      </w:r>
      <w:r w:rsidR="00435944" w:rsidRPr="00DA641E">
        <w:t>Исполнитель</w:t>
      </w:r>
      <w:r w:rsidRPr="00DA641E">
        <w:t xml:space="preserve"> направляет Заказчику подписанные акты не позднее 2 р.д. с даты их получения </w:t>
      </w:r>
      <w:r w:rsidR="00B11008" w:rsidRPr="00DA641E">
        <w:t>по электронной почте</w:t>
      </w:r>
      <w:r w:rsidRPr="00DA641E">
        <w:t>.</w:t>
      </w:r>
    </w:p>
    <w:p w14:paraId="569D1D76" w14:textId="0B02123F" w:rsidR="00B11008" w:rsidRPr="00DA641E" w:rsidRDefault="00B11008" w:rsidP="00A00D51">
      <w:pPr>
        <w:pStyle w:val="afff0"/>
        <w:ind w:firstLine="0"/>
      </w:pPr>
      <w:r w:rsidRPr="00DA641E">
        <w:t xml:space="preserve">Акт </w:t>
      </w:r>
      <w:r w:rsidR="00A71AE1" w:rsidRPr="00DA641E">
        <w:t xml:space="preserve">о </w:t>
      </w:r>
      <w:r w:rsidRPr="00DA641E">
        <w:t>выявленных недостатк</w:t>
      </w:r>
      <w:r w:rsidR="00A71AE1" w:rsidRPr="00DA641E">
        <w:t>ах</w:t>
      </w:r>
      <w:r w:rsidRPr="00DA641E">
        <w:t xml:space="preserve"> считается подписанным Исполнителем, если Заказчику не поступили мотивированные возражения Исполнителя в течение 2 р.д. с даты получения Исполнителем подписанного со стороны Заказчика акта. </w:t>
      </w:r>
      <w:bookmarkEnd w:id="4"/>
    </w:p>
    <w:p w14:paraId="6E6006A2" w14:textId="2890378A" w:rsidR="00A00D51" w:rsidRPr="00DA641E" w:rsidRDefault="00A00D51" w:rsidP="00435944">
      <w:pPr>
        <w:pStyle w:val="afff0"/>
        <w:ind w:firstLine="0"/>
      </w:pPr>
      <w:bookmarkStart w:id="5" w:name="_Toc528580217"/>
      <w:r w:rsidRPr="00DA641E">
        <w:t xml:space="preserve">Если </w:t>
      </w:r>
      <w:r w:rsidR="00435944" w:rsidRPr="00DA641E">
        <w:t>в</w:t>
      </w:r>
      <w:r w:rsidRPr="00DA641E">
        <w:t xml:space="preserve"> установленные актом сроки </w:t>
      </w:r>
      <w:bookmarkEnd w:id="5"/>
      <w:r w:rsidR="006C1A94" w:rsidRPr="00DA641E">
        <w:t>недостатки не были устранены Исполнителем, либо являются неустранимыми, Заказчик вправе отказаться от исполнения Договора и потребовать возмещения причиненных убытков.</w:t>
      </w:r>
    </w:p>
    <w:p w14:paraId="4BEAE2C5" w14:textId="77777777" w:rsidR="00362966" w:rsidRPr="00DA641E" w:rsidRDefault="00362966" w:rsidP="006B4D64">
      <w:pPr>
        <w:pStyle w:val="a0"/>
      </w:pPr>
      <w:r w:rsidRPr="00DA641E">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FF03E7" w:rsidRPr="00DA641E" w14:paraId="0DF36FB9" w14:textId="77777777" w:rsidTr="00C6122C">
        <w:trPr>
          <w:trHeight w:val="141"/>
          <w:tblHeader/>
        </w:trPr>
        <w:tc>
          <w:tcPr>
            <w:tcW w:w="851" w:type="dxa"/>
          </w:tcPr>
          <w:p w14:paraId="0D0A8134" w14:textId="77777777" w:rsidR="00FF03E7" w:rsidRPr="00DA641E"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670B4F00" w14:textId="77777777" w:rsidR="00FF03E7" w:rsidRPr="00DA641E" w:rsidRDefault="00FF03E7" w:rsidP="00C6122C">
            <w:pPr>
              <w:pStyle w:val="SL0CommentSimplawyer"/>
              <w:spacing w:before="0" w:after="100"/>
              <w:ind w:left="142" w:firstLine="5"/>
              <w:rPr>
                <w:b/>
                <w:sz w:val="24"/>
              </w:rPr>
            </w:pPr>
            <w:r w:rsidRPr="00DA641E">
              <w:rPr>
                <w:b/>
                <w:sz w:val="24"/>
              </w:rPr>
              <w:t>Нарушение</w:t>
            </w:r>
          </w:p>
        </w:tc>
        <w:tc>
          <w:tcPr>
            <w:tcW w:w="3969" w:type="dxa"/>
            <w:tcBorders>
              <w:bottom w:val="dotted" w:sz="4" w:space="0" w:color="A6A6A6" w:themeColor="background1" w:themeShade="A6"/>
            </w:tcBorders>
          </w:tcPr>
          <w:p w14:paraId="37E2AC29" w14:textId="77777777" w:rsidR="00FF03E7" w:rsidRPr="00DA641E" w:rsidRDefault="00FF03E7" w:rsidP="00C6122C">
            <w:pPr>
              <w:pStyle w:val="SL0CommentSimplawyer"/>
              <w:spacing w:before="0" w:after="100"/>
              <w:ind w:left="142" w:firstLine="5"/>
              <w:rPr>
                <w:b/>
                <w:sz w:val="24"/>
              </w:rPr>
            </w:pPr>
            <w:r w:rsidRPr="00DA641E">
              <w:rPr>
                <w:b/>
                <w:sz w:val="24"/>
              </w:rPr>
              <w:t>Ответственность</w:t>
            </w:r>
          </w:p>
        </w:tc>
      </w:tr>
      <w:tr w:rsidR="00FF03E7" w:rsidRPr="00DA641E" w14:paraId="01A17B05" w14:textId="77777777" w:rsidTr="00C6122C">
        <w:tc>
          <w:tcPr>
            <w:tcW w:w="851" w:type="dxa"/>
          </w:tcPr>
          <w:p w14:paraId="4F11C2FB" w14:textId="77777777" w:rsidR="00FF03E7" w:rsidRPr="00DA641E" w:rsidRDefault="00FF03E7" w:rsidP="00151518">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1E88D" w14:textId="77777777" w:rsidR="00FF03E7" w:rsidRPr="00DA641E" w:rsidRDefault="00FF03E7" w:rsidP="00652E71">
            <w:pPr>
              <w:pStyle w:val="SL0TextSimplawyer"/>
              <w:ind w:left="142"/>
            </w:pPr>
            <w:r w:rsidRPr="00DA641E">
              <w:rPr>
                <w:rFonts w:eastAsiaTheme="minorHAnsi"/>
              </w:rPr>
              <w:t xml:space="preserve">Заказчик нарушил сроки оплаты </w:t>
            </w:r>
            <w:r w:rsidR="00652E71" w:rsidRPr="00DA641E">
              <w:rPr>
                <w:rFonts w:eastAsiaTheme="minorHAnsi"/>
              </w:rPr>
              <w:t>оказанных Исполнителем</w:t>
            </w:r>
            <w:r w:rsidRPr="00DA641E">
              <w:rPr>
                <w:rFonts w:eastAsiaTheme="minorHAnsi"/>
              </w:rPr>
              <w:t xml:space="preserve"> </w:t>
            </w:r>
            <w:r w:rsidR="00652E71" w:rsidRPr="00DA641E">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F37377" w14:textId="77777777" w:rsidR="00FF03E7" w:rsidRPr="00DA641E" w:rsidRDefault="00FF03E7" w:rsidP="00C6122C">
            <w:pPr>
              <w:pStyle w:val="SL0TextSimplawyer"/>
              <w:ind w:left="142" w:firstLine="5"/>
            </w:pPr>
            <w:r w:rsidRPr="00DA641E">
              <w:rPr>
                <w:rFonts w:eastAsiaTheme="minorHAnsi"/>
              </w:rPr>
              <w:t>пени в размере 0,2 %</w:t>
            </w:r>
            <w:r w:rsidRPr="00DA641E">
              <w:rPr>
                <w:lang w:bidi="ru-RU"/>
              </w:rPr>
              <w:t xml:space="preserve"> </w:t>
            </w:r>
            <w:r w:rsidRPr="00DA641E">
              <w:rPr>
                <w:rFonts w:eastAsiaTheme="minorHAnsi"/>
              </w:rPr>
              <w:t xml:space="preserve">от суммы </w:t>
            </w:r>
            <w:r w:rsidRPr="00DA641E">
              <w:rPr>
                <w:rFonts w:eastAsiaTheme="minorHAnsi"/>
                <w:lang w:bidi="ru-RU"/>
              </w:rPr>
              <w:t>платежа, оплата которого просрочена,</w:t>
            </w:r>
            <w:r w:rsidRPr="00DA641E">
              <w:rPr>
                <w:rFonts w:eastAsiaTheme="minorHAnsi"/>
              </w:rPr>
              <w:t xml:space="preserve"> за каждый день просрочки</w:t>
            </w:r>
          </w:p>
        </w:tc>
      </w:tr>
      <w:tr w:rsidR="00FF03E7" w:rsidRPr="00DA641E" w14:paraId="1E17B3E6" w14:textId="77777777" w:rsidTr="00C6122C">
        <w:tc>
          <w:tcPr>
            <w:tcW w:w="851" w:type="dxa"/>
          </w:tcPr>
          <w:p w14:paraId="2AF919AD" w14:textId="77777777" w:rsidR="00FF03E7" w:rsidRPr="00DA641E" w:rsidRDefault="00FF03E7" w:rsidP="00151518">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15AD7CB" w14:textId="77777777" w:rsidR="00FF03E7" w:rsidRPr="00DA641E" w:rsidRDefault="00652E71" w:rsidP="00783FBE">
            <w:pPr>
              <w:pStyle w:val="SL0TextSimplawyer"/>
              <w:ind w:left="142" w:hanging="1"/>
            </w:pPr>
            <w:r w:rsidRPr="00DA641E">
              <w:rPr>
                <w:rFonts w:eastAsiaTheme="minorHAnsi"/>
              </w:rPr>
              <w:t>Исполнитель</w:t>
            </w:r>
            <w:r w:rsidR="00FF03E7" w:rsidRPr="00DA641E">
              <w:rPr>
                <w:rFonts w:eastAsiaTheme="minorHAnsi"/>
              </w:rPr>
              <w:t xml:space="preserve"> нарушил</w:t>
            </w:r>
            <w:r w:rsidR="00FF03E7" w:rsidRPr="00DA641E">
              <w:rPr>
                <w:rFonts w:eastAsiaTheme="minorHAnsi"/>
                <w:lang w:bidi="ru-RU"/>
              </w:rPr>
              <w:t xml:space="preserve"> начальный и/или </w:t>
            </w:r>
            <w:r w:rsidR="00FF03E7" w:rsidRPr="00DA641E">
              <w:rPr>
                <w:rFonts w:eastAsiaTheme="minorHAnsi"/>
              </w:rPr>
              <w:t xml:space="preserve">конечный срок </w:t>
            </w:r>
            <w:r w:rsidRPr="00DA641E">
              <w:rPr>
                <w:rFonts w:eastAsiaTheme="minorHAnsi"/>
              </w:rPr>
              <w:t>оказания Услуг</w:t>
            </w:r>
            <w:r w:rsidR="00FF03E7" w:rsidRPr="00DA641E">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1552D7" w14:textId="0869164A" w:rsidR="00FF03E7" w:rsidRPr="00DA641E" w:rsidRDefault="00FF03E7" w:rsidP="00FC36FE">
            <w:pPr>
              <w:pStyle w:val="SL0TextSimplawyer"/>
              <w:ind w:left="142" w:firstLine="5"/>
            </w:pPr>
            <w:r w:rsidRPr="00DA641E">
              <w:rPr>
                <w:rFonts w:eastAsiaTheme="minorHAnsi"/>
              </w:rPr>
              <w:t xml:space="preserve">пени в размере 0,2 % от цены </w:t>
            </w:r>
            <w:r w:rsidR="00764BA6" w:rsidRPr="00DA641E">
              <w:rPr>
                <w:rFonts w:eastAsiaTheme="minorHAnsi"/>
              </w:rPr>
              <w:t>з</w:t>
            </w:r>
            <w:r w:rsidRPr="00DA641E">
              <w:rPr>
                <w:rFonts w:eastAsiaTheme="minorHAnsi"/>
              </w:rPr>
              <w:t>аявки за каждый день просрочки</w:t>
            </w:r>
          </w:p>
        </w:tc>
      </w:tr>
      <w:tr w:rsidR="00FF03E7" w:rsidRPr="00DA641E" w14:paraId="1BBB928B" w14:textId="77777777" w:rsidTr="00C6122C">
        <w:tc>
          <w:tcPr>
            <w:tcW w:w="851" w:type="dxa"/>
          </w:tcPr>
          <w:p w14:paraId="0E5D39B7" w14:textId="77777777" w:rsidR="00FF03E7" w:rsidRPr="00DA641E" w:rsidRDefault="00FF03E7" w:rsidP="00151518">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97BD153" w14:textId="59E75E32" w:rsidR="00FF03E7" w:rsidRPr="00DA641E" w:rsidRDefault="00C7285C" w:rsidP="00783FBE">
            <w:pPr>
              <w:pStyle w:val="SL0TextSimplawyer"/>
              <w:ind w:left="142" w:hanging="1"/>
            </w:pPr>
            <w:r w:rsidRPr="00DA641E">
              <w:t>Исполнитель</w:t>
            </w:r>
            <w:r w:rsidR="00FF03E7" w:rsidRPr="00DA641E">
              <w:t xml:space="preserve"> нарушил промежуточные сроки </w:t>
            </w:r>
            <w:r w:rsidRPr="00DA641E">
              <w:t>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E1A22F4" w14:textId="77777777" w:rsidR="00FF03E7" w:rsidRPr="00DA641E" w:rsidRDefault="00FF03E7" w:rsidP="00652E71">
            <w:pPr>
              <w:pStyle w:val="SL0TextSimplawyer"/>
              <w:ind w:left="142" w:firstLine="5"/>
            </w:pPr>
            <w:r w:rsidRPr="00DA641E">
              <w:t xml:space="preserve">пени в размере 0,2 % от цены промежуточного объема </w:t>
            </w:r>
            <w:r w:rsidR="00652E71" w:rsidRPr="00DA641E">
              <w:t>Услуг</w:t>
            </w:r>
            <w:r w:rsidRPr="00DA641E">
              <w:t>, выполнение которого просрочено, за каждый день просрочки</w:t>
            </w:r>
          </w:p>
        </w:tc>
      </w:tr>
      <w:tr w:rsidR="00634C65" w:rsidRPr="00DA641E" w14:paraId="744F9C40" w14:textId="77777777" w:rsidTr="00C6122C">
        <w:tc>
          <w:tcPr>
            <w:tcW w:w="851" w:type="dxa"/>
          </w:tcPr>
          <w:p w14:paraId="42C058A7" w14:textId="77777777" w:rsidR="00634C65" w:rsidRPr="00DA641E" w:rsidRDefault="00634C65" w:rsidP="00151518">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815CE04" w14:textId="19AC6AD9" w:rsidR="00634C65" w:rsidRPr="00DA641E" w:rsidRDefault="00634C65" w:rsidP="00783FBE">
            <w:pPr>
              <w:pStyle w:val="SL0TextSimplawyer"/>
              <w:ind w:left="142" w:hanging="1"/>
            </w:pPr>
            <w:r w:rsidRPr="00DA641E">
              <w:t>Исполнитель нарушил сроки предоставления документации, указанной в разделе «Сдача-приемка»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78D5701" w14:textId="4D54ACBC" w:rsidR="00634C65" w:rsidRPr="00DA641E" w:rsidRDefault="00634C65" w:rsidP="00652E71">
            <w:pPr>
              <w:pStyle w:val="SL0TextSimplawyer"/>
              <w:ind w:left="142" w:firstLine="5"/>
            </w:pPr>
            <w:r w:rsidRPr="00DA641E">
              <w:t>пени в размере двойной ключевой ставки Банка России, действовавшей в соответствующие периоды, от стоимости услуг, предоставление документов по которым просрочено Исполнителем</w:t>
            </w:r>
          </w:p>
        </w:tc>
      </w:tr>
      <w:tr w:rsidR="00634C65" w:rsidRPr="00DA641E" w14:paraId="5F551444" w14:textId="77777777" w:rsidTr="00C6122C">
        <w:tc>
          <w:tcPr>
            <w:tcW w:w="851" w:type="dxa"/>
          </w:tcPr>
          <w:p w14:paraId="0F0883DC" w14:textId="77777777" w:rsidR="00634C65" w:rsidRPr="00DA641E" w:rsidRDefault="00634C65" w:rsidP="00151518">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4B737E8" w14:textId="046263F5" w:rsidR="00634C65" w:rsidRPr="00DA641E" w:rsidRDefault="00634C65" w:rsidP="00DA741C">
            <w:pPr>
              <w:pStyle w:val="SL0TextSimplawyer"/>
              <w:ind w:left="142" w:hanging="1"/>
            </w:pPr>
            <w:r w:rsidRPr="00DA641E">
              <w:t>Исполнитель несвоевременно предоставил транспортное средств</w:t>
            </w:r>
            <w:r w:rsidR="00764BA6" w:rsidRPr="00DA641E">
              <w:t>о, предусмотренное Договором и з</w:t>
            </w:r>
            <w:r w:rsidRPr="00DA641E">
              <w:t>аявкой Заказчика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3E8A6D6" w14:textId="74CFE61C" w:rsidR="00634C65" w:rsidRPr="00DA641E" w:rsidRDefault="00634C65" w:rsidP="00652E71">
            <w:pPr>
              <w:pStyle w:val="SL0TextSimplawyer"/>
              <w:ind w:left="142" w:firstLine="5"/>
            </w:pPr>
            <w:r w:rsidRPr="00DA641E">
              <w:t xml:space="preserve">пени в размере 10% платы, установленной за соответствующую услугу/перевозку груза, за каждый полный час просрочки </w:t>
            </w:r>
          </w:p>
        </w:tc>
      </w:tr>
      <w:tr w:rsidR="00634C65" w:rsidRPr="00DA641E" w14:paraId="4F83D4FE" w14:textId="77777777" w:rsidTr="00C6122C">
        <w:tc>
          <w:tcPr>
            <w:tcW w:w="851" w:type="dxa"/>
          </w:tcPr>
          <w:p w14:paraId="1C2EE7B7" w14:textId="77777777" w:rsidR="00634C65" w:rsidRPr="00DA641E" w:rsidRDefault="00634C65" w:rsidP="00151518">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E7C1825" w14:textId="63ECD044" w:rsidR="00634C65" w:rsidRPr="00DA641E" w:rsidRDefault="00634C65" w:rsidP="00634C65">
            <w:pPr>
              <w:pStyle w:val="SL0TextSimplawyer"/>
              <w:ind w:left="142" w:hanging="1"/>
              <w:rPr>
                <w:rFonts w:eastAsiaTheme="minorHAnsi"/>
              </w:rPr>
            </w:pPr>
            <w:r w:rsidRPr="00DA641E">
              <w:rPr>
                <w:rFonts w:eastAsiaTheme="minorHAnsi"/>
              </w:rPr>
              <w:t>Невывоз Исполнителем груза, предусмотренног</w:t>
            </w:r>
            <w:r w:rsidR="00546860">
              <w:rPr>
                <w:rFonts w:eastAsiaTheme="minorHAnsi"/>
              </w:rPr>
              <w:t>о Договором и заявкой Заказчика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9B713EB" w14:textId="6620A227" w:rsidR="00634C65" w:rsidRPr="00DA641E" w:rsidRDefault="00634C65" w:rsidP="006B15F2">
            <w:pPr>
              <w:pStyle w:val="SL0TextSimplawyer"/>
              <w:ind w:left="142" w:firstLine="5"/>
            </w:pPr>
            <w:r w:rsidRPr="00DA641E">
              <w:rPr>
                <w:rFonts w:eastAsiaTheme="minorHAnsi"/>
              </w:rPr>
              <w:t xml:space="preserve">штраф в размере 25% платы, установленной за перевозку соответствующего груза, указанного в </w:t>
            </w:r>
            <w:r w:rsidR="00764BA6" w:rsidRPr="00DA641E">
              <w:rPr>
                <w:rFonts w:eastAsiaTheme="minorHAnsi"/>
              </w:rPr>
              <w:t>з</w:t>
            </w:r>
            <w:r w:rsidR="00DA741C">
              <w:rPr>
                <w:rFonts w:eastAsiaTheme="minorHAnsi"/>
              </w:rPr>
              <w:t>аявке</w:t>
            </w:r>
          </w:p>
        </w:tc>
      </w:tr>
      <w:tr w:rsidR="001724A1" w:rsidRPr="00DA641E" w14:paraId="7133E60A" w14:textId="77777777" w:rsidTr="00C6122C">
        <w:tc>
          <w:tcPr>
            <w:tcW w:w="851" w:type="dxa"/>
          </w:tcPr>
          <w:p w14:paraId="5C3C222A" w14:textId="77777777" w:rsidR="001724A1" w:rsidRPr="00DA641E" w:rsidRDefault="001724A1" w:rsidP="00151518">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9F7913C" w14:textId="32695CA5" w:rsidR="001724A1" w:rsidRPr="00DA641E" w:rsidRDefault="001724A1" w:rsidP="006B15F2">
            <w:pPr>
              <w:pStyle w:val="SL0TextSimplawyer"/>
              <w:ind w:left="142" w:hanging="1"/>
              <w:rPr>
                <w:rFonts w:eastAsia="Calibri"/>
              </w:rPr>
            </w:pPr>
            <w:r w:rsidRPr="00DA641E">
              <w:rPr>
                <w:rFonts w:eastAsia="Calibri"/>
              </w:rPr>
              <w:t xml:space="preserve">Неподача механического транспортного средства для оказания </w:t>
            </w:r>
            <w:r w:rsidR="006B15F2" w:rsidRPr="00DA641E">
              <w:rPr>
                <w:rFonts w:eastAsia="Calibri"/>
              </w:rPr>
              <w:t>У</w:t>
            </w:r>
            <w:r w:rsidRPr="00DA641E">
              <w:rPr>
                <w:rFonts w:eastAsia="Calibri"/>
              </w:rPr>
              <w:t>слу</w:t>
            </w:r>
            <w:r w:rsidR="00546860">
              <w:rPr>
                <w:rFonts w:eastAsia="Calibri"/>
              </w:rPr>
              <w:t>г по Договору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98B5474" w14:textId="28AA1B9B" w:rsidR="001724A1" w:rsidRPr="00DA641E" w:rsidRDefault="001724A1" w:rsidP="00764BA6">
            <w:pPr>
              <w:pStyle w:val="SL0TextSimplawyer"/>
              <w:ind w:left="142" w:firstLine="5"/>
              <w:rPr>
                <w:rFonts w:eastAsiaTheme="minorHAnsi"/>
              </w:rPr>
            </w:pPr>
            <w:r w:rsidRPr="00DA641E">
              <w:rPr>
                <w:rFonts w:eastAsia="Calibri"/>
              </w:rPr>
              <w:t xml:space="preserve">штраф в размере 25% </w:t>
            </w:r>
            <w:r w:rsidRPr="00DA641E">
              <w:t xml:space="preserve">стоимости услуг по соответствующей </w:t>
            </w:r>
            <w:r w:rsidR="00764BA6" w:rsidRPr="00DA641E">
              <w:t>з</w:t>
            </w:r>
            <w:r w:rsidRPr="00DA641E">
              <w:t>аявке</w:t>
            </w:r>
          </w:p>
        </w:tc>
      </w:tr>
      <w:tr w:rsidR="001724A1" w:rsidRPr="00DA641E" w14:paraId="0EA73EFE" w14:textId="77777777" w:rsidTr="00C6122C">
        <w:tc>
          <w:tcPr>
            <w:tcW w:w="851" w:type="dxa"/>
          </w:tcPr>
          <w:p w14:paraId="68F834D9" w14:textId="77777777" w:rsidR="001724A1" w:rsidRPr="00DA641E" w:rsidRDefault="001724A1" w:rsidP="00151518">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5104A2B" w14:textId="74E1F2C5" w:rsidR="001724A1" w:rsidRPr="00DA641E" w:rsidRDefault="007C4AAB" w:rsidP="00B377CF">
            <w:pPr>
              <w:pStyle w:val="SL0TextSimplawyer"/>
              <w:ind w:left="141"/>
              <w:rPr>
                <w:rFonts w:eastAsiaTheme="minorHAnsi"/>
                <w:color w:val="FF0000"/>
              </w:rPr>
            </w:pPr>
            <w:r w:rsidRPr="00DA641E">
              <w:rPr>
                <w:rFonts w:eastAsiaTheme="minorHAnsi"/>
              </w:rPr>
              <w:t>Исполнитель нарушил</w:t>
            </w:r>
            <w:r w:rsidR="00B81662" w:rsidRPr="00DA641E">
              <w:rPr>
                <w:rFonts w:eastAsiaTheme="minorHAnsi"/>
              </w:rPr>
              <w:t xml:space="preserve"> </w:t>
            </w:r>
            <w:r w:rsidR="006B15F2" w:rsidRPr="00DA641E">
              <w:rPr>
                <w:rFonts w:eastAsiaTheme="minorHAnsi"/>
              </w:rPr>
              <w:t>условия</w:t>
            </w:r>
            <w:r w:rsidR="00B81662" w:rsidRPr="00DA641E">
              <w:rPr>
                <w:rFonts w:eastAsiaTheme="minorHAnsi"/>
              </w:rPr>
              <w:t xml:space="preserve"> Договора </w:t>
            </w:r>
            <w:r w:rsidR="006B15F2" w:rsidRPr="00DA641E">
              <w:rPr>
                <w:rFonts w:eastAsiaTheme="minorHAnsi"/>
              </w:rPr>
              <w:t xml:space="preserve">об оказании Услуг транспортными средствами в исправном состоянии, пригодном для целей перевозки соответствующих грузов и оказания услуг по </w:t>
            </w:r>
            <w:r w:rsidR="00546860">
              <w:rPr>
                <w:rFonts w:eastAsiaTheme="minorHAnsi"/>
              </w:rPr>
              <w:t>назначению</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CFA053A" w14:textId="7F663F8F" w:rsidR="001724A1" w:rsidRPr="00DA641E" w:rsidRDefault="006B15F2" w:rsidP="00764BA6">
            <w:pPr>
              <w:pStyle w:val="SL0TextSimplawyer"/>
              <w:ind w:left="142" w:firstLine="5"/>
              <w:rPr>
                <w:rFonts w:eastAsiaTheme="minorHAnsi"/>
              </w:rPr>
            </w:pPr>
            <w:r w:rsidRPr="00DA641E">
              <w:rPr>
                <w:rFonts w:eastAsiaTheme="minorHAnsi"/>
              </w:rPr>
              <w:t xml:space="preserve">штраф в размере 20% от стоимости услуг по соответствующей </w:t>
            </w:r>
            <w:r w:rsidR="00764BA6" w:rsidRPr="00DA641E">
              <w:rPr>
                <w:rFonts w:eastAsiaTheme="minorHAnsi"/>
              </w:rPr>
              <w:t>з</w:t>
            </w:r>
            <w:r w:rsidRPr="00DA641E">
              <w:rPr>
                <w:rFonts w:eastAsiaTheme="minorHAnsi"/>
              </w:rPr>
              <w:t>аявке за к</w:t>
            </w:r>
            <w:r w:rsidR="0072482B">
              <w:rPr>
                <w:rFonts w:eastAsiaTheme="minorHAnsi"/>
              </w:rPr>
              <w:t>аждый выявленный факт нарушения</w:t>
            </w:r>
          </w:p>
        </w:tc>
      </w:tr>
      <w:tr w:rsidR="00B81662" w:rsidRPr="00DA641E" w14:paraId="6174DE71" w14:textId="77777777" w:rsidTr="00C6122C">
        <w:tc>
          <w:tcPr>
            <w:tcW w:w="851" w:type="dxa"/>
          </w:tcPr>
          <w:p w14:paraId="5D98D3ED" w14:textId="77777777" w:rsidR="00B81662" w:rsidRPr="00DA641E" w:rsidRDefault="00B81662" w:rsidP="00151518">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B070F20" w14:textId="557DA464" w:rsidR="00B81662" w:rsidRPr="00DA641E" w:rsidRDefault="007C4AAB" w:rsidP="006B15F2">
            <w:pPr>
              <w:pStyle w:val="SL0TextSimplawyer"/>
              <w:ind w:left="142" w:hanging="1"/>
              <w:rPr>
                <w:rFonts w:eastAsiaTheme="minorHAnsi"/>
                <w:color w:val="FF0000"/>
              </w:rPr>
            </w:pPr>
            <w:r w:rsidRPr="00DA641E">
              <w:rPr>
                <w:rFonts w:eastAsiaTheme="minorHAnsi"/>
              </w:rPr>
              <w:t>Исполнитель нарушил сроки</w:t>
            </w:r>
            <w:r w:rsidR="006B15F2" w:rsidRPr="00DA641E">
              <w:rPr>
                <w:rFonts w:eastAsiaTheme="minorHAnsi"/>
              </w:rPr>
              <w:t xml:space="preserve"> принятия либо отказа от принятия заявки</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8DC2B45" w14:textId="2CC6F9EA" w:rsidR="00B81662" w:rsidRPr="00DA641E" w:rsidRDefault="006B15F2" w:rsidP="00764BA6">
            <w:pPr>
              <w:pStyle w:val="SL0TextSimplawyer"/>
              <w:ind w:left="142" w:firstLine="5"/>
              <w:rPr>
                <w:rFonts w:eastAsiaTheme="minorHAnsi"/>
              </w:rPr>
            </w:pPr>
            <w:r w:rsidRPr="00DA641E">
              <w:rPr>
                <w:rFonts w:eastAsiaTheme="minorHAnsi"/>
              </w:rPr>
              <w:t xml:space="preserve">штраф в размере 25% от стоимости услуг по соответствующей </w:t>
            </w:r>
            <w:r w:rsidR="00764BA6" w:rsidRPr="00DA641E">
              <w:rPr>
                <w:rFonts w:eastAsiaTheme="minorHAnsi"/>
              </w:rPr>
              <w:t>з</w:t>
            </w:r>
            <w:r w:rsidR="0072482B">
              <w:rPr>
                <w:rFonts w:eastAsiaTheme="minorHAnsi"/>
              </w:rPr>
              <w:t>аявке</w:t>
            </w:r>
          </w:p>
        </w:tc>
      </w:tr>
      <w:tr w:rsidR="00B377CF" w:rsidRPr="00DA641E" w14:paraId="724C0B95" w14:textId="77777777" w:rsidTr="00C6122C">
        <w:tc>
          <w:tcPr>
            <w:tcW w:w="851" w:type="dxa"/>
          </w:tcPr>
          <w:p w14:paraId="03EEB3B4" w14:textId="77777777" w:rsidR="00B377CF" w:rsidRPr="00DA641E" w:rsidRDefault="00B377CF" w:rsidP="00151518">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0B703" w14:textId="116F07B1" w:rsidR="00B377CF" w:rsidRPr="00DA641E" w:rsidRDefault="00B377CF" w:rsidP="00B377CF">
            <w:pPr>
              <w:pStyle w:val="SL0TextSimplawyer"/>
              <w:ind w:left="142" w:hanging="1"/>
              <w:rPr>
                <w:rFonts w:eastAsiaTheme="minorHAnsi"/>
                <w:color w:val="FF0000"/>
              </w:rPr>
            </w:pPr>
            <w:r w:rsidRPr="00DA641E">
              <w:rPr>
                <w:rFonts w:eastAsiaTheme="minorHAnsi"/>
              </w:rPr>
              <w:t>Исполнитель нарушил Порядок согласования списка работников Исполнителя и иных привлеченных (привлекаемых) им к оказанию услуг лиц (Приложение «</w:t>
            </w:r>
            <w:r w:rsidRPr="00DA641E">
              <w:t>Порядок согласования к Особым условиям</w:t>
            </w:r>
            <w:r w:rsidRPr="00DA641E">
              <w:rPr>
                <w:rFonts w:eastAsiaTheme="minorHAnsi"/>
              </w:rPr>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A29D7E4" w14:textId="0DDF2184" w:rsidR="00B377CF" w:rsidRPr="00DA641E" w:rsidRDefault="00B377CF" w:rsidP="00B377CF">
            <w:pPr>
              <w:pStyle w:val="SL0TextSimplawyer"/>
              <w:ind w:left="142" w:firstLine="5"/>
              <w:rPr>
                <w:rFonts w:eastAsiaTheme="minorHAnsi"/>
              </w:rPr>
            </w:pPr>
            <w:r w:rsidRPr="00DA641E">
              <w:rPr>
                <w:rFonts w:eastAsiaTheme="minorHAnsi"/>
              </w:rPr>
              <w:t>штраф в размере 50 000 рублей за каждый выявленный факт нарушения</w:t>
            </w:r>
          </w:p>
        </w:tc>
      </w:tr>
      <w:tr w:rsidR="007C4AAB" w:rsidRPr="00DA641E" w14:paraId="574B5CC1" w14:textId="77777777" w:rsidTr="00C6122C">
        <w:tc>
          <w:tcPr>
            <w:tcW w:w="851" w:type="dxa"/>
          </w:tcPr>
          <w:p w14:paraId="40D326EF" w14:textId="77777777" w:rsidR="007C4AAB" w:rsidRPr="00DA641E" w:rsidRDefault="007C4AAB" w:rsidP="00151518">
            <w:pPr>
              <w:pStyle w:val="afff0"/>
              <w:numPr>
                <w:ilvl w:val="1"/>
                <w:numId w:val="2"/>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F898373" w14:textId="19314CA7" w:rsidR="007C4AAB" w:rsidRPr="00DA641E" w:rsidRDefault="007C4AAB" w:rsidP="00730074">
            <w:pPr>
              <w:pStyle w:val="SL0TextSimplawyer"/>
              <w:ind w:left="142" w:hanging="1"/>
              <w:rPr>
                <w:rFonts w:eastAsiaTheme="minorHAnsi"/>
              </w:rPr>
            </w:pPr>
            <w:r w:rsidRPr="00DA641E">
              <w:rPr>
                <w:rFonts w:eastAsiaTheme="minorHAnsi"/>
              </w:rPr>
              <w:t>Исполнитель нарушил условия Догово</w:t>
            </w:r>
            <w:r w:rsidR="00546860">
              <w:rPr>
                <w:rFonts w:eastAsiaTheme="minorHAnsi"/>
              </w:rPr>
              <w:t>ра о привлечении соисполнителей</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984D0CE" w14:textId="1AD7B771" w:rsidR="007C4AAB" w:rsidRPr="00DA641E" w:rsidRDefault="007C4AAB" w:rsidP="00730074">
            <w:pPr>
              <w:pStyle w:val="SL0TextSimplawyer"/>
              <w:ind w:left="142" w:firstLine="5"/>
              <w:rPr>
                <w:rFonts w:eastAsiaTheme="minorHAnsi"/>
              </w:rPr>
            </w:pPr>
            <w:r w:rsidRPr="00DA641E">
              <w:rPr>
                <w:rFonts w:eastAsiaTheme="minorHAnsi"/>
              </w:rPr>
              <w:t>штраф в размере 50 000 рублей за к</w:t>
            </w:r>
            <w:r w:rsidR="00730074" w:rsidRPr="00DA641E">
              <w:rPr>
                <w:rFonts w:eastAsiaTheme="minorHAnsi"/>
              </w:rPr>
              <w:t>аждый выявленный факт нарушения</w:t>
            </w:r>
          </w:p>
        </w:tc>
      </w:tr>
      <w:tr w:rsidR="00B81662" w:rsidRPr="00DA641E" w14:paraId="03A8A9C2" w14:textId="77777777" w:rsidTr="00E141EA">
        <w:tc>
          <w:tcPr>
            <w:tcW w:w="851" w:type="dxa"/>
          </w:tcPr>
          <w:p w14:paraId="4EAC23BB" w14:textId="77777777" w:rsidR="00B81662" w:rsidRPr="00DA641E" w:rsidRDefault="00B81662" w:rsidP="00151518">
            <w:pPr>
              <w:pStyle w:val="afff0"/>
              <w:numPr>
                <w:ilvl w:val="1"/>
                <w:numId w:val="2"/>
              </w:numPr>
              <w:ind w:left="851" w:hanging="851"/>
            </w:pPr>
          </w:p>
        </w:tc>
        <w:tc>
          <w:tcPr>
            <w:tcW w:w="9072" w:type="dxa"/>
            <w:gridSpan w:val="2"/>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4F218D0" w14:textId="4EC47BDB" w:rsidR="00B81662" w:rsidRPr="00DA641E" w:rsidRDefault="00B81662" w:rsidP="00B81662">
            <w:pPr>
              <w:pStyle w:val="SL0TextSimplawyer"/>
              <w:ind w:left="142" w:firstLine="5"/>
              <w:jc w:val="both"/>
              <w:rPr>
                <w:rFonts w:eastAsiaTheme="minorHAnsi"/>
              </w:rPr>
            </w:pPr>
            <w:r w:rsidRPr="00DA641E">
              <w:rPr>
                <w:rFonts w:eastAsiaTheme="minorHAnsi"/>
              </w:rPr>
              <w:t>В случае неисполнения либо ненадлежащего исполнения Исполнителем своих обязательств по Договору Заказчик вправе отказаться от исполнения Договора и/или заявки в одностороннем порядке с направлением соответствующего уведомления Исполнителю.</w:t>
            </w:r>
          </w:p>
          <w:p w14:paraId="3CE3A11D" w14:textId="7B945DE6" w:rsidR="00B81662" w:rsidRPr="00DA641E" w:rsidRDefault="00B81662" w:rsidP="00B81662">
            <w:pPr>
              <w:pStyle w:val="SL0TextSimplawyer"/>
              <w:ind w:left="142" w:firstLine="5"/>
              <w:jc w:val="both"/>
              <w:rPr>
                <w:rFonts w:eastAsiaTheme="minorHAnsi"/>
              </w:rPr>
            </w:pPr>
            <w:r w:rsidRPr="00DA641E">
              <w:rPr>
                <w:rFonts w:eastAsiaTheme="minorHAnsi"/>
              </w:rPr>
              <w:t>При этом Исполнитель обязан уплатить Заказчику штраф в размере 20% от Цены Договора,</w:t>
            </w:r>
            <w:r w:rsidR="00546860">
              <w:rPr>
                <w:rFonts w:eastAsiaTheme="minorHAnsi"/>
              </w:rPr>
              <w:t xml:space="preserve"> при полном отказе от Договора.</w:t>
            </w:r>
          </w:p>
        </w:tc>
      </w:tr>
      <w:tr w:rsidR="006B15F2" w:rsidRPr="00DA641E" w14:paraId="13465274" w14:textId="77777777" w:rsidTr="00E141EA">
        <w:tc>
          <w:tcPr>
            <w:tcW w:w="851" w:type="dxa"/>
          </w:tcPr>
          <w:p w14:paraId="445756C5" w14:textId="77777777" w:rsidR="006B15F2" w:rsidRPr="00DA641E" w:rsidRDefault="006B15F2" w:rsidP="00151518">
            <w:pPr>
              <w:pStyle w:val="afff0"/>
              <w:numPr>
                <w:ilvl w:val="1"/>
                <w:numId w:val="2"/>
              </w:numPr>
              <w:ind w:left="851" w:hanging="851"/>
            </w:pPr>
          </w:p>
        </w:tc>
        <w:tc>
          <w:tcPr>
            <w:tcW w:w="9072" w:type="dxa"/>
            <w:gridSpan w:val="2"/>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F776817" w14:textId="33AEF640" w:rsidR="006B15F2" w:rsidRPr="00DA641E" w:rsidRDefault="006B15F2" w:rsidP="006B15F2">
            <w:pPr>
              <w:pStyle w:val="SL0TextSimplawyer"/>
              <w:ind w:left="142" w:firstLine="5"/>
              <w:jc w:val="both"/>
              <w:rPr>
                <w:rFonts w:eastAsiaTheme="minorHAnsi"/>
              </w:rPr>
            </w:pPr>
            <w:r w:rsidRPr="00DA641E">
              <w:rPr>
                <w:rFonts w:eastAsiaTheme="minorHAnsi"/>
              </w:rPr>
              <w:t>Исполнитель несет ответственность перед Заказчиком в виде возмещения реального ущерба за утрату, недостачу или повреждение (порчу) груза после принятия его к перевозке, если не докажет, что утрата, недостача или повреждение (порча) груза произошли вследствие обстоятельств, которых Исполнитель не мог предотвратить и устранение которых от него не зависело, в следующих случаях:</w:t>
            </w:r>
          </w:p>
          <w:p w14:paraId="32E11E63" w14:textId="49107476" w:rsidR="006B15F2" w:rsidRPr="00DA641E" w:rsidRDefault="006B15F2" w:rsidP="006B15F2">
            <w:pPr>
              <w:pStyle w:val="SL0TextSimplawyer"/>
              <w:ind w:left="142" w:firstLine="5"/>
              <w:jc w:val="both"/>
              <w:rPr>
                <w:rFonts w:eastAsiaTheme="minorHAnsi"/>
              </w:rPr>
            </w:pPr>
            <w:r w:rsidRPr="00DA641E">
              <w:rPr>
                <w:rFonts w:eastAsiaTheme="minorHAnsi"/>
              </w:rPr>
              <w:t>- За утрату или недостачу груза, принятого в ведении Исполнителя с объявлением ценности в размере объявленной ценности или части объявленной ценности, пропорционально недостающей части груза;</w:t>
            </w:r>
          </w:p>
          <w:p w14:paraId="01578240" w14:textId="7D99B04A" w:rsidR="006B15F2" w:rsidRPr="00DA641E" w:rsidRDefault="006B15F2" w:rsidP="006B15F2">
            <w:pPr>
              <w:pStyle w:val="SL0TextSimplawyer"/>
              <w:ind w:left="142" w:firstLine="5"/>
              <w:jc w:val="both"/>
              <w:rPr>
                <w:rFonts w:eastAsiaTheme="minorHAnsi"/>
              </w:rPr>
            </w:pPr>
            <w:r w:rsidRPr="00DA641E">
              <w:rPr>
                <w:rFonts w:eastAsiaTheme="minorHAnsi"/>
              </w:rPr>
              <w:t>- За утрату или недостачу груза, принятого в ведение Исполнителя без объявленной ценности в размере действительной (документально подтвержденной) стоимости груза или недостающей его части;</w:t>
            </w:r>
          </w:p>
          <w:p w14:paraId="152C9344" w14:textId="73165B9F" w:rsidR="006B15F2" w:rsidRPr="00DA641E" w:rsidRDefault="006B15F2" w:rsidP="006B15F2">
            <w:pPr>
              <w:pStyle w:val="SL0TextSimplawyer"/>
              <w:ind w:left="142" w:firstLine="5"/>
              <w:jc w:val="both"/>
              <w:rPr>
                <w:rFonts w:eastAsiaTheme="minorHAnsi"/>
              </w:rPr>
            </w:pPr>
            <w:r w:rsidRPr="00DA641E">
              <w:rPr>
                <w:rFonts w:eastAsiaTheme="minorHAnsi"/>
              </w:rPr>
              <w:t>- За повреждение (порчу) груза, принятого в ведении Исполнителя с объявлением ценности в размере суммы, на которую понизилась объявленная ценность, а при невозможности восстановлении поврежденного груза в размере объявленной ценности;</w:t>
            </w:r>
          </w:p>
          <w:p w14:paraId="6A1A4C27" w14:textId="5751095A" w:rsidR="006B15F2" w:rsidRPr="00DA641E" w:rsidRDefault="006B15F2" w:rsidP="006B15F2">
            <w:pPr>
              <w:pStyle w:val="SL0TextSimplawyer"/>
              <w:ind w:left="142" w:firstLine="5"/>
              <w:jc w:val="both"/>
              <w:rPr>
                <w:rFonts w:eastAsiaTheme="minorHAnsi"/>
              </w:rPr>
            </w:pPr>
            <w:r w:rsidRPr="00DA641E">
              <w:rPr>
                <w:rFonts w:eastAsiaTheme="minorHAnsi"/>
              </w:rPr>
              <w:t>- За повреждение (порчу) груза, принятого в ведении Исполнителя без объявления ценности, в размере суммы, на которую понизилась стоимость груза, а при невозможности восстановления поврежденного груза в размере действительной (документально подтвержденной) стоимости груза.</w:t>
            </w:r>
          </w:p>
          <w:p w14:paraId="65A8AEC9" w14:textId="53B6F5EE" w:rsidR="006B15F2" w:rsidRPr="00DA641E" w:rsidRDefault="006B15F2" w:rsidP="00DA741C">
            <w:pPr>
              <w:pStyle w:val="SL0TextSimplawyer"/>
              <w:ind w:left="142" w:firstLine="5"/>
              <w:jc w:val="both"/>
              <w:rPr>
                <w:rFonts w:eastAsiaTheme="minorHAnsi"/>
                <w:color w:val="FF0000"/>
              </w:rPr>
            </w:pPr>
            <w:r w:rsidRPr="00DA641E">
              <w:rPr>
                <w:rFonts w:eastAsiaTheme="minorHAnsi"/>
              </w:rPr>
              <w:lastRenderedPageBreak/>
              <w:t>Объявленная стоимость применяется ко всему грузу в целом, если Заказчик не разбил на части для объявления каж</w:t>
            </w:r>
            <w:r w:rsidR="00DA741C">
              <w:rPr>
                <w:rFonts w:eastAsiaTheme="minorHAnsi"/>
              </w:rPr>
              <w:t>дой из стоимости в отдельности.</w:t>
            </w:r>
          </w:p>
        </w:tc>
      </w:tr>
    </w:tbl>
    <w:p w14:paraId="65C2B088" w14:textId="77777777" w:rsidR="00362966" w:rsidRPr="00DA641E" w:rsidRDefault="00362966" w:rsidP="006B4D64">
      <w:pPr>
        <w:pStyle w:val="a0"/>
      </w:pPr>
      <w:r w:rsidRPr="00DA641E">
        <w:lastRenderedPageBreak/>
        <w:t>ФОРМЫ ДОКУМЕНТОВ</w:t>
      </w:r>
    </w:p>
    <w:tbl>
      <w:tblPr>
        <w:tblStyle w:val="aff2"/>
        <w:tblW w:w="9072" w:type="dxa"/>
        <w:tblInd w:w="846" w:type="dxa"/>
        <w:tblLook w:val="04A0" w:firstRow="1" w:lastRow="0" w:firstColumn="1" w:lastColumn="0" w:noHBand="0" w:noVBand="1"/>
      </w:tblPr>
      <w:tblGrid>
        <w:gridCol w:w="4252"/>
        <w:gridCol w:w="4820"/>
      </w:tblGrid>
      <w:tr w:rsidR="00FF03E7" w:rsidRPr="00DA641E" w14:paraId="0BAC250F" w14:textId="77777777" w:rsidTr="00C6122C">
        <w:tc>
          <w:tcPr>
            <w:tcW w:w="4252" w:type="dxa"/>
            <w:vAlign w:val="center"/>
          </w:tcPr>
          <w:p w14:paraId="78FB3056" w14:textId="77777777" w:rsidR="00FF03E7" w:rsidRPr="00DA641E" w:rsidRDefault="00FF03E7" w:rsidP="00C6122C">
            <w:pPr>
              <w:pStyle w:val="a2"/>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DA641E">
              <w:rPr>
                <w:rFonts w:ascii="Tahoma" w:hAnsi="Tahoma" w:cs="Tahoma"/>
                <w:b/>
                <w:sz w:val="20"/>
                <w:szCs w:val="20"/>
              </w:rPr>
              <w:t>Обозначение документа в тексте Договора</w:t>
            </w:r>
          </w:p>
        </w:tc>
        <w:tc>
          <w:tcPr>
            <w:tcW w:w="4820" w:type="dxa"/>
            <w:vAlign w:val="center"/>
          </w:tcPr>
          <w:p w14:paraId="577A58C3" w14:textId="77777777" w:rsidR="00FF03E7" w:rsidRPr="00DA641E" w:rsidRDefault="00FF03E7" w:rsidP="00C6122C">
            <w:pPr>
              <w:pStyle w:val="a2"/>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DA641E">
              <w:rPr>
                <w:rFonts w:ascii="Tahoma" w:hAnsi="Tahoma" w:cs="Tahoma"/>
                <w:b/>
                <w:sz w:val="20"/>
                <w:szCs w:val="20"/>
              </w:rPr>
              <w:t>По какой форме составляется</w:t>
            </w:r>
          </w:p>
        </w:tc>
      </w:tr>
      <w:tr w:rsidR="00FF03E7" w:rsidRPr="00DA641E" w14:paraId="0059B62A" w14:textId="77777777" w:rsidTr="00C6122C">
        <w:tc>
          <w:tcPr>
            <w:tcW w:w="4252" w:type="dxa"/>
            <w:vAlign w:val="center"/>
          </w:tcPr>
          <w:p w14:paraId="6616595C" w14:textId="77777777" w:rsidR="00FF03E7" w:rsidRPr="00DA641E" w:rsidRDefault="00FF03E7" w:rsidP="007B5CB2">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DA641E">
              <w:rPr>
                <w:rFonts w:ascii="Tahoma" w:hAnsi="Tahoma" w:cs="Tahoma"/>
                <w:sz w:val="20"/>
                <w:szCs w:val="20"/>
              </w:rPr>
              <w:t xml:space="preserve">Акт </w:t>
            </w:r>
            <w:r w:rsidR="00B82262" w:rsidRPr="00DA641E">
              <w:rPr>
                <w:rFonts w:ascii="Tahoma" w:hAnsi="Tahoma" w:cs="Tahoma"/>
                <w:sz w:val="20"/>
                <w:szCs w:val="20"/>
              </w:rPr>
              <w:t>сдачи-приемки у</w:t>
            </w:r>
            <w:r w:rsidR="007B5CB2" w:rsidRPr="00DA641E">
              <w:rPr>
                <w:rFonts w:ascii="Tahoma" w:hAnsi="Tahoma" w:cs="Tahoma"/>
                <w:sz w:val="20"/>
                <w:szCs w:val="20"/>
              </w:rPr>
              <w:t>слуг</w:t>
            </w:r>
          </w:p>
        </w:tc>
        <w:tc>
          <w:tcPr>
            <w:tcW w:w="4820" w:type="dxa"/>
            <w:vAlign w:val="center"/>
          </w:tcPr>
          <w:p w14:paraId="026EFF02" w14:textId="672EEDBD" w:rsidR="00FF03E7" w:rsidRPr="00DA641E" w:rsidRDefault="008666DC" w:rsidP="00C6122C">
            <w:pPr>
              <w:pStyle w:val="a2"/>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DA641E">
              <w:rPr>
                <w:rFonts w:ascii="Tahoma" w:hAnsi="Tahoma" w:cs="Tahoma"/>
                <w:color w:val="FF0000"/>
                <w:sz w:val="20"/>
                <w:szCs w:val="20"/>
              </w:rPr>
              <w:t>[</w:t>
            </w:r>
            <w:r w:rsidRPr="00DA641E" w:rsidDel="008666DC">
              <w:rPr>
                <w:rFonts w:ascii="Tahoma" w:hAnsi="Tahoma" w:cs="Tahoma"/>
                <w:color w:val="FF0000"/>
                <w:sz w:val="20"/>
                <w:szCs w:val="20"/>
              </w:rPr>
              <w:t xml:space="preserve"> </w:t>
            </w:r>
            <w:r w:rsidR="00FF03E7" w:rsidRPr="00DA641E">
              <w:rPr>
                <w:rFonts w:ascii="Tahoma" w:hAnsi="Tahoma" w:cs="Tahoma"/>
                <w:sz w:val="20"/>
                <w:szCs w:val="20"/>
              </w:rPr>
              <w:t xml:space="preserve">Акт сдачи-приемки работ (услуг) НН.ДК-4.1 </w:t>
            </w:r>
            <w:r w:rsidR="0072482B" w:rsidRPr="0072482B">
              <w:rPr>
                <w:rFonts w:ascii="Tahoma" w:hAnsi="Tahoma" w:cs="Tahoma"/>
                <w:sz w:val="20"/>
                <w:szCs w:val="20"/>
              </w:rPr>
              <w:t>/</w:t>
            </w:r>
          </w:p>
          <w:p w14:paraId="7739A85F" w14:textId="6D03A055" w:rsidR="00FF03E7" w:rsidRPr="00DA641E" w:rsidRDefault="007B5CB2" w:rsidP="00C6122C">
            <w:pPr>
              <w:pStyle w:val="a2"/>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DA641E">
              <w:rPr>
                <w:rFonts w:ascii="Tahoma" w:hAnsi="Tahoma" w:cs="Tahoma"/>
                <w:sz w:val="20"/>
                <w:szCs w:val="20"/>
              </w:rPr>
              <w:t xml:space="preserve">Универсальный передаточный документ </w:t>
            </w:r>
            <w:r w:rsidR="00FF03E7" w:rsidRPr="00DA641E">
              <w:rPr>
                <w:rFonts w:ascii="Tahoma" w:hAnsi="Tahoma" w:cs="Tahoma"/>
                <w:color w:val="FF0000"/>
                <w:sz w:val="20"/>
                <w:szCs w:val="20"/>
              </w:rPr>
              <w:t>]</w:t>
            </w:r>
            <w:r w:rsidR="00FF03E7" w:rsidRPr="00DA641E">
              <w:rPr>
                <w:rFonts w:ascii="Tahoma" w:hAnsi="Tahoma" w:cs="Tahoma"/>
                <w:sz w:val="20"/>
                <w:szCs w:val="20"/>
              </w:rPr>
              <w:t xml:space="preserve"> </w:t>
            </w:r>
            <w:r w:rsidR="00FF03E7" w:rsidRPr="00DA641E">
              <w:rPr>
                <w:rFonts w:ascii="Tahoma" w:hAnsi="Tahoma" w:cs="Tahoma"/>
                <w:color w:val="FF0000"/>
                <w:sz w:val="20"/>
                <w:szCs w:val="20"/>
              </w:rPr>
              <w:t xml:space="preserve">/ </w:t>
            </w:r>
          </w:p>
          <w:p w14:paraId="6D3966F3" w14:textId="77695EC5" w:rsidR="006F6AE6" w:rsidRPr="00DA641E" w:rsidRDefault="006F6AE6" w:rsidP="006F6AE6">
            <w:pPr>
              <w:pStyle w:val="a2"/>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DA641E">
              <w:rPr>
                <w:rFonts w:ascii="Tahoma" w:hAnsi="Tahoma" w:cs="Tahoma"/>
                <w:color w:val="FF0000"/>
                <w:sz w:val="20"/>
                <w:szCs w:val="20"/>
              </w:rPr>
              <w:t xml:space="preserve">[ </w:t>
            </w:r>
            <w:r w:rsidRPr="00DA641E">
              <w:rPr>
                <w:rFonts w:ascii="Tahoma" w:eastAsiaTheme="minorHAnsi" w:hAnsi="Tahoma" w:cs="Tahoma"/>
                <w:sz w:val="20"/>
                <w:szCs w:val="20"/>
                <w:lang w:eastAsia="en-US"/>
              </w:rPr>
              <w:t xml:space="preserve">Акт об оказании транспортных (механизированных) услуг </w:t>
            </w:r>
            <w:r w:rsidR="0072482B">
              <w:rPr>
                <w:rFonts w:ascii="Tahoma" w:eastAsiaTheme="minorHAnsi" w:hAnsi="Tahoma" w:cs="Tahoma"/>
                <w:sz w:val="20"/>
                <w:szCs w:val="20"/>
                <w:lang w:eastAsia="en-US"/>
              </w:rPr>
              <w:t>/</w:t>
            </w:r>
            <w:r w:rsidRPr="00DA641E">
              <w:rPr>
                <w:rFonts w:ascii="Tahoma" w:eastAsiaTheme="minorHAnsi" w:hAnsi="Tahoma" w:cs="Tahoma"/>
                <w:sz w:val="20"/>
                <w:szCs w:val="20"/>
                <w:lang w:eastAsia="en-US"/>
              </w:rPr>
              <w:t xml:space="preserve"> услуг по перевозке персонала НН.ДК-10.2 </w:t>
            </w:r>
            <w:r w:rsidRPr="00DA641E">
              <w:rPr>
                <w:rFonts w:ascii="Tahoma" w:eastAsiaTheme="minorHAnsi" w:hAnsi="Tahoma" w:cs="Tahoma"/>
                <w:color w:val="FF0000"/>
                <w:sz w:val="20"/>
                <w:szCs w:val="20"/>
                <w:lang w:eastAsia="en-US"/>
              </w:rPr>
              <w:t>]</w:t>
            </w:r>
            <w:r w:rsidRPr="00DA641E">
              <w:rPr>
                <w:rFonts w:ascii="Tahoma" w:hAnsi="Tahoma" w:cs="Tahoma"/>
                <w:color w:val="FF0000"/>
                <w:sz w:val="20"/>
                <w:szCs w:val="20"/>
              </w:rPr>
              <w:t xml:space="preserve"> / </w:t>
            </w:r>
          </w:p>
          <w:p w14:paraId="79FD2AA3" w14:textId="5B61348E" w:rsidR="006F6AE6" w:rsidRPr="00DA641E" w:rsidRDefault="006F6AE6" w:rsidP="006F6AE6">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DA641E">
              <w:rPr>
                <w:rFonts w:ascii="Tahoma" w:hAnsi="Tahoma" w:cs="Tahoma"/>
                <w:color w:val="FF0000"/>
                <w:sz w:val="20"/>
                <w:szCs w:val="20"/>
              </w:rPr>
              <w:t xml:space="preserve">[ </w:t>
            </w:r>
            <w:r w:rsidRPr="00DA641E">
              <w:rPr>
                <w:rFonts w:ascii="Tahoma" w:eastAsiaTheme="minorHAnsi" w:hAnsi="Tahoma" w:cs="Tahoma"/>
                <w:sz w:val="20"/>
                <w:szCs w:val="20"/>
                <w:lang w:eastAsia="en-US"/>
              </w:rPr>
              <w:t xml:space="preserve">Акт об оказании услуг транспортной экспедиции НН.ДК-11.2 </w:t>
            </w:r>
            <w:r w:rsidRPr="00DA641E">
              <w:rPr>
                <w:rFonts w:ascii="Tahoma" w:eastAsiaTheme="minorHAnsi" w:hAnsi="Tahoma" w:cs="Tahoma"/>
                <w:color w:val="FF0000"/>
                <w:sz w:val="20"/>
                <w:szCs w:val="20"/>
                <w:lang w:eastAsia="en-US"/>
              </w:rPr>
              <w:t>]</w:t>
            </w:r>
          </w:p>
        </w:tc>
      </w:tr>
      <w:tr w:rsidR="004D3BC7" w:rsidRPr="00DA641E" w14:paraId="4BF58691" w14:textId="77777777" w:rsidTr="00C6122C">
        <w:tc>
          <w:tcPr>
            <w:tcW w:w="4252" w:type="dxa"/>
          </w:tcPr>
          <w:p w14:paraId="1EE8F060" w14:textId="276AEBF0" w:rsidR="004D3BC7" w:rsidRPr="00DA641E" w:rsidRDefault="004D3BC7" w:rsidP="007F5F18">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DA641E">
              <w:rPr>
                <w:rFonts w:ascii="Tahoma" w:eastAsiaTheme="minorHAnsi" w:hAnsi="Tahoma" w:cs="Tahoma"/>
                <w:color w:val="000000" w:themeColor="text1"/>
                <w:sz w:val="20"/>
                <w:szCs w:val="20"/>
                <w:lang w:eastAsia="en-US"/>
              </w:rPr>
              <w:t>Путевой лист</w:t>
            </w:r>
          </w:p>
        </w:tc>
        <w:tc>
          <w:tcPr>
            <w:tcW w:w="4820" w:type="dxa"/>
          </w:tcPr>
          <w:p w14:paraId="776FCF84" w14:textId="1D5F4566" w:rsidR="004D3BC7" w:rsidRPr="00DA641E" w:rsidRDefault="006F6AE6" w:rsidP="004D3BC7">
            <w:pPr>
              <w:pStyle w:val="a2"/>
              <w:widowControl w:val="0"/>
              <w:tabs>
                <w:tab w:val="left" w:pos="1276"/>
              </w:tabs>
              <w:autoSpaceDE w:val="0"/>
              <w:autoSpaceDN w:val="0"/>
              <w:adjustRightInd w:val="0"/>
              <w:spacing w:before="120" w:after="120"/>
              <w:rPr>
                <w:rFonts w:ascii="Tahoma" w:eastAsiaTheme="minorHAnsi" w:hAnsi="Tahoma" w:cs="Tahoma"/>
                <w:sz w:val="20"/>
                <w:szCs w:val="20"/>
                <w:lang w:eastAsia="en-US"/>
              </w:rPr>
            </w:pPr>
            <w:r w:rsidRPr="00DA641E">
              <w:rPr>
                <w:rFonts w:ascii="Tahoma" w:hAnsi="Tahoma" w:cs="Tahoma"/>
                <w:color w:val="FF0000"/>
                <w:sz w:val="20"/>
                <w:szCs w:val="20"/>
              </w:rPr>
              <w:t>[</w:t>
            </w:r>
            <w:r w:rsidRPr="00DA641E" w:rsidDel="008666DC">
              <w:rPr>
                <w:rFonts w:ascii="Tahoma" w:hAnsi="Tahoma" w:cs="Tahoma"/>
                <w:color w:val="FF0000"/>
                <w:sz w:val="20"/>
                <w:szCs w:val="20"/>
              </w:rPr>
              <w:t xml:space="preserve"> </w:t>
            </w:r>
            <w:r w:rsidR="004D3BC7" w:rsidRPr="00DA641E">
              <w:rPr>
                <w:rFonts w:ascii="Tahoma" w:eastAsiaTheme="minorHAnsi" w:hAnsi="Tahoma" w:cs="Tahoma"/>
                <w:sz w:val="20"/>
                <w:szCs w:val="20"/>
                <w:lang w:eastAsia="en-US"/>
              </w:rPr>
              <w:t>Пут</w:t>
            </w:r>
            <w:r w:rsidRPr="00DA641E">
              <w:rPr>
                <w:rFonts w:ascii="Tahoma" w:eastAsiaTheme="minorHAnsi" w:hAnsi="Tahoma" w:cs="Tahoma"/>
                <w:sz w:val="20"/>
                <w:szCs w:val="20"/>
                <w:lang w:eastAsia="en-US"/>
              </w:rPr>
              <w:t>евой лист грузового автомобиля</w:t>
            </w:r>
            <w:r w:rsidR="004D3BC7" w:rsidRPr="00DA641E">
              <w:rPr>
                <w:rFonts w:ascii="Tahoma" w:eastAsiaTheme="minorHAnsi" w:hAnsi="Tahoma" w:cs="Tahoma"/>
                <w:sz w:val="20"/>
                <w:szCs w:val="20"/>
                <w:lang w:eastAsia="en-US"/>
              </w:rPr>
              <w:t xml:space="preserve"> </w:t>
            </w:r>
            <w:r w:rsidRPr="00DA641E">
              <w:rPr>
                <w:rFonts w:ascii="Tahoma" w:eastAsiaTheme="minorHAnsi" w:hAnsi="Tahoma" w:cs="Tahoma"/>
                <w:sz w:val="20"/>
                <w:szCs w:val="20"/>
                <w:lang w:eastAsia="en-US"/>
              </w:rPr>
              <w:t>НН.ПЛ-4.1</w:t>
            </w:r>
            <w:r w:rsidR="00D84389" w:rsidRPr="00DA641E">
              <w:rPr>
                <w:rFonts w:ascii="Tahoma" w:eastAsiaTheme="minorHAnsi" w:hAnsi="Tahoma" w:cs="Tahoma"/>
                <w:color w:val="FF0000"/>
                <w:sz w:val="20"/>
                <w:szCs w:val="20"/>
                <w:lang w:eastAsia="en-US"/>
              </w:rPr>
              <w:t xml:space="preserve">] </w:t>
            </w:r>
            <w:r w:rsidR="00D84389" w:rsidRPr="00DA641E">
              <w:rPr>
                <w:rFonts w:ascii="Tahoma" w:hAnsi="Tahoma" w:cs="Tahoma"/>
                <w:color w:val="FF0000"/>
                <w:sz w:val="20"/>
                <w:szCs w:val="20"/>
              </w:rPr>
              <w:t>/</w:t>
            </w:r>
          </w:p>
          <w:p w14:paraId="112CC7AF" w14:textId="66A30798" w:rsidR="004D3BC7" w:rsidRPr="00DA641E" w:rsidRDefault="006F6AE6" w:rsidP="004D3BC7">
            <w:pPr>
              <w:pStyle w:val="a2"/>
              <w:widowControl w:val="0"/>
              <w:tabs>
                <w:tab w:val="left" w:pos="1276"/>
              </w:tabs>
              <w:autoSpaceDE w:val="0"/>
              <w:autoSpaceDN w:val="0"/>
              <w:adjustRightInd w:val="0"/>
              <w:spacing w:before="120" w:after="120"/>
              <w:rPr>
                <w:rFonts w:ascii="Tahoma" w:eastAsiaTheme="minorHAnsi" w:hAnsi="Tahoma" w:cs="Tahoma"/>
                <w:sz w:val="20"/>
                <w:szCs w:val="20"/>
                <w:lang w:eastAsia="en-US"/>
              </w:rPr>
            </w:pPr>
            <w:r w:rsidRPr="00DA641E">
              <w:rPr>
                <w:rFonts w:ascii="Tahoma" w:hAnsi="Tahoma" w:cs="Tahoma"/>
                <w:color w:val="FF0000"/>
                <w:sz w:val="20"/>
                <w:szCs w:val="20"/>
              </w:rPr>
              <w:t>[</w:t>
            </w:r>
            <w:r w:rsidRPr="00DA641E" w:rsidDel="008666DC">
              <w:rPr>
                <w:rFonts w:ascii="Tahoma" w:hAnsi="Tahoma" w:cs="Tahoma"/>
                <w:color w:val="FF0000"/>
                <w:sz w:val="20"/>
                <w:szCs w:val="20"/>
              </w:rPr>
              <w:t xml:space="preserve"> </w:t>
            </w:r>
            <w:r w:rsidR="004D3BC7" w:rsidRPr="00DA641E">
              <w:rPr>
                <w:rFonts w:ascii="Tahoma" w:eastAsiaTheme="minorHAnsi" w:hAnsi="Tahoma" w:cs="Tahoma"/>
                <w:sz w:val="20"/>
                <w:szCs w:val="20"/>
                <w:lang w:eastAsia="en-US"/>
              </w:rPr>
              <w:t>Пут</w:t>
            </w:r>
            <w:r w:rsidRPr="00DA641E">
              <w:rPr>
                <w:rFonts w:ascii="Tahoma" w:eastAsiaTheme="minorHAnsi" w:hAnsi="Tahoma" w:cs="Tahoma"/>
                <w:sz w:val="20"/>
                <w:szCs w:val="20"/>
                <w:lang w:eastAsia="en-US"/>
              </w:rPr>
              <w:t>евой лист грузового автомобиля</w:t>
            </w:r>
            <w:r w:rsidR="004D3BC7" w:rsidRPr="00DA641E">
              <w:rPr>
                <w:rFonts w:ascii="Tahoma" w:eastAsiaTheme="minorHAnsi" w:hAnsi="Tahoma" w:cs="Tahoma"/>
                <w:sz w:val="20"/>
                <w:szCs w:val="20"/>
                <w:lang w:eastAsia="en-US"/>
              </w:rPr>
              <w:t xml:space="preserve"> </w:t>
            </w:r>
            <w:r w:rsidRPr="00DA641E">
              <w:rPr>
                <w:rFonts w:ascii="Tahoma" w:eastAsiaTheme="minorHAnsi" w:hAnsi="Tahoma" w:cs="Tahoma"/>
                <w:sz w:val="20"/>
                <w:szCs w:val="20"/>
                <w:lang w:eastAsia="en-US"/>
              </w:rPr>
              <w:t>НН.ПЛ-5.1</w:t>
            </w:r>
            <w:r w:rsidR="00D84389" w:rsidRPr="00DA641E">
              <w:rPr>
                <w:rFonts w:ascii="Tahoma" w:eastAsiaTheme="minorHAnsi" w:hAnsi="Tahoma" w:cs="Tahoma"/>
                <w:color w:val="FF0000"/>
                <w:sz w:val="20"/>
                <w:szCs w:val="20"/>
                <w:lang w:eastAsia="en-US"/>
              </w:rPr>
              <w:t xml:space="preserve">] </w:t>
            </w:r>
            <w:r w:rsidR="00D84389" w:rsidRPr="00DA641E">
              <w:rPr>
                <w:rFonts w:ascii="Tahoma" w:hAnsi="Tahoma" w:cs="Tahoma"/>
                <w:color w:val="FF0000"/>
                <w:sz w:val="20"/>
                <w:szCs w:val="20"/>
              </w:rPr>
              <w:t>/</w:t>
            </w:r>
          </w:p>
          <w:p w14:paraId="0E1D36F5" w14:textId="0F9915E0" w:rsidR="004D3BC7" w:rsidRPr="00DA641E" w:rsidRDefault="006F6AE6" w:rsidP="004D3BC7">
            <w:pPr>
              <w:pStyle w:val="a2"/>
              <w:widowControl w:val="0"/>
              <w:tabs>
                <w:tab w:val="left" w:pos="1276"/>
              </w:tabs>
              <w:autoSpaceDE w:val="0"/>
              <w:autoSpaceDN w:val="0"/>
              <w:adjustRightInd w:val="0"/>
              <w:spacing w:before="120" w:after="120"/>
              <w:rPr>
                <w:rFonts w:ascii="Tahoma" w:eastAsiaTheme="minorHAnsi" w:hAnsi="Tahoma" w:cs="Tahoma"/>
                <w:sz w:val="20"/>
                <w:szCs w:val="20"/>
                <w:lang w:eastAsia="en-US"/>
              </w:rPr>
            </w:pPr>
            <w:r w:rsidRPr="00DA641E">
              <w:rPr>
                <w:rFonts w:ascii="Tahoma" w:hAnsi="Tahoma" w:cs="Tahoma"/>
                <w:color w:val="FF0000"/>
                <w:sz w:val="20"/>
                <w:szCs w:val="20"/>
              </w:rPr>
              <w:t>[</w:t>
            </w:r>
            <w:r w:rsidRPr="00DA641E" w:rsidDel="008666DC">
              <w:rPr>
                <w:rFonts w:ascii="Tahoma" w:hAnsi="Tahoma" w:cs="Tahoma"/>
                <w:color w:val="FF0000"/>
                <w:sz w:val="20"/>
                <w:szCs w:val="20"/>
              </w:rPr>
              <w:t xml:space="preserve"> </w:t>
            </w:r>
            <w:r w:rsidR="004D3BC7" w:rsidRPr="00DA641E">
              <w:rPr>
                <w:rFonts w:ascii="Tahoma" w:eastAsiaTheme="minorHAnsi" w:hAnsi="Tahoma" w:cs="Tahoma"/>
                <w:sz w:val="20"/>
                <w:szCs w:val="20"/>
                <w:lang w:eastAsia="en-US"/>
              </w:rPr>
              <w:t>Путевой лис</w:t>
            </w:r>
            <w:r w:rsidRPr="00DA641E">
              <w:rPr>
                <w:rFonts w:ascii="Tahoma" w:eastAsiaTheme="minorHAnsi" w:hAnsi="Tahoma" w:cs="Tahoma"/>
                <w:sz w:val="20"/>
                <w:szCs w:val="20"/>
                <w:lang w:eastAsia="en-US"/>
              </w:rPr>
              <w:t>т автобуса необщего пользования</w:t>
            </w:r>
            <w:r w:rsidR="004D3BC7" w:rsidRPr="00DA641E">
              <w:rPr>
                <w:rFonts w:ascii="Tahoma" w:eastAsiaTheme="minorHAnsi" w:hAnsi="Tahoma" w:cs="Tahoma"/>
                <w:sz w:val="20"/>
                <w:szCs w:val="20"/>
                <w:lang w:eastAsia="en-US"/>
              </w:rPr>
              <w:t xml:space="preserve"> </w:t>
            </w:r>
            <w:r w:rsidRPr="00DA641E">
              <w:rPr>
                <w:rFonts w:ascii="Tahoma" w:eastAsiaTheme="minorHAnsi" w:hAnsi="Tahoma" w:cs="Tahoma"/>
                <w:sz w:val="20"/>
                <w:szCs w:val="20"/>
                <w:lang w:eastAsia="en-US"/>
              </w:rPr>
              <w:t xml:space="preserve">НН.ПЛ-11.2 </w:t>
            </w:r>
            <w:r w:rsidR="004D3BC7" w:rsidRPr="00DA641E">
              <w:rPr>
                <w:rFonts w:ascii="Tahoma" w:eastAsiaTheme="minorHAnsi" w:hAnsi="Tahoma" w:cs="Tahoma"/>
                <w:sz w:val="20"/>
                <w:szCs w:val="20"/>
                <w:lang w:eastAsia="en-US"/>
              </w:rPr>
              <w:t>ил</w:t>
            </w:r>
            <w:r w:rsidRPr="00DA641E">
              <w:rPr>
                <w:rFonts w:ascii="Tahoma" w:eastAsiaTheme="minorHAnsi" w:hAnsi="Tahoma" w:cs="Tahoma"/>
                <w:sz w:val="20"/>
                <w:szCs w:val="20"/>
                <w:lang w:eastAsia="en-US"/>
              </w:rPr>
              <w:t>и формы 4-П, 4-С, 6 спец.</w:t>
            </w:r>
            <w:r w:rsidR="00D84389" w:rsidRPr="00DA641E">
              <w:rPr>
                <w:rFonts w:ascii="Tahoma" w:eastAsiaTheme="minorHAnsi" w:hAnsi="Tahoma" w:cs="Tahoma"/>
                <w:color w:val="FF0000"/>
                <w:sz w:val="20"/>
                <w:szCs w:val="20"/>
                <w:lang w:eastAsia="en-US"/>
              </w:rPr>
              <w:t xml:space="preserve"> ] </w:t>
            </w:r>
            <w:r w:rsidR="00D84389" w:rsidRPr="00DA641E">
              <w:rPr>
                <w:rFonts w:ascii="Tahoma" w:hAnsi="Tahoma" w:cs="Tahoma"/>
                <w:color w:val="FF0000"/>
                <w:sz w:val="20"/>
                <w:szCs w:val="20"/>
              </w:rPr>
              <w:t>/</w:t>
            </w:r>
          </w:p>
          <w:p w14:paraId="38C083A4" w14:textId="226134E4" w:rsidR="004D3BC7" w:rsidRPr="00DA641E" w:rsidRDefault="006F6AE6" w:rsidP="004D3BC7">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hAnsi="Tahoma" w:cs="Tahoma"/>
                <w:color w:val="FF0000"/>
                <w:sz w:val="20"/>
                <w:szCs w:val="20"/>
              </w:rPr>
              <w:t>[</w:t>
            </w:r>
            <w:r w:rsidRPr="00DA641E" w:rsidDel="008666DC">
              <w:rPr>
                <w:rFonts w:ascii="Tahoma" w:hAnsi="Tahoma" w:cs="Tahoma"/>
                <w:color w:val="FF0000"/>
                <w:sz w:val="20"/>
                <w:szCs w:val="20"/>
              </w:rPr>
              <w:t xml:space="preserve"> </w:t>
            </w:r>
            <w:r w:rsidR="004D3BC7" w:rsidRPr="00DA641E">
              <w:rPr>
                <w:rFonts w:ascii="Tahoma" w:eastAsiaTheme="minorHAnsi" w:hAnsi="Tahoma" w:cs="Tahoma"/>
                <w:sz w:val="20"/>
                <w:szCs w:val="20"/>
                <w:lang w:eastAsia="en-US"/>
              </w:rPr>
              <w:t>Пу</w:t>
            </w:r>
            <w:r w:rsidRPr="00DA641E">
              <w:rPr>
                <w:rFonts w:ascii="Tahoma" w:eastAsiaTheme="minorHAnsi" w:hAnsi="Tahoma" w:cs="Tahoma"/>
                <w:sz w:val="20"/>
                <w:szCs w:val="20"/>
                <w:lang w:eastAsia="en-US"/>
              </w:rPr>
              <w:t>тевой лист строительной машины</w:t>
            </w:r>
            <w:r w:rsidR="004D3BC7" w:rsidRPr="00DA641E">
              <w:rPr>
                <w:rFonts w:ascii="Tahoma" w:eastAsiaTheme="minorHAnsi" w:hAnsi="Tahoma" w:cs="Tahoma"/>
                <w:sz w:val="20"/>
                <w:szCs w:val="20"/>
                <w:lang w:eastAsia="en-US"/>
              </w:rPr>
              <w:t xml:space="preserve"> </w:t>
            </w:r>
            <w:r w:rsidRPr="00DA641E">
              <w:rPr>
                <w:rFonts w:ascii="Tahoma" w:eastAsiaTheme="minorHAnsi" w:hAnsi="Tahoma" w:cs="Tahoma"/>
                <w:sz w:val="20"/>
                <w:szCs w:val="20"/>
                <w:lang w:eastAsia="en-US"/>
              </w:rPr>
              <w:t>НН.ПЛ-9.2</w:t>
            </w:r>
            <w:r w:rsidR="00D84389" w:rsidRPr="00DA641E">
              <w:rPr>
                <w:rFonts w:ascii="Tahoma" w:eastAsiaTheme="minorHAnsi" w:hAnsi="Tahoma" w:cs="Tahoma"/>
                <w:color w:val="FF0000"/>
                <w:sz w:val="20"/>
                <w:szCs w:val="20"/>
                <w:lang w:eastAsia="en-US"/>
              </w:rPr>
              <w:t xml:space="preserve">] </w:t>
            </w:r>
            <w:r w:rsidR="00D84389" w:rsidRPr="00DA641E">
              <w:rPr>
                <w:rFonts w:ascii="Tahoma" w:hAnsi="Tahoma" w:cs="Tahoma"/>
                <w:color w:val="FF0000"/>
                <w:sz w:val="20"/>
                <w:szCs w:val="20"/>
              </w:rPr>
              <w:t>/</w:t>
            </w:r>
          </w:p>
          <w:p w14:paraId="695A6585" w14:textId="2AF522FD" w:rsidR="004D3BC7" w:rsidRPr="00DA641E" w:rsidRDefault="006F6AE6" w:rsidP="004D3BC7">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hAnsi="Tahoma" w:cs="Tahoma"/>
                <w:color w:val="FF0000"/>
                <w:sz w:val="20"/>
                <w:szCs w:val="20"/>
              </w:rPr>
              <w:t>[</w:t>
            </w:r>
            <w:r w:rsidRPr="00DA641E" w:rsidDel="008666DC">
              <w:rPr>
                <w:rFonts w:ascii="Tahoma" w:hAnsi="Tahoma" w:cs="Tahoma"/>
                <w:color w:val="FF0000"/>
                <w:sz w:val="20"/>
                <w:szCs w:val="20"/>
              </w:rPr>
              <w:t xml:space="preserve"> </w:t>
            </w:r>
            <w:r w:rsidR="004D3BC7" w:rsidRPr="00DA641E">
              <w:rPr>
                <w:rFonts w:ascii="Tahoma" w:eastAsiaTheme="minorHAnsi" w:hAnsi="Tahoma" w:cs="Tahoma"/>
                <w:sz w:val="20"/>
                <w:szCs w:val="20"/>
                <w:lang w:eastAsia="en-US"/>
              </w:rPr>
              <w:t>Путевой лист специального автомобиля</w:t>
            </w:r>
            <w:r w:rsidRPr="00DA641E">
              <w:rPr>
                <w:rFonts w:ascii="Tahoma" w:eastAsiaTheme="minorHAnsi" w:hAnsi="Tahoma" w:cs="Tahoma"/>
                <w:sz w:val="20"/>
                <w:szCs w:val="20"/>
                <w:lang w:eastAsia="en-US"/>
              </w:rPr>
              <w:t xml:space="preserve"> НН.ПЛ-7.2 </w:t>
            </w:r>
            <w:r w:rsidR="00D84389" w:rsidRPr="00DA641E">
              <w:rPr>
                <w:rFonts w:ascii="Tahoma" w:eastAsiaTheme="minorHAnsi" w:hAnsi="Tahoma" w:cs="Tahoma"/>
                <w:sz w:val="20"/>
                <w:szCs w:val="20"/>
                <w:lang w:eastAsia="en-US"/>
              </w:rPr>
              <w:t>или формы ЭСМ-2,</w:t>
            </w:r>
            <w:r w:rsidRPr="00DA641E">
              <w:rPr>
                <w:rFonts w:ascii="Tahoma" w:eastAsiaTheme="minorHAnsi" w:hAnsi="Tahoma" w:cs="Tahoma"/>
                <w:sz w:val="20"/>
                <w:szCs w:val="20"/>
                <w:lang w:eastAsia="en-US"/>
              </w:rPr>
              <w:t xml:space="preserve"> 3 спец.</w:t>
            </w:r>
            <w:r w:rsidR="00D84389" w:rsidRPr="00DA641E">
              <w:rPr>
                <w:rFonts w:ascii="Tahoma" w:eastAsiaTheme="minorHAnsi" w:hAnsi="Tahoma" w:cs="Tahoma"/>
                <w:color w:val="FF0000"/>
                <w:sz w:val="20"/>
                <w:szCs w:val="20"/>
                <w:lang w:eastAsia="en-US"/>
              </w:rPr>
              <w:t xml:space="preserve"> ]</w:t>
            </w:r>
          </w:p>
        </w:tc>
      </w:tr>
      <w:tr w:rsidR="004D3BC7" w:rsidRPr="00DA641E" w14:paraId="0FF6EC38" w14:textId="77777777" w:rsidTr="00C6122C">
        <w:tc>
          <w:tcPr>
            <w:tcW w:w="4252" w:type="dxa"/>
          </w:tcPr>
          <w:p w14:paraId="75411D56" w14:textId="53E9AFE7" w:rsidR="004D3BC7" w:rsidRPr="00DA641E" w:rsidRDefault="00D84389" w:rsidP="007F5F18">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Транспортная накладная</w:t>
            </w:r>
          </w:p>
        </w:tc>
        <w:tc>
          <w:tcPr>
            <w:tcW w:w="4820" w:type="dxa"/>
          </w:tcPr>
          <w:p w14:paraId="5E0F6733" w14:textId="58CD73ED" w:rsidR="004D3BC7" w:rsidRPr="00DA641E" w:rsidRDefault="00D84389" w:rsidP="00D84389">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 xml:space="preserve">Транспортная накладная </w:t>
            </w:r>
            <w:r w:rsidR="004D3BC7" w:rsidRPr="00DA641E">
              <w:rPr>
                <w:rFonts w:ascii="Tahoma" w:eastAsiaTheme="minorHAnsi" w:hAnsi="Tahoma" w:cs="Tahoma"/>
                <w:sz w:val="20"/>
                <w:szCs w:val="20"/>
                <w:lang w:eastAsia="en-US"/>
              </w:rPr>
              <w:t xml:space="preserve">НН.ТН-13.1 </w:t>
            </w:r>
          </w:p>
        </w:tc>
      </w:tr>
      <w:tr w:rsidR="004D3BC7" w:rsidRPr="00DA641E" w14:paraId="09CE4C90" w14:textId="77777777" w:rsidTr="00C6122C">
        <w:tc>
          <w:tcPr>
            <w:tcW w:w="4252" w:type="dxa"/>
          </w:tcPr>
          <w:p w14:paraId="05DC156E" w14:textId="5421BE90" w:rsidR="004D3BC7" w:rsidRPr="00DA641E" w:rsidRDefault="00D84389" w:rsidP="007F5F18">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Рапорт</w:t>
            </w:r>
          </w:p>
        </w:tc>
        <w:tc>
          <w:tcPr>
            <w:tcW w:w="4820" w:type="dxa"/>
          </w:tcPr>
          <w:p w14:paraId="672ECF29" w14:textId="7E8A42CA" w:rsidR="004D3BC7" w:rsidRPr="00DA641E" w:rsidRDefault="004D3BC7" w:rsidP="00D84389">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 xml:space="preserve">Рапорт о работе </w:t>
            </w:r>
            <w:r w:rsidR="00D84389" w:rsidRPr="00DA641E">
              <w:rPr>
                <w:rFonts w:ascii="Tahoma" w:eastAsiaTheme="minorHAnsi" w:hAnsi="Tahoma" w:cs="Tahoma"/>
                <w:sz w:val="20"/>
                <w:szCs w:val="20"/>
                <w:lang w:eastAsia="en-US"/>
              </w:rPr>
              <w:t>строительной машины (механизма)</w:t>
            </w:r>
            <w:r w:rsidRPr="00DA641E">
              <w:rPr>
                <w:rFonts w:ascii="Tahoma" w:eastAsiaTheme="minorHAnsi" w:hAnsi="Tahoma" w:cs="Tahoma"/>
                <w:sz w:val="20"/>
                <w:szCs w:val="20"/>
                <w:lang w:eastAsia="en-US"/>
              </w:rPr>
              <w:t xml:space="preserve"> </w:t>
            </w:r>
            <w:r w:rsidR="00D84389" w:rsidRPr="00DA641E">
              <w:rPr>
                <w:rFonts w:ascii="Tahoma" w:eastAsiaTheme="minorHAnsi" w:hAnsi="Tahoma" w:cs="Tahoma"/>
                <w:sz w:val="20"/>
                <w:szCs w:val="20"/>
                <w:lang w:eastAsia="en-US"/>
              </w:rPr>
              <w:t>НН.ЭСМ-1.2 или формы ЭСМ-1,</w:t>
            </w:r>
            <w:r w:rsidRPr="00DA641E">
              <w:rPr>
                <w:rFonts w:ascii="Tahoma" w:eastAsiaTheme="minorHAnsi" w:hAnsi="Tahoma" w:cs="Tahoma"/>
                <w:sz w:val="20"/>
                <w:szCs w:val="20"/>
                <w:lang w:eastAsia="en-US"/>
              </w:rPr>
              <w:t xml:space="preserve"> ЭСМ-3</w:t>
            </w:r>
          </w:p>
        </w:tc>
      </w:tr>
      <w:tr w:rsidR="004D3BC7" w:rsidRPr="00DA641E" w14:paraId="3294A06E" w14:textId="77777777" w:rsidTr="00C6122C">
        <w:tc>
          <w:tcPr>
            <w:tcW w:w="4252" w:type="dxa"/>
          </w:tcPr>
          <w:p w14:paraId="3F2EA90A" w14:textId="0DCE7F84" w:rsidR="004D3BC7" w:rsidRPr="00DA641E" w:rsidRDefault="00D84389" w:rsidP="007F5F18">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Справка</w:t>
            </w:r>
          </w:p>
        </w:tc>
        <w:tc>
          <w:tcPr>
            <w:tcW w:w="4820" w:type="dxa"/>
          </w:tcPr>
          <w:p w14:paraId="7C17A7FD" w14:textId="122A5950" w:rsidR="003756B6" w:rsidRPr="00DA641E" w:rsidRDefault="004D3BC7" w:rsidP="008666DC">
            <w:pPr>
              <w:pStyle w:val="a2"/>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DA641E">
              <w:rPr>
                <w:rFonts w:ascii="Tahoma" w:eastAsiaTheme="minorHAnsi" w:hAnsi="Tahoma" w:cs="Tahoma"/>
                <w:sz w:val="20"/>
                <w:szCs w:val="20"/>
                <w:lang w:eastAsia="en-US"/>
              </w:rPr>
              <w:t xml:space="preserve">Справка для расчетов </w:t>
            </w:r>
            <w:r w:rsidR="00D84389" w:rsidRPr="00DA641E">
              <w:rPr>
                <w:rFonts w:ascii="Tahoma" w:eastAsiaTheme="minorHAnsi" w:hAnsi="Tahoma" w:cs="Tahoma"/>
                <w:sz w:val="20"/>
                <w:szCs w:val="20"/>
                <w:lang w:eastAsia="en-US"/>
              </w:rPr>
              <w:t xml:space="preserve">за выполненные работы (услуги) НН.Р-3.2 или форма </w:t>
            </w:r>
            <w:r w:rsidRPr="00DA641E">
              <w:rPr>
                <w:rFonts w:ascii="Tahoma" w:eastAsiaTheme="minorHAnsi" w:hAnsi="Tahoma" w:cs="Tahoma"/>
                <w:sz w:val="20"/>
                <w:szCs w:val="20"/>
                <w:lang w:eastAsia="en-US"/>
              </w:rPr>
              <w:t>Э</w:t>
            </w:r>
            <w:r w:rsidR="00D84389" w:rsidRPr="00DA641E">
              <w:rPr>
                <w:rFonts w:ascii="Tahoma" w:eastAsiaTheme="minorHAnsi" w:hAnsi="Tahoma" w:cs="Tahoma"/>
                <w:sz w:val="20"/>
                <w:szCs w:val="20"/>
                <w:lang w:eastAsia="en-US"/>
              </w:rPr>
              <w:t>СМ-7</w:t>
            </w:r>
          </w:p>
        </w:tc>
      </w:tr>
    </w:tbl>
    <w:p w14:paraId="00E4A0A4" w14:textId="77777777" w:rsidR="00C8406B" w:rsidRPr="00DA641E" w:rsidRDefault="00C8406B" w:rsidP="006B4D64">
      <w:pPr>
        <w:pStyle w:val="a0"/>
      </w:pPr>
      <w:r w:rsidRPr="00DA641E">
        <w:t>ПОДСУДНОСТЬ</w:t>
      </w:r>
    </w:p>
    <w:p w14:paraId="5DF35E96" w14:textId="22E9D8A1" w:rsidR="00C8406B" w:rsidRPr="00DA641E" w:rsidRDefault="00C8406B" w:rsidP="00101406">
      <w:pPr>
        <w:pStyle w:val="aff7"/>
      </w:pPr>
      <w:r w:rsidRPr="00DA641E">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w:t>
      </w:r>
      <w:r w:rsidR="00FD2EBD">
        <w:t xml:space="preserve"> Забайкальского края</w:t>
      </w:r>
      <w:r w:rsidRPr="00DA641E">
        <w:t>.</w:t>
      </w:r>
    </w:p>
    <w:p w14:paraId="5C80845F" w14:textId="77777777" w:rsidR="002439F5" w:rsidRPr="00DA641E" w:rsidRDefault="00C66790" w:rsidP="006B4D64">
      <w:pPr>
        <w:pStyle w:val="a0"/>
      </w:pPr>
      <w:r w:rsidRPr="00DA641E">
        <w:rPr>
          <w:color w:val="FF0000"/>
        </w:rPr>
        <w:t xml:space="preserve">[ </w:t>
      </w:r>
      <w:r w:rsidR="002439F5" w:rsidRPr="00DA641E">
        <w:t>ОЗНАКОМЛЕНИЕ С ДОКУМЕНТАМИ О ПБОТ</w:t>
      </w:r>
    </w:p>
    <w:p w14:paraId="49631AAF" w14:textId="77777777" w:rsidR="002439F5" w:rsidRPr="00DA641E" w:rsidRDefault="002439F5" w:rsidP="00101406">
      <w:pPr>
        <w:pStyle w:val="aff7"/>
        <w:rPr>
          <w:color w:val="FF0000"/>
        </w:rPr>
      </w:pPr>
      <w:r w:rsidRPr="00DA641E">
        <w:t xml:space="preserve">Подписанием Договора </w:t>
      </w:r>
      <w:r w:rsidR="00C7285C" w:rsidRPr="00DA641E">
        <w:t>Исполнитель</w:t>
      </w:r>
      <w:r w:rsidRPr="00DA641E">
        <w:t xml:space="preserve"> подтверждает, что ознакомлен с локальными нормативными актами Заказчика в области ПБиОТ: </w:t>
      </w:r>
      <w:r w:rsidRPr="00DA641E">
        <w:rPr>
          <w:color w:val="FF0000"/>
        </w:rPr>
        <w:t>[</w:t>
      </w:r>
      <w:r w:rsidRPr="00DA641E">
        <w:t>•</w:t>
      </w:r>
      <w:r w:rsidRPr="00DA641E">
        <w:rPr>
          <w:color w:val="FF0000"/>
        </w:rPr>
        <w:t>]</w:t>
      </w:r>
      <w:r w:rsidRPr="00DA641E">
        <w:t xml:space="preserve">. </w:t>
      </w:r>
      <w:r w:rsidRPr="00DA641E">
        <w:rPr>
          <w:color w:val="FF0000"/>
        </w:rPr>
        <w:t>[</w:t>
      </w:r>
      <w:r w:rsidRPr="00DA641E">
        <w:t xml:space="preserve"> Указанные документы размещены на сайте по адресу: </w:t>
      </w:r>
      <w:r w:rsidRPr="00DA641E">
        <w:rPr>
          <w:color w:val="FF0000"/>
        </w:rPr>
        <w:t>[</w:t>
      </w:r>
      <w:r w:rsidRPr="00DA641E">
        <w:t>•</w:t>
      </w:r>
      <w:r w:rsidRPr="00DA641E">
        <w:rPr>
          <w:color w:val="FF0000"/>
        </w:rPr>
        <w:t>]</w:t>
      </w:r>
      <w:r w:rsidRPr="00DA641E">
        <w:t xml:space="preserve">. </w:t>
      </w:r>
      <w:r w:rsidRPr="00DA641E">
        <w:rPr>
          <w:color w:val="FF0000"/>
        </w:rPr>
        <w:t>]</w:t>
      </w:r>
    </w:p>
    <w:p w14:paraId="7A03942C" w14:textId="77777777" w:rsidR="002439F5" w:rsidRPr="00DA641E" w:rsidRDefault="002439F5" w:rsidP="00101406">
      <w:pPr>
        <w:pStyle w:val="aff7"/>
        <w:rPr>
          <w:bCs/>
        </w:rPr>
      </w:pPr>
      <w:r w:rsidRPr="00DA641E">
        <w:rPr>
          <w:bCs/>
          <w:color w:val="FF0000"/>
          <w:sz w:val="24"/>
          <w:szCs w:val="24"/>
        </w:rPr>
        <w:lastRenderedPageBreak/>
        <w:t>]</w:t>
      </w:r>
      <w:r w:rsidRPr="00DA641E">
        <w:rPr>
          <w:bCs/>
          <w:color w:val="FF0000"/>
        </w:rPr>
        <w:t xml:space="preserve"> </w:t>
      </w:r>
      <w:r w:rsidRPr="00DA641E">
        <w:rPr>
          <w:color w:val="FF0000"/>
          <w:vertAlign w:val="superscript"/>
        </w:rPr>
        <w:footnoteReference w:id="35"/>
      </w:r>
    </w:p>
    <w:p w14:paraId="76584BB3" w14:textId="77777777" w:rsidR="00C8406B" w:rsidRPr="00DA641E" w:rsidRDefault="00C8406B" w:rsidP="006B4D64">
      <w:pPr>
        <w:pStyle w:val="a0"/>
      </w:pPr>
      <w:r w:rsidRPr="00DA641E">
        <w:t>ЗАВЕРЕНИЯ О ПОДЛИННОСТИ РАНЕЕ ПЕРЕДАННЫХ ДОКУМЕНТОВ</w:t>
      </w:r>
    </w:p>
    <w:p w14:paraId="068811DC" w14:textId="77777777" w:rsidR="001C775A" w:rsidRDefault="001C775A" w:rsidP="00101406">
      <w:pPr>
        <w:pStyle w:val="aff7"/>
      </w:pPr>
      <w:r w:rsidRPr="001C775A">
        <w:rPr>
          <w:color w:val="FF0000"/>
        </w:rPr>
        <w:t>[</w:t>
      </w:r>
    </w:p>
    <w:p w14:paraId="345D0BA3" w14:textId="66F600C2" w:rsidR="00C8406B" w:rsidRPr="00DA641E" w:rsidRDefault="00C7285C" w:rsidP="00101406">
      <w:pPr>
        <w:pStyle w:val="aff7"/>
      </w:pPr>
      <w:r w:rsidRPr="00DA641E">
        <w:t>Исполнитель</w:t>
      </w:r>
      <w:r w:rsidR="00C8406B" w:rsidRPr="00DA641E">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C8406B" w:rsidRPr="00DA641E">
        <w:rPr>
          <w:color w:val="FF0000"/>
        </w:rPr>
        <w:t>[</w:t>
      </w:r>
      <w:r w:rsidR="00C8406B" w:rsidRPr="00DA641E">
        <w:t xml:space="preserve"> с любого адреса </w:t>
      </w:r>
      <w:r w:rsidR="00717242" w:rsidRPr="00891C08">
        <w:t>домена @</w:t>
      </w:r>
      <w:r w:rsidR="00717242" w:rsidRPr="00891C08">
        <w:rPr>
          <w:color w:val="FF0000"/>
        </w:rPr>
        <w:t>[</w:t>
      </w:r>
      <w:r w:rsidR="00717242" w:rsidRPr="00891C08">
        <w:t>•</w:t>
      </w:r>
      <w:r w:rsidR="00717242" w:rsidRPr="00891C08">
        <w:rPr>
          <w:color w:val="FF0000"/>
        </w:rPr>
        <w:t>]</w:t>
      </w:r>
      <w:r w:rsidR="00717242" w:rsidRPr="00891C08">
        <w:t>.</w:t>
      </w:r>
      <w:r w:rsidR="00717242" w:rsidRPr="00891C08">
        <w:rPr>
          <w:color w:val="FF0000"/>
        </w:rPr>
        <w:t>[</w:t>
      </w:r>
      <w:r w:rsidR="00717242" w:rsidRPr="00891C08">
        <w:t>•</w:t>
      </w:r>
      <w:r w:rsidR="00717242" w:rsidRPr="00891C08">
        <w:rPr>
          <w:color w:val="FF0000"/>
        </w:rPr>
        <w:t>]</w:t>
      </w:r>
      <w:r w:rsidR="00717242">
        <w:rPr>
          <w:color w:val="FF0000"/>
        </w:rPr>
        <w:t xml:space="preserve"> </w:t>
      </w:r>
      <w:r w:rsidR="00717242" w:rsidRPr="00891C08">
        <w:rPr>
          <w:color w:val="FF0000"/>
        </w:rPr>
        <w:t>]</w:t>
      </w:r>
      <w:r w:rsidR="00717242" w:rsidRPr="00891C08">
        <w:t xml:space="preserve"> </w:t>
      </w:r>
      <w:r w:rsidR="00717242" w:rsidRPr="00891C08">
        <w:rPr>
          <w:color w:val="FF0000"/>
        </w:rPr>
        <w:t>[</w:t>
      </w:r>
      <w:r w:rsidR="00717242">
        <w:rPr>
          <w:color w:val="FF0000"/>
        </w:rPr>
        <w:t xml:space="preserve"> </w:t>
      </w:r>
      <w:r w:rsidR="00717242" w:rsidRPr="00891C08">
        <w:t>,</w:t>
      </w:r>
      <w:r w:rsidR="00717242">
        <w:t xml:space="preserve"> </w:t>
      </w:r>
      <w:r w:rsidR="00717242" w:rsidRPr="00891C08">
        <w:rPr>
          <w:color w:val="FF0000"/>
        </w:rPr>
        <w:t>]</w:t>
      </w:r>
      <w:r w:rsidR="00717242" w:rsidRPr="00891C08">
        <w:t xml:space="preserve"> </w:t>
      </w:r>
      <w:r w:rsidR="00717242" w:rsidRPr="00891C08">
        <w:rPr>
          <w:color w:val="FF0000"/>
        </w:rPr>
        <w:t>[</w:t>
      </w:r>
      <w:r w:rsidR="00717242">
        <w:rPr>
          <w:color w:val="FF0000"/>
        </w:rPr>
        <w:t xml:space="preserve"> </w:t>
      </w:r>
      <w:r w:rsidR="00717242" w:rsidRPr="00891C08">
        <w:t>с адрес</w:t>
      </w:r>
      <w:r w:rsidR="00717242">
        <w:t>а/адресов</w:t>
      </w:r>
      <w:r w:rsidR="00717242" w:rsidRPr="00891C08">
        <w:t xml:space="preserve"> </w:t>
      </w:r>
      <w:r w:rsidR="00717242" w:rsidRPr="00891C08">
        <w:rPr>
          <w:color w:val="FF0000"/>
        </w:rPr>
        <w:t>[</w:t>
      </w:r>
      <w:r w:rsidR="00717242" w:rsidRPr="00891C08">
        <w:t>•</w:t>
      </w:r>
      <w:r w:rsidR="00717242" w:rsidRPr="00891C08">
        <w:rPr>
          <w:color w:val="FF0000"/>
        </w:rPr>
        <w:t>]</w:t>
      </w:r>
      <w:r w:rsidR="00717242" w:rsidRPr="00891C08">
        <w:t>@</w:t>
      </w:r>
      <w:r w:rsidR="00717242" w:rsidRPr="00891C08">
        <w:rPr>
          <w:color w:val="FF0000"/>
        </w:rPr>
        <w:t>[</w:t>
      </w:r>
      <w:r w:rsidR="00717242" w:rsidRPr="00891C08">
        <w:t>•</w:t>
      </w:r>
      <w:r w:rsidR="00717242" w:rsidRPr="00891C08">
        <w:rPr>
          <w:color w:val="FF0000"/>
        </w:rPr>
        <w:t>]</w:t>
      </w:r>
      <w:r w:rsidR="00717242" w:rsidRPr="00891C08">
        <w:t>.</w:t>
      </w:r>
      <w:r w:rsidR="00717242" w:rsidRPr="00891C08">
        <w:rPr>
          <w:color w:val="FF0000"/>
        </w:rPr>
        <w:t>[</w:t>
      </w:r>
      <w:r w:rsidR="00717242" w:rsidRPr="00891C08">
        <w:t>•</w:t>
      </w:r>
      <w:r w:rsidR="00717242" w:rsidRPr="00891C08">
        <w:rPr>
          <w:color w:val="FF0000"/>
        </w:rPr>
        <w:t>]</w:t>
      </w:r>
      <w:r w:rsidR="00717242">
        <w:rPr>
          <w:color w:val="FF0000"/>
        </w:rPr>
        <w:t xml:space="preserve"> ] </w:t>
      </w:r>
      <w:r w:rsidR="00717242" w:rsidRPr="00891C08">
        <w:rPr>
          <w:color w:val="FF0000"/>
          <w:vertAlign w:val="superscript"/>
        </w:rPr>
        <w:footnoteReference w:id="36"/>
      </w:r>
      <w:r w:rsidR="00717242" w:rsidRPr="00891C08">
        <w:t xml:space="preserve"> )</w:t>
      </w:r>
      <w:r w:rsidR="00717242" w:rsidRPr="00B93714">
        <w:rPr>
          <w:color w:val="FF0000"/>
          <w:vertAlign w:val="superscript"/>
        </w:rPr>
        <w:t xml:space="preserve"> </w:t>
      </w:r>
      <w:r w:rsidR="00717242" w:rsidRPr="00891C08">
        <w:rPr>
          <w:color w:val="FF0000"/>
          <w:vertAlign w:val="superscript"/>
        </w:rPr>
        <w:footnoteReference w:id="37"/>
      </w:r>
      <w:r w:rsidR="00C8406B" w:rsidRPr="00DA641E">
        <w:t>, соответствуют подлинникам документов/соответствует действительности.</w:t>
      </w:r>
    </w:p>
    <w:p w14:paraId="70943E8F" w14:textId="77777777" w:rsidR="00C8406B" w:rsidRPr="00DA641E" w:rsidRDefault="00C8406B" w:rsidP="00101406">
      <w:pPr>
        <w:pStyle w:val="aff7"/>
        <w:rPr>
          <w:bCs/>
        </w:rPr>
      </w:pPr>
      <w:r w:rsidRPr="00DA641E">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334C49B4" w14:textId="77777777" w:rsidR="00362966" w:rsidRPr="00DA641E" w:rsidRDefault="00362966" w:rsidP="006B4D64">
      <w:pPr>
        <w:pStyle w:val="a0"/>
      </w:pPr>
      <w:r w:rsidRPr="00DA641E">
        <w:t>ПРИЛОЖЕНИЯ</w:t>
      </w:r>
    </w:p>
    <w:p w14:paraId="25584764" w14:textId="77777777" w:rsidR="009033D3" w:rsidRPr="00891C08" w:rsidRDefault="009033D3" w:rsidP="009033D3">
      <w:pPr>
        <w:pStyle w:val="aff7"/>
      </w:pPr>
      <w:bookmarkStart w:id="6" w:name="_Toc528580331"/>
      <w:r w:rsidRPr="00891C08">
        <w:t>При противоречии между Договором и приложениями Договор имеет приоритет.</w:t>
      </w:r>
      <w:bookmarkEnd w:id="6"/>
    </w:p>
    <w:p w14:paraId="46B794CE" w14:textId="77777777" w:rsidR="009033D3" w:rsidRPr="00891C08" w:rsidRDefault="009033D3" w:rsidP="009033D3">
      <w:pPr>
        <w:pStyle w:val="aff7"/>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48483A7B" w14:textId="0BD475A3" w:rsidR="00973E7A" w:rsidRPr="00DA641E" w:rsidRDefault="009033D3" w:rsidP="009033D3">
      <w:pPr>
        <w:pStyle w:val="afff0"/>
        <w:tabs>
          <w:tab w:val="clear" w:pos="851"/>
        </w:tabs>
        <w:ind w:firstLine="0"/>
      </w:pPr>
      <w:r w:rsidRPr="00891C08">
        <w:t>Подписанием Договора Стороны подтверждают согласие со следующими Приложениями:</w:t>
      </w:r>
      <w:r w:rsidR="00973E7A" w:rsidRPr="00DA641E">
        <w:rPr>
          <w:color w:val="FF0000"/>
          <w:vertAlign w:val="superscript"/>
          <w:lang w:bidi="ru-RU"/>
        </w:rPr>
        <w:t xml:space="preserve"> </w:t>
      </w:r>
      <w:r w:rsidR="00973E7A" w:rsidRPr="00DA641E">
        <w:rPr>
          <w:color w:val="FF0000"/>
          <w:vertAlign w:val="superscript"/>
          <w:lang w:bidi="ru-RU"/>
        </w:rPr>
        <w:footnoteReference w:id="38"/>
      </w:r>
    </w:p>
    <w:p w14:paraId="6D7C5136" w14:textId="77777777" w:rsidR="00503878" w:rsidRPr="00DA641E" w:rsidRDefault="00503878" w:rsidP="00503878">
      <w:pPr>
        <w:pStyle w:val="aff7"/>
        <w:ind w:left="6238" w:hanging="5387"/>
      </w:pPr>
      <w:r w:rsidRPr="00DA641E">
        <w:t xml:space="preserve">- Приложение № 1. </w:t>
      </w:r>
      <w:r w:rsidRPr="00DA641E">
        <w:rPr>
          <w:bCs/>
          <w:color w:val="FF0000"/>
        </w:rPr>
        <w:t>[</w:t>
      </w:r>
      <w:r w:rsidRPr="00DA641E">
        <w:rPr>
          <w:bCs/>
        </w:rPr>
        <w:t>•</w:t>
      </w:r>
      <w:r w:rsidRPr="00DA641E">
        <w:rPr>
          <w:bCs/>
          <w:color w:val="FF0000"/>
        </w:rPr>
        <w:t>]</w:t>
      </w:r>
    </w:p>
    <w:p w14:paraId="554482DF" w14:textId="77777777" w:rsidR="00503878" w:rsidRPr="00DA641E" w:rsidRDefault="00503878" w:rsidP="00503878">
      <w:pPr>
        <w:pStyle w:val="aff7"/>
        <w:ind w:left="6238" w:hanging="5387"/>
        <w:rPr>
          <w:bCs/>
          <w:color w:val="FF0000"/>
        </w:rPr>
      </w:pPr>
      <w:r w:rsidRPr="00DA641E">
        <w:t xml:space="preserve">- Приложение № 2. </w:t>
      </w:r>
      <w:r w:rsidRPr="00DA641E">
        <w:rPr>
          <w:bCs/>
          <w:color w:val="FF0000"/>
        </w:rPr>
        <w:t>[</w:t>
      </w:r>
      <w:r w:rsidRPr="00DA641E">
        <w:rPr>
          <w:bCs/>
        </w:rPr>
        <w:t>•</w:t>
      </w:r>
      <w:r w:rsidRPr="00DA641E">
        <w:rPr>
          <w:bCs/>
          <w:color w:val="FF0000"/>
        </w:rPr>
        <w:t>]</w:t>
      </w:r>
    </w:p>
    <w:p w14:paraId="405D8166" w14:textId="77777777" w:rsidR="00503878" w:rsidRPr="00DA641E" w:rsidRDefault="00503878" w:rsidP="00503878">
      <w:pPr>
        <w:pStyle w:val="aff7"/>
        <w:ind w:left="6238" w:hanging="5387"/>
      </w:pPr>
      <w:r w:rsidRPr="00DA641E">
        <w:rPr>
          <w:bCs/>
        </w:rPr>
        <w:t>-</w:t>
      </w:r>
      <w:r w:rsidRPr="00DA641E">
        <w:rPr>
          <w:bCs/>
          <w:color w:val="FF0000"/>
        </w:rPr>
        <w:t xml:space="preserve"> [</w:t>
      </w:r>
      <w:r w:rsidRPr="00DA641E">
        <w:rPr>
          <w:bCs/>
        </w:rPr>
        <w:t>•</w:t>
      </w:r>
      <w:r w:rsidRPr="00DA641E">
        <w:rPr>
          <w:bCs/>
          <w:color w:val="FF0000"/>
        </w:rPr>
        <w:t>]</w:t>
      </w:r>
    </w:p>
    <w:p w14:paraId="5E39FE78" w14:textId="77777777" w:rsidR="00362966" w:rsidRPr="00DA641E" w:rsidRDefault="00362966" w:rsidP="006B4D64">
      <w:pPr>
        <w:pStyle w:val="a0"/>
      </w:pPr>
      <w:r w:rsidRPr="00DA641E">
        <w:t>РЕКВИЗИТЫ СТОРОН</w:t>
      </w:r>
    </w:p>
    <w:tbl>
      <w:tblPr>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536"/>
      </w:tblGrid>
      <w:tr w:rsidR="006973E2" w:rsidRPr="00DA641E" w14:paraId="644F2F5E" w14:textId="77777777" w:rsidTr="00B66BD6">
        <w:trPr>
          <w:trHeight w:val="58"/>
        </w:trPr>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42851" w14:textId="77777777" w:rsidR="006973E2" w:rsidRPr="00B66BD6" w:rsidRDefault="008C755B" w:rsidP="00AF12ED">
            <w:pPr>
              <w:tabs>
                <w:tab w:val="left" w:pos="1134"/>
              </w:tabs>
              <w:spacing w:before="120" w:after="240"/>
              <w:ind w:left="34" w:right="140"/>
              <w:jc w:val="center"/>
              <w:rPr>
                <w:rFonts w:ascii="Tahoma" w:hAnsi="Tahoma" w:cs="Tahoma"/>
                <w:b/>
                <w:sz w:val="20"/>
              </w:rPr>
            </w:pPr>
            <w:r w:rsidRPr="00B66BD6">
              <w:rPr>
                <w:rFonts w:ascii="Tahoma" w:hAnsi="Tahoma" w:cs="Tahoma"/>
                <w:b/>
                <w:sz w:val="20"/>
              </w:rPr>
              <w:t>Исполнитель</w:t>
            </w:r>
          </w:p>
        </w:tc>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BACC0" w14:textId="77777777" w:rsidR="006973E2" w:rsidRPr="00B66BD6" w:rsidRDefault="006973E2" w:rsidP="006973E2">
            <w:pPr>
              <w:tabs>
                <w:tab w:val="left" w:pos="1134"/>
              </w:tabs>
              <w:spacing w:before="120" w:after="240"/>
              <w:ind w:left="34" w:right="140"/>
              <w:jc w:val="center"/>
              <w:rPr>
                <w:rFonts w:ascii="Tahoma" w:hAnsi="Tahoma" w:cs="Tahoma"/>
                <w:b/>
                <w:sz w:val="20"/>
              </w:rPr>
            </w:pPr>
            <w:r w:rsidRPr="00B66BD6">
              <w:rPr>
                <w:rFonts w:ascii="Tahoma" w:hAnsi="Tahoma" w:cs="Tahoma"/>
                <w:b/>
                <w:sz w:val="20"/>
              </w:rPr>
              <w:t>Заказчик</w:t>
            </w:r>
          </w:p>
        </w:tc>
      </w:tr>
      <w:tr w:rsidR="006973E2" w:rsidRPr="00DA641E" w14:paraId="6383411B" w14:textId="77777777" w:rsidTr="00B66BD6">
        <w:trPr>
          <w:trHeight w:val="58"/>
        </w:trPr>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3653549F" w14:textId="77777777" w:rsidR="00B66BD6" w:rsidRPr="00B66BD6" w:rsidRDefault="00B66BD6" w:rsidP="00B66BD6">
            <w:pPr>
              <w:suppressAutoHyphens/>
              <w:spacing w:after="0" w:line="240" w:lineRule="auto"/>
              <w:ind w:left="34" w:right="142"/>
              <w:rPr>
                <w:rFonts w:ascii="Tahoma" w:eastAsia="Times New Roman" w:hAnsi="Tahoma" w:cs="Tahoma"/>
                <w:color w:val="FF0000"/>
                <w:sz w:val="20"/>
                <w:szCs w:val="20"/>
                <w:lang w:eastAsia="ar-SA"/>
              </w:rPr>
            </w:pPr>
            <w:r w:rsidRPr="00B66BD6">
              <w:rPr>
                <w:rFonts w:ascii="Tahoma" w:eastAsia="Times New Roman" w:hAnsi="Tahoma" w:cs="Tahoma"/>
                <w:color w:val="FF0000"/>
                <w:sz w:val="20"/>
                <w:szCs w:val="20"/>
                <w:lang w:eastAsia="ar-SA"/>
              </w:rPr>
              <w:t>[</w:t>
            </w:r>
          </w:p>
          <w:p w14:paraId="35E2277D"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Полное наименование:</w:t>
            </w:r>
            <w:r w:rsidRPr="00B66BD6">
              <w:rPr>
                <w:rFonts w:ascii="Tahoma" w:eastAsia="Times New Roman" w:hAnsi="Tahoma" w:cs="Tahoma"/>
                <w:color w:val="FF0000"/>
                <w:sz w:val="20"/>
                <w:szCs w:val="20"/>
                <w:u w:color="FF0000"/>
                <w:lang w:eastAsia="ar-SA"/>
              </w:rPr>
              <w:t xml:space="preserve"> [</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4011A414" w14:textId="77777777" w:rsidR="00B66BD6" w:rsidRPr="00B66BD6" w:rsidRDefault="00B66BD6" w:rsidP="00B66BD6">
            <w:pPr>
              <w:suppressAutoHyphens/>
              <w:spacing w:after="0" w:line="240" w:lineRule="auto"/>
              <w:ind w:left="34" w:right="142"/>
              <w:rPr>
                <w:rFonts w:ascii="Tahoma" w:eastAsia="Times New Roman" w:hAnsi="Tahoma" w:cs="Tahoma"/>
                <w:color w:val="FF0000"/>
                <w:sz w:val="20"/>
                <w:szCs w:val="20"/>
                <w:lang w:eastAsia="ar-SA"/>
              </w:rPr>
            </w:pPr>
            <w:r w:rsidRPr="00B66BD6">
              <w:rPr>
                <w:rFonts w:ascii="Tahoma" w:eastAsia="Times New Roman" w:hAnsi="Tahoma" w:cs="Tahoma"/>
                <w:sz w:val="20"/>
                <w:szCs w:val="20"/>
                <w:lang w:eastAsia="ar-SA"/>
              </w:rPr>
              <w:t>Сокращённое наименование:</w:t>
            </w:r>
            <w:r w:rsidRPr="00B66BD6">
              <w:rPr>
                <w:rFonts w:ascii="Tahoma" w:eastAsia="Times New Roman" w:hAnsi="Tahoma" w:cs="Tahoma"/>
                <w:color w:val="FF0000"/>
                <w:sz w:val="20"/>
                <w:szCs w:val="20"/>
                <w:u w:color="FF0000"/>
                <w:lang w:eastAsia="ar-SA"/>
              </w:rPr>
              <w:t xml:space="preserve"> [</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7FD0598B"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color w:val="FF0000"/>
                <w:sz w:val="20"/>
                <w:szCs w:val="20"/>
                <w:u w:color="FF0000"/>
                <w:lang w:eastAsia="ar-SA"/>
              </w:rPr>
              <w:t xml:space="preserve">[ </w:t>
            </w:r>
            <w:r w:rsidRPr="00B66BD6">
              <w:rPr>
                <w:rFonts w:ascii="Tahoma" w:eastAsia="Times New Roman" w:hAnsi="Tahoma" w:cs="Tahoma"/>
                <w:sz w:val="20"/>
                <w:szCs w:val="20"/>
                <w:u w:color="FF0000"/>
                <w:lang w:eastAsia="ar-SA"/>
              </w:rPr>
              <w:t>Наименование ф</w:t>
            </w:r>
            <w:r w:rsidRPr="00B66BD6">
              <w:rPr>
                <w:rFonts w:ascii="Tahoma" w:eastAsia="Times New Roman" w:hAnsi="Tahoma" w:cs="Tahoma"/>
                <w:sz w:val="20"/>
                <w:szCs w:val="20"/>
                <w:lang w:eastAsia="ar-SA"/>
              </w:rPr>
              <w:t xml:space="preserve">илиала / представительства: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r w:rsidRPr="00B66BD6">
              <w:rPr>
                <w:rFonts w:ascii="Tahoma" w:eastAsia="Times New Roman" w:hAnsi="Tahoma" w:cs="Tahoma"/>
                <w:sz w:val="20"/>
                <w:szCs w:val="20"/>
                <w:lang w:eastAsia="ar-SA"/>
              </w:rPr>
              <w:t xml:space="preserve"> </w:t>
            </w:r>
            <w:r w:rsidRPr="00B66BD6">
              <w:rPr>
                <w:rFonts w:ascii="Tahoma" w:eastAsia="Times New Roman" w:hAnsi="Tahoma" w:cs="Tahoma"/>
                <w:color w:val="FF0000"/>
                <w:sz w:val="20"/>
                <w:szCs w:val="20"/>
                <w:lang w:eastAsia="ar-SA"/>
              </w:rPr>
              <w:t>]</w:t>
            </w:r>
          </w:p>
          <w:p w14:paraId="7708383B"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Адрес юридического лица в соответствии с ЕГРЮЛ (используется в том числе для оформления счетов-фактур):</w:t>
            </w:r>
            <w:r w:rsidRPr="00B66BD6">
              <w:rPr>
                <w:rFonts w:ascii="Tahoma" w:eastAsia="Times New Roman" w:hAnsi="Tahoma" w:cs="Tahoma"/>
                <w:color w:val="FF0000"/>
                <w:sz w:val="20"/>
                <w:szCs w:val="20"/>
                <w:u w:color="FF0000"/>
                <w:lang w:eastAsia="ar-SA"/>
              </w:rPr>
              <w:t xml:space="preserve"> [</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116230B0"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Почтовый адрес: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7EF29026" w14:textId="77777777" w:rsidR="00B66BD6" w:rsidRPr="00B66BD6" w:rsidRDefault="00B66BD6" w:rsidP="00B66BD6">
            <w:pPr>
              <w:suppressAutoHyphens/>
              <w:spacing w:after="0" w:line="240" w:lineRule="auto"/>
              <w:ind w:left="34" w:right="142"/>
              <w:rPr>
                <w:rFonts w:ascii="Tahoma" w:eastAsia="Times New Roman" w:hAnsi="Tahoma" w:cs="Tahoma"/>
                <w:color w:val="FF0000"/>
                <w:sz w:val="20"/>
                <w:szCs w:val="20"/>
                <w:lang w:eastAsia="ar-SA"/>
              </w:rPr>
            </w:pPr>
            <w:r w:rsidRPr="00B66BD6">
              <w:rPr>
                <w:rFonts w:ascii="Tahoma" w:eastAsia="Times New Roman" w:hAnsi="Tahoma" w:cs="Tahoma"/>
                <w:sz w:val="20"/>
                <w:szCs w:val="20"/>
                <w:lang w:eastAsia="ar-SA"/>
              </w:rPr>
              <w:t xml:space="preserve">ИНН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r w:rsidRPr="00B66BD6">
              <w:rPr>
                <w:rFonts w:ascii="Tahoma" w:eastAsia="Times New Roman" w:hAnsi="Tahoma" w:cs="Tahoma"/>
                <w:sz w:val="20"/>
                <w:szCs w:val="20"/>
                <w:lang w:eastAsia="ar-SA"/>
              </w:rPr>
              <w:t xml:space="preserve"> / КПП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3A90F532" w14:textId="77777777" w:rsidR="00B66BD6" w:rsidRPr="00B66BD6" w:rsidRDefault="00B66BD6" w:rsidP="00B66BD6">
            <w:pPr>
              <w:suppressAutoHyphens/>
              <w:spacing w:after="0" w:line="240" w:lineRule="auto"/>
              <w:ind w:left="34" w:right="142"/>
              <w:rPr>
                <w:rFonts w:ascii="Tahoma" w:eastAsia="Times New Roman" w:hAnsi="Tahoma" w:cs="Tahoma"/>
                <w:color w:val="FF0000"/>
                <w:sz w:val="20"/>
                <w:szCs w:val="20"/>
                <w:lang w:eastAsia="ar-SA"/>
              </w:rPr>
            </w:pPr>
            <w:r w:rsidRPr="00B66BD6">
              <w:rPr>
                <w:rFonts w:ascii="Tahoma" w:eastAsia="Times New Roman" w:hAnsi="Tahoma" w:cs="Tahoma"/>
                <w:color w:val="FF0000"/>
                <w:sz w:val="20"/>
                <w:szCs w:val="20"/>
                <w:lang w:eastAsia="ar-SA"/>
              </w:rPr>
              <w:t xml:space="preserve">] </w:t>
            </w:r>
            <w:r w:rsidRPr="00B66BD6">
              <w:rPr>
                <w:rFonts w:ascii="Tahoma" w:eastAsia="Times New Roman" w:hAnsi="Tahoma" w:cs="Tahoma"/>
                <w:color w:val="FF0000"/>
                <w:sz w:val="20"/>
                <w:szCs w:val="20"/>
                <w:vertAlign w:val="superscript"/>
                <w:lang w:eastAsia="ar-SA"/>
              </w:rPr>
              <w:footnoteReference w:id="39"/>
            </w:r>
          </w:p>
          <w:p w14:paraId="661B4E83" w14:textId="77777777" w:rsidR="00B66BD6" w:rsidRPr="00B66BD6" w:rsidRDefault="00B66BD6" w:rsidP="00B66BD6">
            <w:pPr>
              <w:suppressAutoHyphens/>
              <w:spacing w:after="0" w:line="240" w:lineRule="auto"/>
              <w:ind w:left="34" w:right="142"/>
              <w:rPr>
                <w:rFonts w:ascii="Tahoma" w:eastAsia="Times New Roman" w:hAnsi="Tahoma" w:cs="Tahoma"/>
                <w:color w:val="FF0000"/>
                <w:sz w:val="20"/>
                <w:szCs w:val="20"/>
                <w:lang w:eastAsia="ar-SA"/>
              </w:rPr>
            </w:pPr>
            <w:r w:rsidRPr="00B66BD6">
              <w:rPr>
                <w:rFonts w:ascii="Tahoma" w:eastAsia="Times New Roman" w:hAnsi="Tahoma" w:cs="Tahoma"/>
                <w:color w:val="FF0000"/>
                <w:sz w:val="20"/>
                <w:szCs w:val="20"/>
                <w:lang w:eastAsia="ar-SA"/>
              </w:rPr>
              <w:t>/</w:t>
            </w:r>
          </w:p>
          <w:p w14:paraId="409FDF24" w14:textId="77777777" w:rsidR="00B66BD6" w:rsidRPr="00B66BD6" w:rsidRDefault="00B66BD6" w:rsidP="00B66BD6">
            <w:pPr>
              <w:suppressAutoHyphens/>
              <w:spacing w:after="0" w:line="240" w:lineRule="auto"/>
              <w:ind w:left="34" w:right="142"/>
              <w:rPr>
                <w:rFonts w:ascii="Tahoma" w:eastAsia="Times New Roman" w:hAnsi="Tahoma" w:cs="Tahoma"/>
                <w:color w:val="FF0000"/>
                <w:sz w:val="20"/>
                <w:szCs w:val="20"/>
                <w:lang w:eastAsia="ar-SA"/>
              </w:rPr>
            </w:pPr>
            <w:r w:rsidRPr="00B66BD6">
              <w:rPr>
                <w:rFonts w:ascii="Tahoma" w:eastAsia="Times New Roman" w:hAnsi="Tahoma" w:cs="Tahoma"/>
                <w:color w:val="FF0000"/>
                <w:sz w:val="20"/>
                <w:szCs w:val="20"/>
                <w:lang w:eastAsia="ar-SA"/>
              </w:rPr>
              <w:lastRenderedPageBreak/>
              <w:t>[</w:t>
            </w:r>
          </w:p>
          <w:p w14:paraId="504042F7" w14:textId="77777777" w:rsidR="00B66BD6" w:rsidRPr="00B66BD6" w:rsidRDefault="00B66BD6" w:rsidP="00B66BD6">
            <w:pPr>
              <w:suppressAutoHyphens/>
              <w:spacing w:after="0" w:line="240" w:lineRule="auto"/>
              <w:ind w:left="34" w:right="142"/>
              <w:rPr>
                <w:rFonts w:ascii="Tahoma" w:eastAsia="Times New Roman" w:hAnsi="Tahoma" w:cs="Tahoma"/>
                <w:color w:val="FF0000"/>
                <w:sz w:val="20"/>
                <w:szCs w:val="20"/>
                <w:lang w:eastAsia="ar-SA"/>
              </w:rPr>
            </w:pPr>
            <w:r w:rsidRPr="00B66BD6">
              <w:rPr>
                <w:rFonts w:ascii="Tahoma" w:eastAsia="Times New Roman" w:hAnsi="Tahoma" w:cs="Tahoma"/>
                <w:sz w:val="20"/>
                <w:szCs w:val="20"/>
                <w:lang w:eastAsia="ar-SA"/>
              </w:rPr>
              <w:t xml:space="preserve">ФИО: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4C55E43B"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Документ, удостоверяющий личность: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162197DC"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Адрес регистрации по месту жительства: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21CB8008"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Почтовый адрес: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16FB73B9"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color w:val="FF0000"/>
                <w:sz w:val="20"/>
                <w:szCs w:val="20"/>
                <w:lang w:eastAsia="ar-SA"/>
              </w:rPr>
              <w:t>[</w:t>
            </w:r>
            <w:r w:rsidRPr="00B66BD6">
              <w:rPr>
                <w:rFonts w:ascii="Tahoma" w:eastAsia="Times New Roman" w:hAnsi="Tahoma" w:cs="Tahoma"/>
                <w:sz w:val="20"/>
                <w:szCs w:val="20"/>
                <w:lang w:eastAsia="ar-SA"/>
              </w:rPr>
              <w:t xml:space="preserve"> ОГРНИП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 xml:space="preserve">] ] </w:t>
            </w:r>
            <w:r w:rsidRPr="00B66BD6">
              <w:rPr>
                <w:rFonts w:ascii="Tahoma" w:eastAsia="Times New Roman" w:hAnsi="Tahoma" w:cs="Tahoma"/>
                <w:color w:val="FF0000"/>
                <w:sz w:val="20"/>
                <w:szCs w:val="20"/>
                <w:vertAlign w:val="superscript"/>
                <w:lang w:eastAsia="ar-SA"/>
              </w:rPr>
              <w:footnoteReference w:id="40"/>
            </w:r>
          </w:p>
          <w:p w14:paraId="47933841"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ИНН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75E1EA5B"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СНИЛС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76E88F9B" w14:textId="77777777" w:rsidR="00B66BD6" w:rsidRPr="00B66BD6" w:rsidRDefault="00B66BD6" w:rsidP="00B66BD6">
            <w:pPr>
              <w:suppressAutoHyphens/>
              <w:spacing w:after="0" w:line="240" w:lineRule="auto"/>
              <w:ind w:left="34" w:right="142"/>
              <w:rPr>
                <w:rFonts w:ascii="Tahoma" w:eastAsia="Times New Roman" w:hAnsi="Tahoma" w:cs="Tahoma"/>
                <w:color w:val="FF0000"/>
                <w:sz w:val="20"/>
                <w:szCs w:val="20"/>
                <w:lang w:eastAsia="ar-SA"/>
              </w:rPr>
            </w:pPr>
            <w:r w:rsidRPr="00B66BD6">
              <w:rPr>
                <w:rFonts w:ascii="Tahoma" w:eastAsia="Times New Roman" w:hAnsi="Tahoma" w:cs="Tahoma"/>
                <w:color w:val="FF0000"/>
                <w:sz w:val="20"/>
                <w:szCs w:val="20"/>
                <w:lang w:eastAsia="ar-SA"/>
              </w:rPr>
              <w:t xml:space="preserve">] </w:t>
            </w:r>
            <w:r w:rsidRPr="00B66BD6">
              <w:rPr>
                <w:rFonts w:ascii="Tahoma" w:eastAsia="Times New Roman" w:hAnsi="Tahoma" w:cs="Tahoma"/>
                <w:color w:val="FF0000"/>
                <w:sz w:val="20"/>
                <w:szCs w:val="20"/>
                <w:vertAlign w:val="superscript"/>
                <w:lang w:eastAsia="ar-SA"/>
              </w:rPr>
              <w:footnoteReference w:id="41"/>
            </w:r>
          </w:p>
          <w:p w14:paraId="52DA1289"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р/с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1305FAE6"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Банк: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6776F6F6"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БИК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59ED180D"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к/с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77C09F02"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тел.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0367E65F" w14:textId="33A10C55" w:rsidR="006973E2" w:rsidRPr="00DA641E" w:rsidRDefault="00B66BD6" w:rsidP="00B66BD6">
            <w:pPr>
              <w:suppressAutoHyphens/>
              <w:spacing w:after="0" w:line="240" w:lineRule="auto"/>
              <w:ind w:left="34" w:right="142"/>
              <w:rPr>
                <w:rFonts w:ascii="Tahoma" w:hAnsi="Tahoma" w:cs="Tahoma"/>
                <w:sz w:val="20"/>
              </w:rPr>
            </w:pPr>
            <w:r w:rsidRPr="00B66BD6">
              <w:rPr>
                <w:rFonts w:ascii="Tahoma" w:eastAsia="Times New Roman" w:hAnsi="Tahoma" w:cs="Tahoma"/>
                <w:sz w:val="20"/>
                <w:szCs w:val="20"/>
                <w:lang w:eastAsia="ar-SA"/>
              </w:rPr>
              <w:t xml:space="preserve">E-mail: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tc>
        <w:tc>
          <w:tcPr>
            <w:tcW w:w="4536"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36AFE31"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lastRenderedPageBreak/>
              <w:t>Полное наименование:</w:t>
            </w:r>
            <w:r w:rsidRPr="00B66BD6">
              <w:rPr>
                <w:rFonts w:ascii="Tahoma" w:eastAsia="Times New Roman" w:hAnsi="Tahoma" w:cs="Tahoma"/>
                <w:color w:val="FF0000"/>
                <w:sz w:val="20"/>
                <w:szCs w:val="20"/>
                <w:u w:color="FF0000"/>
                <w:lang w:eastAsia="ar-SA"/>
              </w:rPr>
              <w:t xml:space="preserve"> [</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6AA68AD2" w14:textId="77777777" w:rsidR="00B66BD6" w:rsidRPr="00B66BD6" w:rsidRDefault="00B66BD6" w:rsidP="00B66BD6">
            <w:pPr>
              <w:suppressAutoHyphens/>
              <w:spacing w:after="0" w:line="240" w:lineRule="auto"/>
              <w:ind w:left="34" w:right="142"/>
              <w:rPr>
                <w:rFonts w:ascii="Tahoma" w:eastAsia="Times New Roman" w:hAnsi="Tahoma" w:cs="Tahoma"/>
                <w:color w:val="FF0000"/>
                <w:sz w:val="20"/>
                <w:szCs w:val="20"/>
                <w:lang w:eastAsia="ar-SA"/>
              </w:rPr>
            </w:pPr>
            <w:r w:rsidRPr="00B66BD6">
              <w:rPr>
                <w:rFonts w:ascii="Tahoma" w:eastAsia="Times New Roman" w:hAnsi="Tahoma" w:cs="Tahoma"/>
                <w:sz w:val="20"/>
                <w:szCs w:val="20"/>
                <w:lang w:eastAsia="ar-SA"/>
              </w:rPr>
              <w:t>Сокращённое наименование:</w:t>
            </w:r>
            <w:r w:rsidRPr="00B66BD6">
              <w:rPr>
                <w:rFonts w:ascii="Tahoma" w:eastAsia="Times New Roman" w:hAnsi="Tahoma" w:cs="Tahoma"/>
                <w:color w:val="FF0000"/>
                <w:sz w:val="20"/>
                <w:szCs w:val="20"/>
                <w:u w:color="FF0000"/>
                <w:lang w:eastAsia="ar-SA"/>
              </w:rPr>
              <w:t xml:space="preserve"> [</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12287F38"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color w:val="FF0000"/>
                <w:sz w:val="20"/>
                <w:szCs w:val="20"/>
                <w:u w:color="FF0000"/>
                <w:lang w:eastAsia="ar-SA"/>
              </w:rPr>
              <w:t xml:space="preserve">[ </w:t>
            </w:r>
            <w:r w:rsidRPr="00B66BD6">
              <w:rPr>
                <w:rFonts w:ascii="Tahoma" w:eastAsia="Times New Roman" w:hAnsi="Tahoma" w:cs="Tahoma"/>
                <w:sz w:val="20"/>
                <w:szCs w:val="20"/>
                <w:u w:color="FF0000"/>
                <w:lang w:eastAsia="ar-SA"/>
              </w:rPr>
              <w:t>Наименование ф</w:t>
            </w:r>
            <w:r w:rsidRPr="00B66BD6">
              <w:rPr>
                <w:rFonts w:ascii="Tahoma" w:eastAsia="Times New Roman" w:hAnsi="Tahoma" w:cs="Tahoma"/>
                <w:sz w:val="20"/>
                <w:szCs w:val="20"/>
                <w:lang w:eastAsia="ar-SA"/>
              </w:rPr>
              <w:t xml:space="preserve">илиала / представительства: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r w:rsidRPr="00B66BD6">
              <w:rPr>
                <w:rFonts w:ascii="Tahoma" w:eastAsia="Times New Roman" w:hAnsi="Tahoma" w:cs="Tahoma"/>
                <w:sz w:val="20"/>
                <w:szCs w:val="20"/>
                <w:lang w:eastAsia="ar-SA"/>
              </w:rPr>
              <w:t xml:space="preserve"> </w:t>
            </w:r>
            <w:r w:rsidRPr="00B66BD6">
              <w:rPr>
                <w:rFonts w:ascii="Tahoma" w:eastAsia="Times New Roman" w:hAnsi="Tahoma" w:cs="Tahoma"/>
                <w:color w:val="FF0000"/>
                <w:sz w:val="20"/>
                <w:szCs w:val="20"/>
                <w:lang w:eastAsia="ar-SA"/>
              </w:rPr>
              <w:t>]</w:t>
            </w:r>
          </w:p>
          <w:p w14:paraId="36A55485"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Адрес юридического лица в соответствии с ЕГРЮЛ (используется в том числе для оформления счетов-фактур):</w:t>
            </w:r>
            <w:r w:rsidRPr="00B66BD6">
              <w:rPr>
                <w:rFonts w:ascii="Tahoma" w:eastAsia="Times New Roman" w:hAnsi="Tahoma" w:cs="Tahoma"/>
                <w:color w:val="FF0000"/>
                <w:sz w:val="20"/>
                <w:szCs w:val="20"/>
                <w:u w:color="FF0000"/>
                <w:lang w:eastAsia="ar-SA"/>
              </w:rPr>
              <w:t xml:space="preserve"> [</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7FA84F99"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Почтовый адрес: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7702A640"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ИНН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r w:rsidRPr="00B66BD6">
              <w:rPr>
                <w:rFonts w:ascii="Tahoma" w:eastAsia="Times New Roman" w:hAnsi="Tahoma" w:cs="Tahoma"/>
                <w:sz w:val="20"/>
                <w:szCs w:val="20"/>
                <w:lang w:eastAsia="ar-SA"/>
              </w:rPr>
              <w:t xml:space="preserve"> / КПП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3BB0E740"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р/с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0CA461C9"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Банк: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19482634"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БИК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7FEE459F"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lastRenderedPageBreak/>
              <w:t xml:space="preserve">к/с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72F1CF75"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sz w:val="20"/>
                <w:szCs w:val="20"/>
                <w:lang w:eastAsia="ar-SA"/>
              </w:rPr>
              <w:t xml:space="preserve">тел.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41B0AE85" w14:textId="77777777" w:rsidR="00B66BD6" w:rsidRPr="00B66BD6" w:rsidRDefault="00B66BD6" w:rsidP="00B66BD6">
            <w:pPr>
              <w:suppressAutoHyphens/>
              <w:spacing w:after="0" w:line="240" w:lineRule="auto"/>
              <w:ind w:left="34" w:right="142"/>
              <w:rPr>
                <w:rFonts w:ascii="Tahoma" w:eastAsia="Times New Roman" w:hAnsi="Tahoma" w:cs="Tahoma"/>
                <w:color w:val="FF0000"/>
                <w:sz w:val="20"/>
                <w:szCs w:val="20"/>
                <w:lang w:eastAsia="ar-SA"/>
              </w:rPr>
            </w:pPr>
            <w:r w:rsidRPr="00B66BD6">
              <w:rPr>
                <w:rFonts w:ascii="Tahoma" w:eastAsia="Times New Roman" w:hAnsi="Tahoma" w:cs="Tahoma"/>
                <w:sz w:val="20"/>
                <w:szCs w:val="20"/>
                <w:lang w:eastAsia="ar-SA"/>
              </w:rPr>
              <w:t xml:space="preserve">E-mail: </w:t>
            </w: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p>
          <w:p w14:paraId="3223F743" w14:textId="77777777" w:rsidR="00B66BD6" w:rsidRPr="00B66BD6" w:rsidRDefault="00B66BD6" w:rsidP="00B66BD6">
            <w:pPr>
              <w:suppressAutoHyphens/>
              <w:spacing w:after="0" w:line="240" w:lineRule="auto"/>
              <w:ind w:left="34" w:right="142"/>
              <w:rPr>
                <w:rFonts w:ascii="Tahoma" w:eastAsia="Times New Roman" w:hAnsi="Tahoma" w:cs="Tahoma"/>
                <w:sz w:val="20"/>
                <w:szCs w:val="20"/>
                <w:lang w:eastAsia="ar-SA"/>
              </w:rPr>
            </w:pPr>
            <w:r w:rsidRPr="00B66BD6">
              <w:rPr>
                <w:rFonts w:ascii="Tahoma" w:eastAsia="Times New Roman" w:hAnsi="Tahoma" w:cs="Tahoma"/>
                <w:color w:val="FF0000"/>
                <w:sz w:val="20"/>
                <w:szCs w:val="20"/>
                <w:lang w:eastAsia="ar-SA"/>
              </w:rPr>
              <w:t>[</w:t>
            </w:r>
            <w:r w:rsidRPr="00B66BD6">
              <w:rPr>
                <w:rFonts w:ascii="Tahoma" w:eastAsia="Times New Roman" w:hAnsi="Tahoma" w:cs="Tahoma"/>
                <w:sz w:val="20"/>
                <w:szCs w:val="20"/>
                <w:lang w:eastAsia="ar-SA"/>
              </w:rPr>
              <w:t xml:space="preserve"> Адрес для уведомлений в соответствии с антикоррупционной оговоркой:</w:t>
            </w:r>
          </w:p>
          <w:p w14:paraId="0646C1BE" w14:textId="28D1A21A" w:rsidR="006973E2" w:rsidRPr="00DA641E" w:rsidRDefault="00B66BD6" w:rsidP="00B66BD6">
            <w:pPr>
              <w:suppressAutoHyphens/>
              <w:spacing w:after="0" w:line="240" w:lineRule="auto"/>
              <w:ind w:left="34" w:right="142"/>
              <w:rPr>
                <w:rFonts w:ascii="Tahoma" w:hAnsi="Tahoma" w:cs="Tahoma"/>
                <w:sz w:val="20"/>
              </w:rPr>
            </w:pPr>
            <w:r w:rsidRPr="00B66BD6">
              <w:rPr>
                <w:rFonts w:ascii="Tahoma" w:eastAsia="Times New Roman" w:hAnsi="Tahoma" w:cs="Tahoma"/>
                <w:color w:val="FF0000"/>
                <w:sz w:val="20"/>
                <w:szCs w:val="20"/>
                <w:u w:color="FF0000"/>
                <w:lang w:eastAsia="ar-SA"/>
              </w:rPr>
              <w:t>[</w:t>
            </w:r>
            <w:r w:rsidRPr="00B66BD6">
              <w:rPr>
                <w:rFonts w:ascii="Tahoma" w:eastAsia="Times New Roman" w:hAnsi="Tahoma" w:cs="Tahoma"/>
                <w:sz w:val="20"/>
                <w:szCs w:val="20"/>
                <w:lang w:eastAsia="ar-SA"/>
              </w:rPr>
              <w:t>•</w:t>
            </w:r>
            <w:r w:rsidRPr="00B66BD6">
              <w:rPr>
                <w:rFonts w:ascii="Tahoma" w:eastAsia="Times New Roman" w:hAnsi="Tahoma" w:cs="Tahoma"/>
                <w:color w:val="FF0000"/>
                <w:sz w:val="20"/>
                <w:szCs w:val="20"/>
                <w:lang w:eastAsia="ar-SA"/>
              </w:rPr>
              <w:t>]</w:t>
            </w:r>
            <w:r w:rsidRPr="00B66BD6">
              <w:rPr>
                <w:rFonts w:ascii="Tahoma" w:eastAsia="Times New Roman" w:hAnsi="Tahoma" w:cs="Tahoma"/>
                <w:sz w:val="20"/>
                <w:szCs w:val="20"/>
                <w:lang w:eastAsia="ar-SA"/>
              </w:rPr>
              <w:t xml:space="preserve"> </w:t>
            </w:r>
            <w:r w:rsidRPr="00B66BD6">
              <w:rPr>
                <w:rFonts w:ascii="Tahoma" w:eastAsia="Times New Roman" w:hAnsi="Tahoma" w:cs="Tahoma"/>
                <w:color w:val="FF0000"/>
                <w:sz w:val="20"/>
                <w:szCs w:val="20"/>
                <w:lang w:eastAsia="ar-SA"/>
              </w:rPr>
              <w:t>]</w:t>
            </w:r>
            <w:r w:rsidRPr="00B66BD6">
              <w:rPr>
                <w:rFonts w:ascii="Tahoma" w:eastAsia="Times New Roman" w:hAnsi="Tahoma" w:cs="Tahoma"/>
                <w:bCs/>
                <w:color w:val="FF0000"/>
                <w:sz w:val="20"/>
                <w:szCs w:val="20"/>
                <w:vertAlign w:val="superscript"/>
                <w:lang w:eastAsia="ar-SA"/>
              </w:rPr>
              <w:t xml:space="preserve"> </w:t>
            </w:r>
            <w:r w:rsidRPr="00B66BD6">
              <w:rPr>
                <w:rFonts w:ascii="Tahoma" w:eastAsia="Times New Roman" w:hAnsi="Tahoma" w:cs="Tahoma"/>
                <w:color w:val="FF0000"/>
                <w:sz w:val="20"/>
                <w:szCs w:val="20"/>
                <w:vertAlign w:val="superscript"/>
                <w:lang w:eastAsia="ar-SA"/>
              </w:rPr>
              <w:footnoteReference w:id="42"/>
            </w:r>
          </w:p>
        </w:tc>
      </w:tr>
    </w:tbl>
    <w:p w14:paraId="3D6593A8" w14:textId="77777777" w:rsidR="00151431" w:rsidRPr="00DA641E" w:rsidRDefault="00151431" w:rsidP="00D305A9">
      <w:pPr>
        <w:pStyle w:val="a2"/>
        <w:widowControl w:val="0"/>
        <w:spacing w:before="0" w:beforeAutospacing="0" w:after="0" w:afterAutospacing="0"/>
        <w:ind w:firstLine="709"/>
        <w:jc w:val="both"/>
        <w:rPr>
          <w:rFonts w:ascii="Tahoma" w:eastAsiaTheme="minorHAnsi" w:hAnsi="Tahoma" w:cs="Tahoma"/>
        </w:rPr>
      </w:pPr>
    </w:p>
    <w:p w14:paraId="7CDE6E9E" w14:textId="77777777" w:rsidR="005312E7" w:rsidRPr="00DA641E" w:rsidRDefault="005312E7" w:rsidP="008E41BE">
      <w:pPr>
        <w:rPr>
          <w:rFonts w:ascii="Tahoma" w:hAnsi="Tahoma" w:cs="Tahoma"/>
          <w:sz w:val="24"/>
          <w:szCs w:val="24"/>
        </w:rPr>
        <w:sectPr w:rsidR="005312E7" w:rsidRPr="00DA641E" w:rsidSect="00BC057F">
          <w:headerReference w:type="default" r:id="rId9"/>
          <w:footerReference w:type="even" r:id="rId10"/>
          <w:pgSz w:w="11907" w:h="16840" w:code="9"/>
          <w:pgMar w:top="851" w:right="851" w:bottom="1134" w:left="1134" w:header="567" w:footer="125" w:gutter="0"/>
          <w:cols w:space="720"/>
          <w:titlePg/>
          <w:docGrid w:linePitch="326"/>
        </w:sectPr>
      </w:pPr>
      <w:bookmarkStart w:id="7" w:name="Par81"/>
      <w:bookmarkStart w:id="8" w:name="Par79"/>
      <w:bookmarkEnd w:id="7"/>
      <w:bookmarkEnd w:id="8"/>
    </w:p>
    <w:p w14:paraId="7C469463" w14:textId="1E4828F9" w:rsidR="001D0FBE" w:rsidRPr="00DA641E" w:rsidRDefault="00984D69" w:rsidP="001D0FBE">
      <w:pPr>
        <w:widowControl w:val="0"/>
        <w:jc w:val="right"/>
        <w:rPr>
          <w:rFonts w:ascii="Tahoma" w:hAnsi="Tahoma" w:cs="Tahoma"/>
          <w:sz w:val="20"/>
        </w:rPr>
      </w:pPr>
      <w:r w:rsidRPr="00DA641E">
        <w:rPr>
          <w:rFonts w:ascii="Tahoma" w:hAnsi="Tahoma" w:cs="Tahoma"/>
          <w:color w:val="FF0000"/>
          <w:sz w:val="20"/>
          <w:u w:color="FFFFFF" w:themeColor="background1"/>
        </w:rPr>
        <w:lastRenderedPageBreak/>
        <w:t xml:space="preserve">[ </w:t>
      </w:r>
      <w:r w:rsidR="001D0FBE" w:rsidRPr="00DA641E">
        <w:rPr>
          <w:rFonts w:ascii="Tahoma" w:hAnsi="Tahoma" w:cs="Tahoma"/>
          <w:sz w:val="20"/>
        </w:rPr>
        <w:t>Приложение № </w:t>
      </w:r>
      <w:r w:rsidR="00EF28A6" w:rsidRPr="00DA641E">
        <w:rPr>
          <w:rFonts w:ascii="Tahoma" w:hAnsi="Tahoma" w:cs="Tahoma"/>
          <w:color w:val="FF0000"/>
          <w:sz w:val="20"/>
          <w:u w:color="FFFFFF" w:themeColor="background1"/>
        </w:rPr>
        <w:t>[</w:t>
      </w:r>
      <w:r w:rsidR="00EF28A6" w:rsidRPr="00DA641E">
        <w:rPr>
          <w:rFonts w:ascii="Tahoma" w:hAnsi="Tahoma" w:cs="Tahoma"/>
          <w:sz w:val="20"/>
        </w:rPr>
        <w:t>•</w:t>
      </w:r>
      <w:r w:rsidR="00EF28A6" w:rsidRPr="00DA641E">
        <w:rPr>
          <w:rFonts w:ascii="Tahoma" w:hAnsi="Tahoma" w:cs="Tahoma"/>
          <w:color w:val="FF0000"/>
          <w:sz w:val="20"/>
          <w:u w:color="FFFFFF" w:themeColor="background1"/>
        </w:rPr>
        <w:t>]</w:t>
      </w:r>
    </w:p>
    <w:p w14:paraId="3023BB0F" w14:textId="77777777" w:rsidR="001D0FBE" w:rsidRPr="00DA641E" w:rsidRDefault="001D0FBE" w:rsidP="005312E7">
      <w:pPr>
        <w:spacing w:after="0" w:line="240" w:lineRule="auto"/>
        <w:jc w:val="right"/>
        <w:rPr>
          <w:rFonts w:ascii="Tahoma" w:hAnsi="Tahoma" w:cs="Tahoma"/>
          <w:sz w:val="24"/>
          <w:szCs w:val="24"/>
        </w:rPr>
      </w:pPr>
    </w:p>
    <w:p w14:paraId="5ECE7768" w14:textId="7367594D" w:rsidR="001D0FBE" w:rsidRPr="00DA641E" w:rsidRDefault="00984D69" w:rsidP="001D0FBE">
      <w:pPr>
        <w:spacing w:after="0" w:line="240" w:lineRule="auto"/>
        <w:jc w:val="center"/>
        <w:rPr>
          <w:rFonts w:ascii="Tahoma" w:hAnsi="Tahoma" w:cs="Tahoma"/>
          <w:b/>
          <w:sz w:val="20"/>
          <w:szCs w:val="20"/>
        </w:rPr>
      </w:pPr>
      <w:r w:rsidRPr="00DA641E">
        <w:rPr>
          <w:rFonts w:ascii="Tahoma" w:hAnsi="Tahoma" w:cs="Tahoma"/>
          <w:b/>
          <w:sz w:val="20"/>
          <w:szCs w:val="20"/>
        </w:rPr>
        <w:t>Перечень транспортных средств</w:t>
      </w:r>
    </w:p>
    <w:p w14:paraId="31C7C4C5" w14:textId="77777777" w:rsidR="00D03E17" w:rsidRPr="00DA641E" w:rsidRDefault="00D03E17" w:rsidP="001D0FBE">
      <w:pPr>
        <w:spacing w:after="0" w:line="240" w:lineRule="auto"/>
        <w:jc w:val="center"/>
        <w:rPr>
          <w:rFonts w:ascii="Tahoma" w:hAnsi="Tahoma" w:cs="Tahoma"/>
          <w:i/>
          <w:sz w:val="20"/>
          <w:szCs w:val="20"/>
        </w:rPr>
      </w:pPr>
    </w:p>
    <w:p w14:paraId="20D04763" w14:textId="77777777" w:rsidR="001D0FBE" w:rsidRPr="00DA641E" w:rsidRDefault="001D0FBE" w:rsidP="001D0FBE">
      <w:pPr>
        <w:spacing w:after="0" w:line="240" w:lineRule="auto"/>
        <w:rPr>
          <w:rFonts w:ascii="Tahoma" w:hAnsi="Tahoma" w:cs="Tahoma"/>
          <w:sz w:val="20"/>
          <w:szCs w:val="20"/>
        </w:rPr>
      </w:pPr>
    </w:p>
    <w:p w14:paraId="714F5BDB" w14:textId="77777777" w:rsidR="001D0FBE" w:rsidRPr="00DA641E" w:rsidRDefault="001D0FBE" w:rsidP="001D0FBE">
      <w:pPr>
        <w:spacing w:after="0" w:line="240" w:lineRule="auto"/>
        <w:rPr>
          <w:rFonts w:ascii="Tahoma" w:hAnsi="Tahoma" w:cs="Tahoma"/>
          <w:sz w:val="20"/>
          <w:szCs w:val="20"/>
        </w:rPr>
      </w:pPr>
    </w:p>
    <w:tbl>
      <w:tblPr>
        <w:tblW w:w="9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6"/>
        <w:gridCol w:w="1039"/>
        <w:gridCol w:w="709"/>
        <w:gridCol w:w="709"/>
        <w:gridCol w:w="850"/>
        <w:gridCol w:w="709"/>
        <w:gridCol w:w="709"/>
        <w:gridCol w:w="850"/>
        <w:gridCol w:w="851"/>
        <w:gridCol w:w="991"/>
        <w:gridCol w:w="1033"/>
        <w:gridCol w:w="950"/>
      </w:tblGrid>
      <w:tr w:rsidR="00984D69" w:rsidRPr="00DA641E" w14:paraId="5D80DF37" w14:textId="77777777" w:rsidTr="00984D69">
        <w:trPr>
          <w:trHeight w:val="20"/>
          <w:tblHeader/>
        </w:trPr>
        <w:tc>
          <w:tcPr>
            <w:tcW w:w="516" w:type="dxa"/>
          </w:tcPr>
          <w:p w14:paraId="0779E159" w14:textId="77777777" w:rsidR="00984D69" w:rsidRPr="00DA641E" w:rsidRDefault="00984D69" w:rsidP="00E141EA">
            <w:pPr>
              <w:pStyle w:val="aff4"/>
              <w:widowControl w:val="0"/>
              <w:rPr>
                <w:rFonts w:ascii="Tahoma" w:hAnsi="Tahoma" w:cs="Tahoma"/>
                <w:b/>
                <w:sz w:val="16"/>
                <w:szCs w:val="20"/>
              </w:rPr>
            </w:pPr>
            <w:r w:rsidRPr="00DA641E">
              <w:rPr>
                <w:rFonts w:ascii="Tahoma" w:hAnsi="Tahoma" w:cs="Tahoma"/>
                <w:b/>
                <w:sz w:val="16"/>
                <w:szCs w:val="20"/>
              </w:rPr>
              <w:t>№ п/п</w:t>
            </w:r>
          </w:p>
        </w:tc>
        <w:tc>
          <w:tcPr>
            <w:tcW w:w="1039" w:type="dxa"/>
          </w:tcPr>
          <w:p w14:paraId="69C6C6A8" w14:textId="77777777" w:rsidR="00984D69" w:rsidRPr="00DA641E" w:rsidRDefault="00984D69" w:rsidP="00E141EA">
            <w:pPr>
              <w:pStyle w:val="aff4"/>
              <w:widowControl w:val="0"/>
              <w:jc w:val="center"/>
              <w:rPr>
                <w:rFonts w:ascii="Tahoma" w:hAnsi="Tahoma" w:cs="Tahoma"/>
                <w:b/>
                <w:sz w:val="16"/>
                <w:szCs w:val="20"/>
              </w:rPr>
            </w:pPr>
            <w:r w:rsidRPr="00DA641E">
              <w:rPr>
                <w:rFonts w:ascii="Tahoma" w:hAnsi="Tahoma" w:cs="Tahoma"/>
                <w:b/>
                <w:sz w:val="16"/>
                <w:szCs w:val="20"/>
              </w:rPr>
              <w:t>Наименование, марка, модель Транспортного средства</w:t>
            </w:r>
          </w:p>
        </w:tc>
        <w:tc>
          <w:tcPr>
            <w:tcW w:w="709" w:type="dxa"/>
          </w:tcPr>
          <w:p w14:paraId="09C01C21" w14:textId="77777777" w:rsidR="00984D69" w:rsidRPr="00DA641E" w:rsidRDefault="00984D69" w:rsidP="00E141EA">
            <w:pPr>
              <w:pStyle w:val="aff4"/>
              <w:widowControl w:val="0"/>
              <w:jc w:val="center"/>
              <w:rPr>
                <w:rFonts w:ascii="Tahoma" w:hAnsi="Tahoma" w:cs="Tahoma"/>
                <w:b/>
                <w:sz w:val="16"/>
                <w:szCs w:val="20"/>
              </w:rPr>
            </w:pPr>
            <w:r w:rsidRPr="00DA641E">
              <w:rPr>
                <w:rFonts w:ascii="Tahoma" w:hAnsi="Tahoma" w:cs="Tahoma"/>
                <w:b/>
                <w:sz w:val="16"/>
                <w:szCs w:val="20"/>
              </w:rPr>
              <w:t>Год выпуска</w:t>
            </w:r>
          </w:p>
          <w:p w14:paraId="2A03C0E8" w14:textId="77777777" w:rsidR="00984D69" w:rsidRPr="00DA641E" w:rsidRDefault="00984D69" w:rsidP="00E141EA">
            <w:pPr>
              <w:widowControl w:val="0"/>
              <w:rPr>
                <w:rFonts w:ascii="Tahoma" w:hAnsi="Tahoma" w:cs="Tahoma"/>
                <w:b/>
                <w:sz w:val="16"/>
                <w:szCs w:val="20"/>
              </w:rPr>
            </w:pPr>
          </w:p>
        </w:tc>
        <w:tc>
          <w:tcPr>
            <w:tcW w:w="709" w:type="dxa"/>
          </w:tcPr>
          <w:p w14:paraId="6D0C507B" w14:textId="77777777" w:rsidR="00984D69" w:rsidRPr="00DA641E" w:rsidRDefault="00984D69" w:rsidP="00E141EA">
            <w:pPr>
              <w:widowControl w:val="0"/>
              <w:jc w:val="center"/>
              <w:rPr>
                <w:rFonts w:ascii="Tahoma" w:hAnsi="Tahoma" w:cs="Tahoma"/>
                <w:b/>
                <w:sz w:val="16"/>
                <w:szCs w:val="20"/>
              </w:rPr>
            </w:pPr>
            <w:r w:rsidRPr="00DA641E">
              <w:rPr>
                <w:rFonts w:ascii="Tahoma" w:hAnsi="Tahoma" w:cs="Tahoma"/>
                <w:b/>
                <w:sz w:val="16"/>
                <w:szCs w:val="20"/>
              </w:rPr>
              <w:t>Грузоподъемность</w:t>
            </w:r>
          </w:p>
        </w:tc>
        <w:tc>
          <w:tcPr>
            <w:tcW w:w="850" w:type="dxa"/>
          </w:tcPr>
          <w:p w14:paraId="0C787479" w14:textId="77777777" w:rsidR="00984D69" w:rsidRPr="00DA641E" w:rsidRDefault="00984D69" w:rsidP="00E141EA">
            <w:pPr>
              <w:pStyle w:val="aff4"/>
              <w:widowControl w:val="0"/>
              <w:jc w:val="center"/>
              <w:rPr>
                <w:rFonts w:ascii="Tahoma" w:hAnsi="Tahoma" w:cs="Tahoma"/>
                <w:b/>
                <w:sz w:val="16"/>
                <w:szCs w:val="20"/>
              </w:rPr>
            </w:pPr>
            <w:r w:rsidRPr="00DA641E">
              <w:rPr>
                <w:rFonts w:ascii="Tahoma" w:hAnsi="Tahoma" w:cs="Tahoma"/>
                <w:b/>
                <w:sz w:val="16"/>
                <w:szCs w:val="20"/>
              </w:rPr>
              <w:t>Номер двигателя</w:t>
            </w:r>
          </w:p>
        </w:tc>
        <w:tc>
          <w:tcPr>
            <w:tcW w:w="709" w:type="dxa"/>
          </w:tcPr>
          <w:p w14:paraId="04190E1E" w14:textId="77777777" w:rsidR="00984D69" w:rsidRPr="00DA641E" w:rsidRDefault="00984D69" w:rsidP="00E141EA">
            <w:pPr>
              <w:pStyle w:val="aff4"/>
              <w:widowControl w:val="0"/>
              <w:jc w:val="center"/>
              <w:rPr>
                <w:rFonts w:ascii="Tahoma" w:hAnsi="Tahoma" w:cs="Tahoma"/>
                <w:b/>
                <w:sz w:val="16"/>
                <w:szCs w:val="20"/>
              </w:rPr>
            </w:pPr>
            <w:r w:rsidRPr="00DA641E">
              <w:rPr>
                <w:rFonts w:ascii="Tahoma" w:hAnsi="Tahoma" w:cs="Tahoma"/>
                <w:b/>
                <w:sz w:val="16"/>
                <w:szCs w:val="20"/>
              </w:rPr>
              <w:t>Номер шасси</w:t>
            </w:r>
          </w:p>
        </w:tc>
        <w:tc>
          <w:tcPr>
            <w:tcW w:w="709" w:type="dxa"/>
          </w:tcPr>
          <w:p w14:paraId="503F454D" w14:textId="77777777" w:rsidR="00984D69" w:rsidRPr="00DA641E" w:rsidRDefault="00984D69" w:rsidP="00E141EA">
            <w:pPr>
              <w:pStyle w:val="aff4"/>
              <w:widowControl w:val="0"/>
              <w:jc w:val="center"/>
              <w:rPr>
                <w:rFonts w:ascii="Tahoma" w:hAnsi="Tahoma" w:cs="Tahoma"/>
                <w:b/>
                <w:sz w:val="16"/>
                <w:szCs w:val="20"/>
              </w:rPr>
            </w:pPr>
            <w:r w:rsidRPr="00DA641E">
              <w:rPr>
                <w:rFonts w:ascii="Tahoma" w:hAnsi="Tahoma" w:cs="Tahoma"/>
                <w:b/>
                <w:sz w:val="16"/>
                <w:szCs w:val="20"/>
              </w:rPr>
              <w:t>Цвет кузова</w:t>
            </w:r>
          </w:p>
        </w:tc>
        <w:tc>
          <w:tcPr>
            <w:tcW w:w="850" w:type="dxa"/>
          </w:tcPr>
          <w:p w14:paraId="265281DA" w14:textId="77777777" w:rsidR="00984D69" w:rsidRPr="00DA641E" w:rsidRDefault="00984D69" w:rsidP="00E141EA">
            <w:pPr>
              <w:pStyle w:val="aff4"/>
              <w:widowControl w:val="0"/>
              <w:jc w:val="center"/>
              <w:rPr>
                <w:rFonts w:ascii="Tahoma" w:hAnsi="Tahoma" w:cs="Tahoma"/>
                <w:b/>
                <w:sz w:val="16"/>
                <w:szCs w:val="20"/>
              </w:rPr>
            </w:pPr>
            <w:r w:rsidRPr="00DA641E">
              <w:rPr>
                <w:rFonts w:ascii="Tahoma" w:hAnsi="Tahoma" w:cs="Tahoma"/>
                <w:b/>
                <w:sz w:val="16"/>
                <w:szCs w:val="20"/>
              </w:rPr>
              <w:t>Мощность двигателя</w:t>
            </w:r>
          </w:p>
        </w:tc>
        <w:tc>
          <w:tcPr>
            <w:tcW w:w="851" w:type="dxa"/>
          </w:tcPr>
          <w:p w14:paraId="464C4ABB" w14:textId="77777777" w:rsidR="00984D69" w:rsidRPr="00DA641E" w:rsidRDefault="00984D69" w:rsidP="00E141EA">
            <w:pPr>
              <w:pStyle w:val="aff4"/>
              <w:widowControl w:val="0"/>
              <w:jc w:val="center"/>
              <w:rPr>
                <w:rFonts w:ascii="Tahoma" w:hAnsi="Tahoma" w:cs="Tahoma"/>
                <w:b/>
                <w:sz w:val="16"/>
                <w:szCs w:val="20"/>
              </w:rPr>
            </w:pPr>
            <w:r w:rsidRPr="00DA641E">
              <w:rPr>
                <w:rFonts w:ascii="Tahoma" w:hAnsi="Tahoma" w:cs="Tahoma"/>
                <w:b/>
                <w:sz w:val="16"/>
                <w:szCs w:val="20"/>
              </w:rPr>
              <w:t>Паспорт транспортного средства</w:t>
            </w:r>
          </w:p>
        </w:tc>
        <w:tc>
          <w:tcPr>
            <w:tcW w:w="991" w:type="dxa"/>
          </w:tcPr>
          <w:p w14:paraId="77DBCD29" w14:textId="77777777" w:rsidR="00984D69" w:rsidRPr="00DA641E" w:rsidRDefault="00984D69" w:rsidP="00E141EA">
            <w:pPr>
              <w:pStyle w:val="aff4"/>
              <w:widowControl w:val="0"/>
              <w:jc w:val="center"/>
              <w:rPr>
                <w:rFonts w:ascii="Tahoma" w:hAnsi="Tahoma" w:cs="Tahoma"/>
                <w:b/>
                <w:sz w:val="16"/>
                <w:szCs w:val="20"/>
              </w:rPr>
            </w:pPr>
            <w:r w:rsidRPr="00DA641E">
              <w:rPr>
                <w:rFonts w:ascii="Tahoma" w:hAnsi="Tahoma" w:cs="Tahoma"/>
                <w:b/>
                <w:sz w:val="16"/>
                <w:szCs w:val="20"/>
              </w:rPr>
              <w:t>Государственный регистрационный номер</w:t>
            </w:r>
          </w:p>
        </w:tc>
        <w:tc>
          <w:tcPr>
            <w:tcW w:w="1033" w:type="dxa"/>
          </w:tcPr>
          <w:p w14:paraId="465A86F2" w14:textId="77777777" w:rsidR="00984D69" w:rsidRPr="00DA641E" w:rsidRDefault="00984D69" w:rsidP="00E141EA">
            <w:pPr>
              <w:pStyle w:val="aff4"/>
              <w:widowControl w:val="0"/>
              <w:jc w:val="center"/>
              <w:rPr>
                <w:rFonts w:ascii="Tahoma" w:hAnsi="Tahoma" w:cs="Tahoma"/>
                <w:b/>
                <w:sz w:val="16"/>
                <w:szCs w:val="20"/>
              </w:rPr>
            </w:pPr>
            <w:r w:rsidRPr="00DA641E">
              <w:rPr>
                <w:rFonts w:ascii="Tahoma" w:hAnsi="Tahoma" w:cs="Tahoma"/>
                <w:b/>
                <w:sz w:val="16"/>
                <w:szCs w:val="20"/>
              </w:rPr>
              <w:t xml:space="preserve">Дата </w:t>
            </w:r>
          </w:p>
          <w:p w14:paraId="19F7BEDE" w14:textId="77777777" w:rsidR="00984D69" w:rsidRPr="00DA641E" w:rsidRDefault="00984D69" w:rsidP="00E141EA">
            <w:pPr>
              <w:pStyle w:val="aff4"/>
              <w:widowControl w:val="0"/>
              <w:jc w:val="center"/>
              <w:rPr>
                <w:rFonts w:ascii="Tahoma" w:hAnsi="Tahoma" w:cs="Tahoma"/>
                <w:b/>
                <w:sz w:val="16"/>
                <w:szCs w:val="20"/>
              </w:rPr>
            </w:pPr>
            <w:r w:rsidRPr="00DA641E">
              <w:rPr>
                <w:rFonts w:ascii="Tahoma" w:hAnsi="Tahoma" w:cs="Tahoma"/>
                <w:b/>
                <w:sz w:val="16"/>
                <w:szCs w:val="20"/>
              </w:rPr>
              <w:t>выдачи паспорта транспортного средства</w:t>
            </w:r>
          </w:p>
        </w:tc>
        <w:tc>
          <w:tcPr>
            <w:tcW w:w="950" w:type="dxa"/>
          </w:tcPr>
          <w:p w14:paraId="50621307" w14:textId="77777777" w:rsidR="00984D69" w:rsidRPr="00DA641E" w:rsidRDefault="00984D69" w:rsidP="00E141EA">
            <w:pPr>
              <w:pStyle w:val="aff4"/>
              <w:widowControl w:val="0"/>
              <w:jc w:val="center"/>
              <w:rPr>
                <w:rFonts w:ascii="Tahoma" w:hAnsi="Tahoma" w:cs="Tahoma"/>
                <w:b/>
                <w:sz w:val="16"/>
                <w:szCs w:val="20"/>
              </w:rPr>
            </w:pPr>
            <w:r w:rsidRPr="00DA641E">
              <w:rPr>
                <w:rFonts w:ascii="Tahoma" w:hAnsi="Tahoma" w:cs="Tahoma"/>
                <w:b/>
                <w:sz w:val="16"/>
                <w:szCs w:val="20"/>
              </w:rPr>
              <w:t>Цена за 1 маш./час работы без учета НДС</w:t>
            </w:r>
          </w:p>
        </w:tc>
      </w:tr>
      <w:tr w:rsidR="00984D69" w:rsidRPr="00DA641E" w14:paraId="43F9906E" w14:textId="77777777" w:rsidTr="00984D69">
        <w:trPr>
          <w:trHeight w:val="20"/>
        </w:trPr>
        <w:tc>
          <w:tcPr>
            <w:tcW w:w="516" w:type="dxa"/>
          </w:tcPr>
          <w:p w14:paraId="34001B7F" w14:textId="77777777" w:rsidR="00984D69" w:rsidRPr="00DA641E" w:rsidRDefault="00984D69" w:rsidP="00E141EA">
            <w:pPr>
              <w:pStyle w:val="aff4"/>
              <w:widowControl w:val="0"/>
              <w:rPr>
                <w:rFonts w:ascii="Tahoma" w:hAnsi="Tahoma" w:cs="Tahoma"/>
                <w:sz w:val="16"/>
                <w:szCs w:val="20"/>
              </w:rPr>
            </w:pPr>
            <w:r w:rsidRPr="00DA641E">
              <w:rPr>
                <w:rFonts w:ascii="Tahoma" w:hAnsi="Tahoma" w:cs="Tahoma"/>
                <w:sz w:val="16"/>
                <w:szCs w:val="20"/>
              </w:rPr>
              <w:t>1</w:t>
            </w:r>
          </w:p>
        </w:tc>
        <w:tc>
          <w:tcPr>
            <w:tcW w:w="1039" w:type="dxa"/>
          </w:tcPr>
          <w:p w14:paraId="032B9ACD" w14:textId="77777777" w:rsidR="00984D69" w:rsidRPr="00DA641E" w:rsidRDefault="00984D69" w:rsidP="00E141EA">
            <w:pPr>
              <w:pStyle w:val="aff4"/>
              <w:widowControl w:val="0"/>
              <w:spacing w:line="276" w:lineRule="auto"/>
              <w:rPr>
                <w:rFonts w:ascii="Tahoma" w:hAnsi="Tahoma" w:cs="Tahoma"/>
                <w:sz w:val="16"/>
                <w:szCs w:val="20"/>
              </w:rPr>
            </w:pPr>
          </w:p>
        </w:tc>
        <w:tc>
          <w:tcPr>
            <w:tcW w:w="709" w:type="dxa"/>
            <w:vAlign w:val="center"/>
          </w:tcPr>
          <w:p w14:paraId="3ADE5EC6"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7FE6A386"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4E1C5B77"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30EDD3F3"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2EE8E473"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3790DB15"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1" w:type="dxa"/>
            <w:vAlign w:val="center"/>
          </w:tcPr>
          <w:p w14:paraId="4B317D29" w14:textId="77777777" w:rsidR="00984D69" w:rsidRPr="00DA641E" w:rsidRDefault="00984D69" w:rsidP="00E141EA">
            <w:pPr>
              <w:pStyle w:val="aff4"/>
              <w:widowControl w:val="0"/>
              <w:spacing w:line="276" w:lineRule="auto"/>
              <w:jc w:val="center"/>
              <w:rPr>
                <w:rFonts w:ascii="Tahoma" w:hAnsi="Tahoma" w:cs="Tahoma"/>
                <w:sz w:val="16"/>
                <w:szCs w:val="20"/>
                <w:lang w:val="en-US"/>
              </w:rPr>
            </w:pPr>
          </w:p>
        </w:tc>
        <w:tc>
          <w:tcPr>
            <w:tcW w:w="991" w:type="dxa"/>
            <w:shd w:val="clear" w:color="auto" w:fill="auto"/>
            <w:vAlign w:val="center"/>
          </w:tcPr>
          <w:p w14:paraId="449B6124" w14:textId="77777777" w:rsidR="00984D69" w:rsidRPr="00DA641E" w:rsidRDefault="00984D69" w:rsidP="00E141EA">
            <w:pPr>
              <w:pStyle w:val="aff4"/>
              <w:spacing w:line="276" w:lineRule="auto"/>
              <w:jc w:val="center"/>
              <w:rPr>
                <w:rFonts w:ascii="Tahoma" w:hAnsi="Tahoma" w:cs="Tahoma"/>
                <w:sz w:val="16"/>
                <w:szCs w:val="20"/>
                <w:lang w:val="en-US"/>
              </w:rPr>
            </w:pPr>
          </w:p>
        </w:tc>
        <w:tc>
          <w:tcPr>
            <w:tcW w:w="1033" w:type="dxa"/>
            <w:shd w:val="clear" w:color="auto" w:fill="auto"/>
            <w:vAlign w:val="center"/>
          </w:tcPr>
          <w:p w14:paraId="17EA745A"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50" w:type="dxa"/>
            <w:vAlign w:val="center"/>
          </w:tcPr>
          <w:p w14:paraId="187E651C" w14:textId="77777777" w:rsidR="00984D69" w:rsidRPr="00DA641E" w:rsidRDefault="00984D69" w:rsidP="00E141EA">
            <w:pPr>
              <w:pStyle w:val="aff4"/>
              <w:widowControl w:val="0"/>
              <w:spacing w:line="276" w:lineRule="auto"/>
              <w:jc w:val="center"/>
              <w:rPr>
                <w:rFonts w:ascii="Tahoma" w:hAnsi="Tahoma" w:cs="Tahoma"/>
                <w:sz w:val="16"/>
                <w:szCs w:val="20"/>
              </w:rPr>
            </w:pPr>
          </w:p>
        </w:tc>
      </w:tr>
      <w:tr w:rsidR="00984D69" w:rsidRPr="00DA641E" w14:paraId="3F167A37" w14:textId="77777777" w:rsidTr="00984D69">
        <w:trPr>
          <w:trHeight w:val="20"/>
        </w:trPr>
        <w:tc>
          <w:tcPr>
            <w:tcW w:w="516" w:type="dxa"/>
          </w:tcPr>
          <w:p w14:paraId="58269AB6" w14:textId="77777777" w:rsidR="00984D69" w:rsidRPr="00DA641E" w:rsidRDefault="00984D69" w:rsidP="00E141EA">
            <w:pPr>
              <w:pStyle w:val="aff4"/>
              <w:widowControl w:val="0"/>
              <w:rPr>
                <w:rFonts w:ascii="Tahoma" w:hAnsi="Tahoma" w:cs="Tahoma"/>
                <w:sz w:val="16"/>
                <w:szCs w:val="20"/>
              </w:rPr>
            </w:pPr>
            <w:r w:rsidRPr="00DA641E">
              <w:rPr>
                <w:rFonts w:ascii="Tahoma" w:hAnsi="Tahoma" w:cs="Tahoma"/>
                <w:sz w:val="16"/>
                <w:szCs w:val="20"/>
              </w:rPr>
              <w:t>2</w:t>
            </w:r>
          </w:p>
        </w:tc>
        <w:tc>
          <w:tcPr>
            <w:tcW w:w="1039" w:type="dxa"/>
          </w:tcPr>
          <w:p w14:paraId="5C0A0E49" w14:textId="77777777" w:rsidR="00984D69" w:rsidRPr="00DA641E" w:rsidRDefault="00984D69" w:rsidP="00E141EA">
            <w:pPr>
              <w:pStyle w:val="aff4"/>
              <w:widowControl w:val="0"/>
              <w:spacing w:line="276" w:lineRule="auto"/>
              <w:rPr>
                <w:rFonts w:ascii="Tahoma" w:hAnsi="Tahoma" w:cs="Tahoma"/>
                <w:sz w:val="16"/>
                <w:szCs w:val="20"/>
              </w:rPr>
            </w:pPr>
          </w:p>
        </w:tc>
        <w:tc>
          <w:tcPr>
            <w:tcW w:w="709" w:type="dxa"/>
            <w:vAlign w:val="center"/>
          </w:tcPr>
          <w:p w14:paraId="08D2DC04"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1C4F4299"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27BAA374" w14:textId="77777777" w:rsidR="00984D69" w:rsidRPr="00DA641E" w:rsidRDefault="00984D69" w:rsidP="00E141EA">
            <w:pPr>
              <w:pStyle w:val="aff4"/>
              <w:widowControl w:val="0"/>
              <w:spacing w:line="276" w:lineRule="auto"/>
              <w:jc w:val="center"/>
              <w:rPr>
                <w:rFonts w:ascii="Tahoma" w:hAnsi="Tahoma" w:cs="Tahoma"/>
                <w:sz w:val="16"/>
                <w:szCs w:val="20"/>
                <w:lang w:val="en-US"/>
              </w:rPr>
            </w:pPr>
          </w:p>
        </w:tc>
        <w:tc>
          <w:tcPr>
            <w:tcW w:w="709" w:type="dxa"/>
            <w:vAlign w:val="center"/>
          </w:tcPr>
          <w:p w14:paraId="3E1D51A3" w14:textId="77777777" w:rsidR="00984D69" w:rsidRPr="00DA641E" w:rsidRDefault="00984D69" w:rsidP="00E141EA">
            <w:pPr>
              <w:pStyle w:val="aff4"/>
              <w:widowControl w:val="0"/>
              <w:spacing w:line="276" w:lineRule="auto"/>
              <w:jc w:val="center"/>
              <w:rPr>
                <w:rFonts w:ascii="Tahoma" w:hAnsi="Tahoma" w:cs="Tahoma"/>
                <w:sz w:val="16"/>
                <w:szCs w:val="20"/>
                <w:lang w:val="en-US"/>
              </w:rPr>
            </w:pPr>
          </w:p>
        </w:tc>
        <w:tc>
          <w:tcPr>
            <w:tcW w:w="709" w:type="dxa"/>
            <w:vAlign w:val="center"/>
          </w:tcPr>
          <w:p w14:paraId="05D1B269"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58B6119A"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1" w:type="dxa"/>
            <w:vAlign w:val="center"/>
          </w:tcPr>
          <w:p w14:paraId="5BCE2845"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91" w:type="dxa"/>
            <w:shd w:val="clear" w:color="auto" w:fill="auto"/>
            <w:vAlign w:val="center"/>
          </w:tcPr>
          <w:p w14:paraId="0EEBCB6B" w14:textId="77777777" w:rsidR="00984D69" w:rsidRPr="00DA641E" w:rsidRDefault="00984D69" w:rsidP="00E141EA">
            <w:pPr>
              <w:pStyle w:val="aff4"/>
              <w:spacing w:line="276" w:lineRule="auto"/>
              <w:jc w:val="center"/>
              <w:rPr>
                <w:rFonts w:ascii="Tahoma" w:hAnsi="Tahoma" w:cs="Tahoma"/>
                <w:sz w:val="16"/>
                <w:szCs w:val="20"/>
                <w:lang w:val="en-US"/>
              </w:rPr>
            </w:pPr>
          </w:p>
        </w:tc>
        <w:tc>
          <w:tcPr>
            <w:tcW w:w="1033" w:type="dxa"/>
            <w:shd w:val="clear" w:color="auto" w:fill="auto"/>
            <w:vAlign w:val="center"/>
          </w:tcPr>
          <w:p w14:paraId="06E76E03"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50" w:type="dxa"/>
            <w:vAlign w:val="center"/>
          </w:tcPr>
          <w:p w14:paraId="77742E05" w14:textId="77777777" w:rsidR="00984D69" w:rsidRPr="00DA641E" w:rsidRDefault="00984D69" w:rsidP="00E141EA">
            <w:pPr>
              <w:jc w:val="center"/>
              <w:rPr>
                <w:rFonts w:ascii="Tahoma" w:hAnsi="Tahoma" w:cs="Tahoma"/>
                <w:sz w:val="16"/>
                <w:szCs w:val="20"/>
              </w:rPr>
            </w:pPr>
          </w:p>
        </w:tc>
      </w:tr>
      <w:tr w:rsidR="00984D69" w:rsidRPr="00DA641E" w14:paraId="12925057" w14:textId="77777777" w:rsidTr="00984D69">
        <w:trPr>
          <w:trHeight w:val="20"/>
        </w:trPr>
        <w:tc>
          <w:tcPr>
            <w:tcW w:w="516" w:type="dxa"/>
          </w:tcPr>
          <w:p w14:paraId="5C5B6852" w14:textId="77777777" w:rsidR="00984D69" w:rsidRPr="00DA641E" w:rsidRDefault="00984D69" w:rsidP="00E141EA">
            <w:pPr>
              <w:pStyle w:val="aff4"/>
              <w:widowControl w:val="0"/>
              <w:rPr>
                <w:rFonts w:ascii="Tahoma" w:hAnsi="Tahoma" w:cs="Tahoma"/>
                <w:sz w:val="16"/>
                <w:szCs w:val="20"/>
              </w:rPr>
            </w:pPr>
            <w:r w:rsidRPr="00DA641E">
              <w:rPr>
                <w:rFonts w:ascii="Tahoma" w:hAnsi="Tahoma" w:cs="Tahoma"/>
                <w:sz w:val="16"/>
                <w:szCs w:val="20"/>
              </w:rPr>
              <w:t>…</w:t>
            </w:r>
          </w:p>
        </w:tc>
        <w:tc>
          <w:tcPr>
            <w:tcW w:w="1039" w:type="dxa"/>
          </w:tcPr>
          <w:p w14:paraId="39BDF18C" w14:textId="77777777" w:rsidR="00984D69" w:rsidRPr="00DA641E" w:rsidRDefault="00984D69" w:rsidP="00E141EA">
            <w:pPr>
              <w:pStyle w:val="aff4"/>
              <w:widowControl w:val="0"/>
              <w:spacing w:line="276" w:lineRule="auto"/>
              <w:rPr>
                <w:rFonts w:ascii="Tahoma" w:hAnsi="Tahoma" w:cs="Tahoma"/>
                <w:sz w:val="16"/>
                <w:szCs w:val="20"/>
              </w:rPr>
            </w:pPr>
          </w:p>
        </w:tc>
        <w:tc>
          <w:tcPr>
            <w:tcW w:w="709" w:type="dxa"/>
            <w:vAlign w:val="center"/>
          </w:tcPr>
          <w:p w14:paraId="46E866F1"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5CC218A5"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1D385DC4" w14:textId="77777777" w:rsidR="00984D69" w:rsidRPr="00DA641E" w:rsidRDefault="00984D69" w:rsidP="00E141EA">
            <w:pPr>
              <w:pStyle w:val="aff4"/>
              <w:widowControl w:val="0"/>
              <w:spacing w:line="276" w:lineRule="auto"/>
              <w:jc w:val="center"/>
              <w:rPr>
                <w:rFonts w:ascii="Tahoma" w:hAnsi="Tahoma" w:cs="Tahoma"/>
                <w:sz w:val="16"/>
                <w:szCs w:val="20"/>
                <w:lang w:val="en-US"/>
              </w:rPr>
            </w:pPr>
          </w:p>
        </w:tc>
        <w:tc>
          <w:tcPr>
            <w:tcW w:w="709" w:type="dxa"/>
            <w:vAlign w:val="center"/>
          </w:tcPr>
          <w:p w14:paraId="1671EA4B"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2B35FAAA"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50DE272B"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1" w:type="dxa"/>
            <w:vAlign w:val="center"/>
          </w:tcPr>
          <w:p w14:paraId="75918D89"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91" w:type="dxa"/>
            <w:tcBorders>
              <w:bottom w:val="single" w:sz="4" w:space="0" w:color="auto"/>
            </w:tcBorders>
            <w:shd w:val="clear" w:color="auto" w:fill="auto"/>
            <w:vAlign w:val="center"/>
          </w:tcPr>
          <w:p w14:paraId="6BEFB6B4" w14:textId="77777777" w:rsidR="00984D69" w:rsidRPr="00DA641E" w:rsidRDefault="00984D69" w:rsidP="00E141EA">
            <w:pPr>
              <w:pStyle w:val="aff4"/>
              <w:spacing w:line="276" w:lineRule="auto"/>
              <w:jc w:val="center"/>
              <w:rPr>
                <w:rFonts w:ascii="Tahoma" w:hAnsi="Tahoma" w:cs="Tahoma"/>
                <w:sz w:val="16"/>
                <w:szCs w:val="20"/>
                <w:lang w:val="en-US"/>
              </w:rPr>
            </w:pPr>
          </w:p>
        </w:tc>
        <w:tc>
          <w:tcPr>
            <w:tcW w:w="1033" w:type="dxa"/>
            <w:shd w:val="clear" w:color="auto" w:fill="auto"/>
            <w:vAlign w:val="center"/>
          </w:tcPr>
          <w:p w14:paraId="664113FF"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50" w:type="dxa"/>
            <w:vAlign w:val="center"/>
          </w:tcPr>
          <w:p w14:paraId="69A8FA2C" w14:textId="77777777" w:rsidR="00984D69" w:rsidRPr="00DA641E" w:rsidRDefault="00984D69" w:rsidP="00E141EA">
            <w:pPr>
              <w:jc w:val="center"/>
              <w:rPr>
                <w:rFonts w:ascii="Tahoma" w:hAnsi="Tahoma" w:cs="Tahoma"/>
                <w:sz w:val="16"/>
                <w:szCs w:val="20"/>
              </w:rPr>
            </w:pPr>
          </w:p>
        </w:tc>
      </w:tr>
      <w:tr w:rsidR="00984D69" w:rsidRPr="00DA641E" w14:paraId="08538F5E" w14:textId="77777777" w:rsidTr="00984D69">
        <w:trPr>
          <w:trHeight w:val="20"/>
        </w:trPr>
        <w:tc>
          <w:tcPr>
            <w:tcW w:w="516" w:type="dxa"/>
          </w:tcPr>
          <w:p w14:paraId="1220D1BB" w14:textId="77777777" w:rsidR="00984D69" w:rsidRPr="00DA641E" w:rsidRDefault="00984D69" w:rsidP="00E141EA">
            <w:pPr>
              <w:pStyle w:val="aff4"/>
              <w:widowControl w:val="0"/>
              <w:rPr>
                <w:rFonts w:ascii="Tahoma" w:hAnsi="Tahoma" w:cs="Tahoma"/>
                <w:sz w:val="16"/>
                <w:szCs w:val="20"/>
              </w:rPr>
            </w:pPr>
          </w:p>
        </w:tc>
        <w:tc>
          <w:tcPr>
            <w:tcW w:w="1039" w:type="dxa"/>
          </w:tcPr>
          <w:p w14:paraId="101AA849" w14:textId="77777777" w:rsidR="00984D69" w:rsidRPr="00DA641E" w:rsidRDefault="00984D69" w:rsidP="00E141EA">
            <w:pPr>
              <w:pStyle w:val="aff4"/>
              <w:widowControl w:val="0"/>
              <w:spacing w:line="276" w:lineRule="auto"/>
              <w:rPr>
                <w:rFonts w:ascii="Tahoma" w:hAnsi="Tahoma" w:cs="Tahoma"/>
                <w:sz w:val="16"/>
                <w:szCs w:val="20"/>
              </w:rPr>
            </w:pPr>
          </w:p>
        </w:tc>
        <w:tc>
          <w:tcPr>
            <w:tcW w:w="709" w:type="dxa"/>
            <w:vAlign w:val="center"/>
          </w:tcPr>
          <w:p w14:paraId="69B6B895"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21D41195"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5FB358B8" w14:textId="77777777" w:rsidR="00984D69" w:rsidRPr="00DA641E" w:rsidRDefault="00984D69" w:rsidP="00E141EA">
            <w:pPr>
              <w:pStyle w:val="aff4"/>
              <w:widowControl w:val="0"/>
              <w:spacing w:line="276" w:lineRule="auto"/>
              <w:jc w:val="center"/>
              <w:rPr>
                <w:rFonts w:ascii="Tahoma" w:hAnsi="Tahoma" w:cs="Tahoma"/>
                <w:sz w:val="16"/>
                <w:szCs w:val="20"/>
                <w:lang w:val="en-US"/>
              </w:rPr>
            </w:pPr>
          </w:p>
        </w:tc>
        <w:tc>
          <w:tcPr>
            <w:tcW w:w="709" w:type="dxa"/>
            <w:vAlign w:val="center"/>
          </w:tcPr>
          <w:p w14:paraId="7E5F71A4"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2E97A8E0"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0B365C70"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1" w:type="dxa"/>
            <w:vAlign w:val="center"/>
          </w:tcPr>
          <w:p w14:paraId="3F84FDF8" w14:textId="77777777" w:rsidR="00984D69" w:rsidRPr="00DA641E" w:rsidRDefault="00984D69" w:rsidP="00E141EA">
            <w:pPr>
              <w:pStyle w:val="aff4"/>
              <w:widowControl w:val="0"/>
              <w:spacing w:line="276" w:lineRule="auto"/>
              <w:jc w:val="center"/>
              <w:rPr>
                <w:rFonts w:ascii="Tahoma" w:hAnsi="Tahoma" w:cs="Tahoma"/>
                <w:sz w:val="16"/>
                <w:szCs w:val="20"/>
                <w:lang w:val="en-US"/>
              </w:rPr>
            </w:pPr>
          </w:p>
        </w:tc>
        <w:tc>
          <w:tcPr>
            <w:tcW w:w="991" w:type="dxa"/>
            <w:shd w:val="clear" w:color="auto" w:fill="auto"/>
            <w:vAlign w:val="center"/>
          </w:tcPr>
          <w:p w14:paraId="6C0FDF4B" w14:textId="77777777" w:rsidR="00984D69" w:rsidRPr="00DA641E" w:rsidRDefault="00984D69" w:rsidP="00E141EA">
            <w:pPr>
              <w:pStyle w:val="aff4"/>
              <w:spacing w:line="276" w:lineRule="auto"/>
              <w:jc w:val="center"/>
              <w:rPr>
                <w:rFonts w:ascii="Tahoma" w:hAnsi="Tahoma" w:cs="Tahoma"/>
                <w:sz w:val="16"/>
                <w:szCs w:val="20"/>
                <w:lang w:val="en-US"/>
              </w:rPr>
            </w:pPr>
          </w:p>
        </w:tc>
        <w:tc>
          <w:tcPr>
            <w:tcW w:w="1033" w:type="dxa"/>
            <w:shd w:val="clear" w:color="auto" w:fill="auto"/>
            <w:vAlign w:val="center"/>
          </w:tcPr>
          <w:p w14:paraId="37F63609"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50" w:type="dxa"/>
            <w:vAlign w:val="center"/>
          </w:tcPr>
          <w:p w14:paraId="7B83BF6C" w14:textId="77777777" w:rsidR="00984D69" w:rsidRPr="00DA641E" w:rsidRDefault="00984D69" w:rsidP="00E141EA">
            <w:pPr>
              <w:jc w:val="center"/>
              <w:rPr>
                <w:rFonts w:ascii="Tahoma" w:hAnsi="Tahoma" w:cs="Tahoma"/>
                <w:sz w:val="16"/>
                <w:szCs w:val="20"/>
              </w:rPr>
            </w:pPr>
          </w:p>
        </w:tc>
      </w:tr>
      <w:tr w:rsidR="00984D69" w:rsidRPr="00DA641E" w14:paraId="291F9495" w14:textId="77777777" w:rsidTr="00984D69">
        <w:trPr>
          <w:trHeight w:val="20"/>
        </w:trPr>
        <w:tc>
          <w:tcPr>
            <w:tcW w:w="516" w:type="dxa"/>
          </w:tcPr>
          <w:p w14:paraId="08AFC9D1" w14:textId="77777777" w:rsidR="00984D69" w:rsidRPr="00DA641E" w:rsidRDefault="00984D69" w:rsidP="00E141EA">
            <w:pPr>
              <w:pStyle w:val="aff4"/>
              <w:widowControl w:val="0"/>
              <w:rPr>
                <w:rFonts w:ascii="Tahoma" w:hAnsi="Tahoma" w:cs="Tahoma"/>
                <w:sz w:val="16"/>
                <w:szCs w:val="20"/>
              </w:rPr>
            </w:pPr>
          </w:p>
        </w:tc>
        <w:tc>
          <w:tcPr>
            <w:tcW w:w="1039" w:type="dxa"/>
          </w:tcPr>
          <w:p w14:paraId="5ADE0109" w14:textId="77777777" w:rsidR="00984D69" w:rsidRPr="00DA641E" w:rsidRDefault="00984D69" w:rsidP="00E141EA">
            <w:pPr>
              <w:pStyle w:val="aff4"/>
              <w:widowControl w:val="0"/>
              <w:spacing w:line="276" w:lineRule="auto"/>
              <w:rPr>
                <w:rFonts w:ascii="Tahoma" w:hAnsi="Tahoma" w:cs="Tahoma"/>
                <w:sz w:val="16"/>
                <w:szCs w:val="20"/>
              </w:rPr>
            </w:pPr>
          </w:p>
        </w:tc>
        <w:tc>
          <w:tcPr>
            <w:tcW w:w="709" w:type="dxa"/>
            <w:vAlign w:val="center"/>
          </w:tcPr>
          <w:p w14:paraId="11DA9342"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09500E6A"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5F45BE44"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11A114AB"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6BA28F0D"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5656E8FF"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1" w:type="dxa"/>
            <w:vAlign w:val="center"/>
          </w:tcPr>
          <w:p w14:paraId="5F356177"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91" w:type="dxa"/>
            <w:shd w:val="clear" w:color="auto" w:fill="auto"/>
            <w:vAlign w:val="center"/>
          </w:tcPr>
          <w:p w14:paraId="1DE9027A" w14:textId="77777777" w:rsidR="00984D69" w:rsidRPr="00DA641E" w:rsidRDefault="00984D69" w:rsidP="00E141EA">
            <w:pPr>
              <w:pStyle w:val="aff4"/>
              <w:spacing w:line="276" w:lineRule="auto"/>
              <w:jc w:val="center"/>
              <w:rPr>
                <w:rFonts w:ascii="Tahoma" w:hAnsi="Tahoma" w:cs="Tahoma"/>
                <w:sz w:val="16"/>
                <w:szCs w:val="20"/>
                <w:lang w:val="en-US"/>
              </w:rPr>
            </w:pPr>
          </w:p>
        </w:tc>
        <w:tc>
          <w:tcPr>
            <w:tcW w:w="1033" w:type="dxa"/>
            <w:shd w:val="clear" w:color="auto" w:fill="auto"/>
            <w:vAlign w:val="center"/>
          </w:tcPr>
          <w:p w14:paraId="0F10B98C"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50" w:type="dxa"/>
            <w:vAlign w:val="center"/>
          </w:tcPr>
          <w:p w14:paraId="0FAADE51" w14:textId="77777777" w:rsidR="00984D69" w:rsidRPr="00DA641E" w:rsidRDefault="00984D69" w:rsidP="00E141EA">
            <w:pPr>
              <w:jc w:val="center"/>
              <w:rPr>
                <w:rFonts w:ascii="Tahoma" w:hAnsi="Tahoma" w:cs="Tahoma"/>
                <w:sz w:val="16"/>
                <w:szCs w:val="20"/>
              </w:rPr>
            </w:pPr>
          </w:p>
        </w:tc>
      </w:tr>
      <w:tr w:rsidR="00984D69" w:rsidRPr="00DA641E" w14:paraId="1DAC2739" w14:textId="77777777" w:rsidTr="00984D69">
        <w:trPr>
          <w:trHeight w:val="20"/>
        </w:trPr>
        <w:tc>
          <w:tcPr>
            <w:tcW w:w="516" w:type="dxa"/>
          </w:tcPr>
          <w:p w14:paraId="3B93D2B9" w14:textId="77777777" w:rsidR="00984D69" w:rsidRPr="00DA641E" w:rsidRDefault="00984D69" w:rsidP="00E141EA">
            <w:pPr>
              <w:pStyle w:val="aff4"/>
              <w:widowControl w:val="0"/>
              <w:rPr>
                <w:rFonts w:ascii="Tahoma" w:hAnsi="Tahoma" w:cs="Tahoma"/>
                <w:sz w:val="16"/>
                <w:szCs w:val="20"/>
              </w:rPr>
            </w:pPr>
          </w:p>
        </w:tc>
        <w:tc>
          <w:tcPr>
            <w:tcW w:w="1039" w:type="dxa"/>
          </w:tcPr>
          <w:p w14:paraId="3107DEB2" w14:textId="77777777" w:rsidR="00984D69" w:rsidRPr="00DA641E" w:rsidRDefault="00984D69" w:rsidP="00E141EA">
            <w:pPr>
              <w:pStyle w:val="aff4"/>
              <w:widowControl w:val="0"/>
              <w:spacing w:line="276" w:lineRule="auto"/>
              <w:rPr>
                <w:rFonts w:ascii="Tahoma" w:hAnsi="Tahoma" w:cs="Tahoma"/>
                <w:sz w:val="16"/>
                <w:szCs w:val="20"/>
                <w:lang w:val="en-US"/>
              </w:rPr>
            </w:pPr>
          </w:p>
        </w:tc>
        <w:tc>
          <w:tcPr>
            <w:tcW w:w="709" w:type="dxa"/>
            <w:vAlign w:val="center"/>
          </w:tcPr>
          <w:p w14:paraId="15F72430" w14:textId="77777777" w:rsidR="00984D69" w:rsidRPr="00DA641E" w:rsidRDefault="00984D69" w:rsidP="00E141EA">
            <w:pPr>
              <w:pStyle w:val="aff4"/>
              <w:widowControl w:val="0"/>
              <w:spacing w:line="276" w:lineRule="auto"/>
              <w:jc w:val="center"/>
              <w:rPr>
                <w:rFonts w:ascii="Tahoma" w:hAnsi="Tahoma" w:cs="Tahoma"/>
                <w:sz w:val="16"/>
                <w:szCs w:val="20"/>
                <w:lang w:val="en-US"/>
              </w:rPr>
            </w:pPr>
          </w:p>
        </w:tc>
        <w:tc>
          <w:tcPr>
            <w:tcW w:w="709" w:type="dxa"/>
            <w:vAlign w:val="center"/>
          </w:tcPr>
          <w:p w14:paraId="453410E4"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7978D14B" w14:textId="77777777" w:rsidR="00984D69" w:rsidRPr="00DA641E" w:rsidRDefault="00984D69" w:rsidP="00E141EA">
            <w:pPr>
              <w:pStyle w:val="aff4"/>
              <w:widowControl w:val="0"/>
              <w:spacing w:line="276" w:lineRule="auto"/>
              <w:jc w:val="center"/>
              <w:rPr>
                <w:rFonts w:ascii="Tahoma" w:hAnsi="Tahoma" w:cs="Tahoma"/>
                <w:sz w:val="16"/>
                <w:szCs w:val="20"/>
                <w:lang w:val="en-US"/>
              </w:rPr>
            </w:pPr>
          </w:p>
        </w:tc>
        <w:tc>
          <w:tcPr>
            <w:tcW w:w="709" w:type="dxa"/>
            <w:vAlign w:val="center"/>
          </w:tcPr>
          <w:p w14:paraId="2B021B9D"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0AEA2922"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5438C1AF"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1" w:type="dxa"/>
            <w:vAlign w:val="center"/>
          </w:tcPr>
          <w:p w14:paraId="206B4997"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91" w:type="dxa"/>
            <w:shd w:val="clear" w:color="auto" w:fill="auto"/>
            <w:vAlign w:val="center"/>
          </w:tcPr>
          <w:p w14:paraId="4EF2F8BA" w14:textId="77777777" w:rsidR="00984D69" w:rsidRPr="00DA641E" w:rsidRDefault="00984D69" w:rsidP="00E141EA">
            <w:pPr>
              <w:pStyle w:val="aff4"/>
              <w:spacing w:line="276" w:lineRule="auto"/>
              <w:jc w:val="center"/>
              <w:rPr>
                <w:rFonts w:ascii="Tahoma" w:hAnsi="Tahoma" w:cs="Tahoma"/>
                <w:sz w:val="16"/>
                <w:szCs w:val="20"/>
              </w:rPr>
            </w:pPr>
          </w:p>
        </w:tc>
        <w:tc>
          <w:tcPr>
            <w:tcW w:w="1033" w:type="dxa"/>
            <w:shd w:val="clear" w:color="auto" w:fill="auto"/>
            <w:vAlign w:val="center"/>
          </w:tcPr>
          <w:p w14:paraId="5A3CCD5D"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50" w:type="dxa"/>
            <w:vAlign w:val="center"/>
          </w:tcPr>
          <w:p w14:paraId="699F41CC" w14:textId="77777777" w:rsidR="00984D69" w:rsidRPr="00DA641E" w:rsidRDefault="00984D69" w:rsidP="00E141EA">
            <w:pPr>
              <w:jc w:val="center"/>
              <w:rPr>
                <w:rFonts w:ascii="Tahoma" w:hAnsi="Tahoma" w:cs="Tahoma"/>
                <w:sz w:val="16"/>
                <w:szCs w:val="20"/>
              </w:rPr>
            </w:pPr>
          </w:p>
        </w:tc>
      </w:tr>
      <w:tr w:rsidR="00984D69" w:rsidRPr="00DA641E" w14:paraId="116742B3" w14:textId="77777777" w:rsidTr="00984D69">
        <w:trPr>
          <w:trHeight w:val="20"/>
        </w:trPr>
        <w:tc>
          <w:tcPr>
            <w:tcW w:w="516" w:type="dxa"/>
          </w:tcPr>
          <w:p w14:paraId="70696FB3" w14:textId="77777777" w:rsidR="00984D69" w:rsidRPr="00DA641E" w:rsidRDefault="00984D69" w:rsidP="00E141EA">
            <w:pPr>
              <w:pStyle w:val="aff4"/>
              <w:widowControl w:val="0"/>
              <w:rPr>
                <w:rFonts w:ascii="Tahoma" w:hAnsi="Tahoma" w:cs="Tahoma"/>
                <w:sz w:val="16"/>
                <w:szCs w:val="20"/>
              </w:rPr>
            </w:pPr>
          </w:p>
        </w:tc>
        <w:tc>
          <w:tcPr>
            <w:tcW w:w="1039" w:type="dxa"/>
          </w:tcPr>
          <w:p w14:paraId="17EF167F" w14:textId="77777777" w:rsidR="00984D69" w:rsidRPr="00DA641E" w:rsidRDefault="00984D69" w:rsidP="00E141EA">
            <w:pPr>
              <w:pStyle w:val="aff4"/>
              <w:widowControl w:val="0"/>
              <w:spacing w:line="276" w:lineRule="auto"/>
              <w:rPr>
                <w:rFonts w:ascii="Tahoma" w:hAnsi="Tahoma" w:cs="Tahoma"/>
                <w:sz w:val="16"/>
                <w:szCs w:val="20"/>
                <w:lang w:val="en-US"/>
              </w:rPr>
            </w:pPr>
          </w:p>
        </w:tc>
        <w:tc>
          <w:tcPr>
            <w:tcW w:w="709" w:type="dxa"/>
            <w:vAlign w:val="center"/>
          </w:tcPr>
          <w:p w14:paraId="4A3ED257" w14:textId="77777777" w:rsidR="00984D69" w:rsidRPr="00DA641E" w:rsidRDefault="00984D69" w:rsidP="00E141EA">
            <w:pPr>
              <w:pStyle w:val="aff4"/>
              <w:widowControl w:val="0"/>
              <w:spacing w:line="276" w:lineRule="auto"/>
              <w:jc w:val="center"/>
              <w:rPr>
                <w:rFonts w:ascii="Tahoma" w:hAnsi="Tahoma" w:cs="Tahoma"/>
                <w:sz w:val="16"/>
                <w:szCs w:val="20"/>
                <w:lang w:val="en-US"/>
              </w:rPr>
            </w:pPr>
          </w:p>
        </w:tc>
        <w:tc>
          <w:tcPr>
            <w:tcW w:w="709" w:type="dxa"/>
            <w:vAlign w:val="center"/>
          </w:tcPr>
          <w:p w14:paraId="67182307" w14:textId="77777777" w:rsidR="00984D69" w:rsidRPr="00DA641E" w:rsidRDefault="00984D69" w:rsidP="00E141EA">
            <w:pPr>
              <w:pStyle w:val="aff4"/>
              <w:widowControl w:val="0"/>
              <w:spacing w:line="276" w:lineRule="auto"/>
              <w:jc w:val="center"/>
              <w:rPr>
                <w:rFonts w:ascii="Tahoma" w:hAnsi="Tahoma" w:cs="Tahoma"/>
                <w:sz w:val="16"/>
                <w:szCs w:val="20"/>
                <w:lang w:val="en-US"/>
              </w:rPr>
            </w:pPr>
          </w:p>
        </w:tc>
        <w:tc>
          <w:tcPr>
            <w:tcW w:w="850" w:type="dxa"/>
            <w:vAlign w:val="center"/>
          </w:tcPr>
          <w:p w14:paraId="2404B210"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632FE694"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3FADA2A4"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0345567B"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1" w:type="dxa"/>
            <w:vAlign w:val="center"/>
          </w:tcPr>
          <w:p w14:paraId="16136B8D"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91" w:type="dxa"/>
            <w:shd w:val="clear" w:color="auto" w:fill="auto"/>
            <w:vAlign w:val="center"/>
          </w:tcPr>
          <w:p w14:paraId="0211C2EA" w14:textId="77777777" w:rsidR="00984D69" w:rsidRPr="00DA641E" w:rsidRDefault="00984D69" w:rsidP="00E141EA">
            <w:pPr>
              <w:pStyle w:val="aff4"/>
              <w:spacing w:line="276" w:lineRule="auto"/>
              <w:jc w:val="center"/>
              <w:rPr>
                <w:rFonts w:ascii="Tahoma" w:hAnsi="Tahoma" w:cs="Tahoma"/>
                <w:sz w:val="16"/>
                <w:szCs w:val="20"/>
              </w:rPr>
            </w:pPr>
          </w:p>
        </w:tc>
        <w:tc>
          <w:tcPr>
            <w:tcW w:w="1033" w:type="dxa"/>
            <w:shd w:val="clear" w:color="auto" w:fill="auto"/>
            <w:vAlign w:val="center"/>
          </w:tcPr>
          <w:p w14:paraId="7E6F4872"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50" w:type="dxa"/>
            <w:vAlign w:val="center"/>
          </w:tcPr>
          <w:p w14:paraId="0E3B3B86" w14:textId="77777777" w:rsidR="00984D69" w:rsidRPr="00DA641E" w:rsidRDefault="00984D69" w:rsidP="00E141EA">
            <w:pPr>
              <w:jc w:val="center"/>
              <w:rPr>
                <w:rFonts w:ascii="Tahoma" w:hAnsi="Tahoma" w:cs="Tahoma"/>
                <w:sz w:val="16"/>
                <w:szCs w:val="20"/>
              </w:rPr>
            </w:pPr>
          </w:p>
        </w:tc>
      </w:tr>
      <w:tr w:rsidR="00984D69" w:rsidRPr="00DA641E" w14:paraId="2FFC7317" w14:textId="77777777" w:rsidTr="00984D69">
        <w:trPr>
          <w:trHeight w:val="20"/>
        </w:trPr>
        <w:tc>
          <w:tcPr>
            <w:tcW w:w="516" w:type="dxa"/>
          </w:tcPr>
          <w:p w14:paraId="4176774A" w14:textId="77777777" w:rsidR="00984D69" w:rsidRPr="00DA641E" w:rsidRDefault="00984D69" w:rsidP="00E141EA">
            <w:pPr>
              <w:pStyle w:val="aff4"/>
              <w:widowControl w:val="0"/>
              <w:rPr>
                <w:rFonts w:ascii="Tahoma" w:hAnsi="Tahoma" w:cs="Tahoma"/>
                <w:sz w:val="16"/>
                <w:szCs w:val="20"/>
              </w:rPr>
            </w:pPr>
          </w:p>
        </w:tc>
        <w:tc>
          <w:tcPr>
            <w:tcW w:w="1039" w:type="dxa"/>
          </w:tcPr>
          <w:p w14:paraId="78CB1670" w14:textId="77777777" w:rsidR="00984D69" w:rsidRPr="00DA641E" w:rsidRDefault="00984D69" w:rsidP="00E141EA">
            <w:pPr>
              <w:pStyle w:val="aff4"/>
              <w:widowControl w:val="0"/>
              <w:spacing w:line="276" w:lineRule="auto"/>
              <w:rPr>
                <w:rFonts w:ascii="Tahoma" w:hAnsi="Tahoma" w:cs="Tahoma"/>
                <w:sz w:val="16"/>
                <w:szCs w:val="20"/>
              </w:rPr>
            </w:pPr>
          </w:p>
        </w:tc>
        <w:tc>
          <w:tcPr>
            <w:tcW w:w="709" w:type="dxa"/>
            <w:vAlign w:val="center"/>
          </w:tcPr>
          <w:p w14:paraId="2228CE9C"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128AFD55"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7925645E" w14:textId="77777777" w:rsidR="00984D69" w:rsidRPr="00DA641E" w:rsidRDefault="00984D69" w:rsidP="00E141EA">
            <w:pPr>
              <w:pStyle w:val="aff4"/>
              <w:widowControl w:val="0"/>
              <w:spacing w:line="276" w:lineRule="auto"/>
              <w:jc w:val="center"/>
              <w:rPr>
                <w:rFonts w:ascii="Tahoma" w:hAnsi="Tahoma" w:cs="Tahoma"/>
                <w:sz w:val="16"/>
                <w:szCs w:val="20"/>
                <w:lang w:val="en-US"/>
              </w:rPr>
            </w:pPr>
          </w:p>
        </w:tc>
        <w:tc>
          <w:tcPr>
            <w:tcW w:w="709" w:type="dxa"/>
            <w:vAlign w:val="center"/>
          </w:tcPr>
          <w:p w14:paraId="2A8856B9" w14:textId="77777777" w:rsidR="00984D69" w:rsidRPr="00DA641E" w:rsidRDefault="00984D69" w:rsidP="00E141EA">
            <w:pPr>
              <w:pStyle w:val="aff4"/>
              <w:widowControl w:val="0"/>
              <w:spacing w:line="276" w:lineRule="auto"/>
              <w:jc w:val="center"/>
              <w:rPr>
                <w:rFonts w:ascii="Tahoma" w:hAnsi="Tahoma" w:cs="Tahoma"/>
                <w:sz w:val="16"/>
                <w:szCs w:val="20"/>
                <w:lang w:val="en-US"/>
              </w:rPr>
            </w:pPr>
          </w:p>
        </w:tc>
        <w:tc>
          <w:tcPr>
            <w:tcW w:w="709" w:type="dxa"/>
            <w:vAlign w:val="center"/>
          </w:tcPr>
          <w:p w14:paraId="4B73B253"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308D000E"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1" w:type="dxa"/>
            <w:vAlign w:val="center"/>
          </w:tcPr>
          <w:p w14:paraId="2C47F420"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91" w:type="dxa"/>
            <w:shd w:val="clear" w:color="auto" w:fill="auto"/>
            <w:vAlign w:val="center"/>
          </w:tcPr>
          <w:p w14:paraId="5F6D3DB3" w14:textId="77777777" w:rsidR="00984D69" w:rsidRPr="00DA641E" w:rsidRDefault="00984D69" w:rsidP="00E141EA">
            <w:pPr>
              <w:pStyle w:val="aff4"/>
              <w:spacing w:line="276" w:lineRule="auto"/>
              <w:jc w:val="center"/>
              <w:rPr>
                <w:rFonts w:ascii="Tahoma" w:hAnsi="Tahoma" w:cs="Tahoma"/>
                <w:sz w:val="16"/>
                <w:szCs w:val="20"/>
              </w:rPr>
            </w:pPr>
          </w:p>
        </w:tc>
        <w:tc>
          <w:tcPr>
            <w:tcW w:w="1033" w:type="dxa"/>
            <w:shd w:val="clear" w:color="auto" w:fill="auto"/>
            <w:vAlign w:val="center"/>
          </w:tcPr>
          <w:p w14:paraId="7CE4E034"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50" w:type="dxa"/>
            <w:vAlign w:val="center"/>
          </w:tcPr>
          <w:p w14:paraId="737A2578" w14:textId="77777777" w:rsidR="00984D69" w:rsidRPr="00DA641E" w:rsidRDefault="00984D69" w:rsidP="00E141EA">
            <w:pPr>
              <w:jc w:val="center"/>
              <w:rPr>
                <w:rFonts w:ascii="Tahoma" w:hAnsi="Tahoma" w:cs="Tahoma"/>
                <w:sz w:val="16"/>
                <w:szCs w:val="20"/>
              </w:rPr>
            </w:pPr>
          </w:p>
        </w:tc>
      </w:tr>
      <w:tr w:rsidR="00984D69" w:rsidRPr="00DA641E" w14:paraId="38479D5D" w14:textId="77777777" w:rsidTr="00984D69">
        <w:trPr>
          <w:trHeight w:val="20"/>
        </w:trPr>
        <w:tc>
          <w:tcPr>
            <w:tcW w:w="516" w:type="dxa"/>
          </w:tcPr>
          <w:p w14:paraId="02D814FF" w14:textId="77777777" w:rsidR="00984D69" w:rsidRPr="00DA641E" w:rsidRDefault="00984D69" w:rsidP="00E141EA">
            <w:pPr>
              <w:pStyle w:val="aff4"/>
              <w:widowControl w:val="0"/>
              <w:rPr>
                <w:rFonts w:ascii="Tahoma" w:hAnsi="Tahoma" w:cs="Tahoma"/>
                <w:sz w:val="16"/>
                <w:szCs w:val="20"/>
              </w:rPr>
            </w:pPr>
          </w:p>
        </w:tc>
        <w:tc>
          <w:tcPr>
            <w:tcW w:w="1039" w:type="dxa"/>
          </w:tcPr>
          <w:p w14:paraId="36AA33BC" w14:textId="77777777" w:rsidR="00984D69" w:rsidRPr="00DA641E" w:rsidRDefault="00984D69" w:rsidP="00E141EA">
            <w:pPr>
              <w:pStyle w:val="aff4"/>
              <w:widowControl w:val="0"/>
              <w:spacing w:line="276" w:lineRule="auto"/>
              <w:rPr>
                <w:rFonts w:ascii="Tahoma" w:hAnsi="Tahoma" w:cs="Tahoma"/>
                <w:sz w:val="16"/>
                <w:szCs w:val="20"/>
                <w:lang w:val="en-US"/>
              </w:rPr>
            </w:pPr>
          </w:p>
        </w:tc>
        <w:tc>
          <w:tcPr>
            <w:tcW w:w="709" w:type="dxa"/>
            <w:vAlign w:val="center"/>
          </w:tcPr>
          <w:p w14:paraId="3A8F7683"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2CC24773"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343BC1AC"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7381B47B"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709" w:type="dxa"/>
            <w:vAlign w:val="center"/>
          </w:tcPr>
          <w:p w14:paraId="51F5BA15"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0" w:type="dxa"/>
            <w:vAlign w:val="center"/>
          </w:tcPr>
          <w:p w14:paraId="5AF0AAF1"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851" w:type="dxa"/>
            <w:vAlign w:val="center"/>
          </w:tcPr>
          <w:p w14:paraId="5DDACE4B"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91" w:type="dxa"/>
            <w:shd w:val="clear" w:color="auto" w:fill="auto"/>
            <w:vAlign w:val="center"/>
          </w:tcPr>
          <w:p w14:paraId="2E28FEEB" w14:textId="77777777" w:rsidR="00984D69" w:rsidRPr="00DA641E" w:rsidRDefault="00984D69" w:rsidP="00E141EA">
            <w:pPr>
              <w:pStyle w:val="aff4"/>
              <w:spacing w:line="276" w:lineRule="auto"/>
              <w:jc w:val="center"/>
              <w:rPr>
                <w:rFonts w:ascii="Tahoma" w:hAnsi="Tahoma" w:cs="Tahoma"/>
                <w:sz w:val="16"/>
                <w:szCs w:val="20"/>
              </w:rPr>
            </w:pPr>
          </w:p>
        </w:tc>
        <w:tc>
          <w:tcPr>
            <w:tcW w:w="1033" w:type="dxa"/>
            <w:shd w:val="clear" w:color="auto" w:fill="auto"/>
            <w:vAlign w:val="center"/>
          </w:tcPr>
          <w:p w14:paraId="75C857E2" w14:textId="77777777" w:rsidR="00984D69" w:rsidRPr="00DA641E" w:rsidRDefault="00984D69" w:rsidP="00E141EA">
            <w:pPr>
              <w:pStyle w:val="aff4"/>
              <w:widowControl w:val="0"/>
              <w:spacing w:line="276" w:lineRule="auto"/>
              <w:jc w:val="center"/>
              <w:rPr>
                <w:rFonts w:ascii="Tahoma" w:hAnsi="Tahoma" w:cs="Tahoma"/>
                <w:sz w:val="16"/>
                <w:szCs w:val="20"/>
              </w:rPr>
            </w:pPr>
          </w:p>
        </w:tc>
        <w:tc>
          <w:tcPr>
            <w:tcW w:w="950" w:type="dxa"/>
            <w:vAlign w:val="center"/>
          </w:tcPr>
          <w:p w14:paraId="21E06321" w14:textId="77777777" w:rsidR="00984D69" w:rsidRPr="00DA641E" w:rsidRDefault="00984D69" w:rsidP="00E141EA">
            <w:pPr>
              <w:jc w:val="center"/>
              <w:rPr>
                <w:rFonts w:ascii="Tahoma" w:hAnsi="Tahoma" w:cs="Tahoma"/>
                <w:sz w:val="16"/>
                <w:szCs w:val="20"/>
              </w:rPr>
            </w:pPr>
          </w:p>
        </w:tc>
      </w:tr>
    </w:tbl>
    <w:p w14:paraId="2626DCBE" w14:textId="77777777" w:rsidR="00984D69" w:rsidRPr="00DA641E" w:rsidRDefault="00984D69" w:rsidP="00984D69">
      <w:pPr>
        <w:spacing w:after="0" w:line="240" w:lineRule="auto"/>
        <w:jc w:val="both"/>
        <w:rPr>
          <w:rFonts w:ascii="Tahoma" w:hAnsi="Tahoma" w:cs="Tahoma"/>
          <w:color w:val="FF0000"/>
          <w:sz w:val="20"/>
          <w:highlight w:val="cyan"/>
          <w:u w:color="FFFFFF" w:themeColor="background1"/>
        </w:rPr>
      </w:pPr>
    </w:p>
    <w:p w14:paraId="155FC098" w14:textId="01188EB1" w:rsidR="001D0FBE" w:rsidRPr="00DA641E" w:rsidRDefault="00984D69" w:rsidP="00984D69">
      <w:pPr>
        <w:spacing w:after="0" w:line="240" w:lineRule="auto"/>
        <w:jc w:val="both"/>
        <w:rPr>
          <w:rFonts w:ascii="Tahoma" w:hAnsi="Tahoma" w:cs="Tahoma"/>
          <w:sz w:val="24"/>
          <w:szCs w:val="24"/>
        </w:rPr>
      </w:pPr>
      <w:r w:rsidRPr="00DA641E">
        <w:rPr>
          <w:rFonts w:ascii="Tahoma" w:hAnsi="Tahoma" w:cs="Tahoma"/>
          <w:color w:val="FF0000"/>
          <w:sz w:val="20"/>
          <w:u w:color="FFFFFF" w:themeColor="background1"/>
        </w:rPr>
        <w:t>]</w:t>
      </w:r>
      <w:r w:rsidR="001D0FBE" w:rsidRPr="00DA641E">
        <w:rPr>
          <w:rFonts w:ascii="Tahoma" w:hAnsi="Tahoma" w:cs="Tahoma"/>
          <w:sz w:val="24"/>
          <w:szCs w:val="24"/>
        </w:rPr>
        <w:br w:type="page"/>
      </w:r>
    </w:p>
    <w:p w14:paraId="156C3348" w14:textId="77777777" w:rsidR="001D0FBE" w:rsidRPr="00DA641E" w:rsidRDefault="001D0FBE" w:rsidP="005312E7">
      <w:pPr>
        <w:spacing w:after="0" w:line="240" w:lineRule="auto"/>
        <w:jc w:val="right"/>
        <w:rPr>
          <w:rFonts w:ascii="Tahoma" w:hAnsi="Tahoma" w:cs="Tahoma"/>
          <w:sz w:val="24"/>
          <w:szCs w:val="24"/>
        </w:rPr>
        <w:sectPr w:rsidR="001D0FBE" w:rsidRPr="00DA641E" w:rsidSect="00D305A9">
          <w:headerReference w:type="even" r:id="rId11"/>
          <w:headerReference w:type="default" r:id="rId12"/>
          <w:footerReference w:type="even" r:id="rId13"/>
          <w:footerReference w:type="default" r:id="rId14"/>
          <w:headerReference w:type="first" r:id="rId15"/>
          <w:footerReference w:type="first" r:id="rId16"/>
          <w:pgSz w:w="11907" w:h="16840" w:code="9"/>
          <w:pgMar w:top="1134" w:right="850" w:bottom="1134" w:left="1701" w:header="567" w:footer="125" w:gutter="0"/>
          <w:cols w:space="720"/>
          <w:titlePg/>
          <w:docGrid w:linePitch="326"/>
        </w:sectPr>
      </w:pPr>
    </w:p>
    <w:p w14:paraId="72F7FD23" w14:textId="34849148" w:rsidR="001D0FBE" w:rsidRPr="00DA641E" w:rsidRDefault="009114B0" w:rsidP="001D0FBE">
      <w:pPr>
        <w:widowControl w:val="0"/>
        <w:jc w:val="right"/>
        <w:rPr>
          <w:rFonts w:ascii="Tahoma" w:hAnsi="Tahoma" w:cs="Tahoma"/>
          <w:sz w:val="20"/>
        </w:rPr>
      </w:pPr>
      <w:r w:rsidRPr="00DA641E">
        <w:rPr>
          <w:rFonts w:ascii="Tahoma" w:hAnsi="Tahoma" w:cs="Tahoma"/>
          <w:color w:val="FF0000"/>
          <w:sz w:val="20"/>
          <w:u w:color="FFFFFF" w:themeColor="background1"/>
        </w:rPr>
        <w:lastRenderedPageBreak/>
        <w:t xml:space="preserve">[ </w:t>
      </w:r>
      <w:r w:rsidR="001D0FBE" w:rsidRPr="00DA641E">
        <w:rPr>
          <w:rFonts w:ascii="Tahoma" w:hAnsi="Tahoma" w:cs="Tahoma"/>
          <w:sz w:val="20"/>
        </w:rPr>
        <w:t>Приложение № </w:t>
      </w:r>
      <w:r w:rsidR="00EF28A6" w:rsidRPr="00DA641E">
        <w:rPr>
          <w:rFonts w:ascii="Tahoma" w:hAnsi="Tahoma" w:cs="Tahoma"/>
          <w:color w:val="FF0000"/>
          <w:sz w:val="20"/>
          <w:u w:color="FFFFFF" w:themeColor="background1"/>
        </w:rPr>
        <w:t>[</w:t>
      </w:r>
      <w:r w:rsidR="00EF28A6" w:rsidRPr="00DA641E">
        <w:rPr>
          <w:rFonts w:ascii="Tahoma" w:hAnsi="Tahoma" w:cs="Tahoma"/>
          <w:sz w:val="20"/>
        </w:rPr>
        <w:t>•</w:t>
      </w:r>
      <w:r w:rsidR="00EF28A6" w:rsidRPr="00DA641E">
        <w:rPr>
          <w:rFonts w:ascii="Tahoma" w:hAnsi="Tahoma" w:cs="Tahoma"/>
          <w:color w:val="FF0000"/>
          <w:sz w:val="20"/>
          <w:u w:color="FFFFFF" w:themeColor="background1"/>
        </w:rPr>
        <w:t>]</w:t>
      </w:r>
    </w:p>
    <w:p w14:paraId="41586D27" w14:textId="44D69E83" w:rsidR="001D0FBE" w:rsidRPr="00DA641E" w:rsidRDefault="00FC1756" w:rsidP="00FC1756">
      <w:pPr>
        <w:spacing w:after="0" w:line="240" w:lineRule="auto"/>
        <w:rPr>
          <w:rFonts w:ascii="Tahoma" w:hAnsi="Tahoma" w:cs="Tahoma"/>
          <w:b/>
          <w:i/>
          <w:sz w:val="20"/>
          <w:szCs w:val="20"/>
        </w:rPr>
      </w:pPr>
      <w:r w:rsidRPr="00DA641E">
        <w:rPr>
          <w:rFonts w:ascii="Tahoma" w:hAnsi="Tahoma" w:cs="Tahoma"/>
          <w:b/>
          <w:i/>
          <w:sz w:val="20"/>
          <w:szCs w:val="20"/>
        </w:rPr>
        <w:t>ФОРМА</w:t>
      </w:r>
    </w:p>
    <w:p w14:paraId="78604E3A" w14:textId="77777777" w:rsidR="001D0FBE" w:rsidRPr="00DA641E" w:rsidRDefault="001D0FBE" w:rsidP="001D0FBE">
      <w:pPr>
        <w:spacing w:after="0" w:line="240" w:lineRule="auto"/>
        <w:rPr>
          <w:rFonts w:ascii="Tahoma" w:hAnsi="Tahoma" w:cs="Tahoma"/>
          <w:sz w:val="20"/>
          <w:szCs w:val="20"/>
        </w:rPr>
      </w:pPr>
    </w:p>
    <w:tbl>
      <w:tblPr>
        <w:tblStyle w:val="aff2"/>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gridCol w:w="279"/>
      </w:tblGrid>
      <w:tr w:rsidR="004010E1" w:rsidRPr="00DA641E" w14:paraId="36BDE5C2" w14:textId="77777777" w:rsidTr="00744DB7">
        <w:tc>
          <w:tcPr>
            <w:tcW w:w="4392" w:type="dxa"/>
            <w:gridSpan w:val="2"/>
          </w:tcPr>
          <w:p w14:paraId="21A5F7D7" w14:textId="77777777" w:rsidR="004010E1" w:rsidRPr="00DA641E" w:rsidRDefault="004010E1" w:rsidP="00C6122C">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7721B4D1" w14:textId="77777777" w:rsidR="004010E1" w:rsidRPr="00DA641E" w:rsidRDefault="004010E1" w:rsidP="00C6122C">
            <w:pPr>
              <w:widowControl w:val="0"/>
              <w:autoSpaceDE w:val="0"/>
              <w:autoSpaceDN w:val="0"/>
              <w:adjustRightInd w:val="0"/>
              <w:ind w:right="140" w:hanging="18"/>
              <w:rPr>
                <w:rFonts w:ascii="Tahoma" w:hAnsi="Tahoma" w:cs="Tahoma"/>
                <w:b/>
                <w:sz w:val="20"/>
              </w:rPr>
            </w:pPr>
          </w:p>
          <w:p w14:paraId="63229B3A" w14:textId="77777777" w:rsidR="004010E1" w:rsidRPr="00DA641E" w:rsidRDefault="004010E1" w:rsidP="00C6122C">
            <w:pPr>
              <w:widowControl w:val="0"/>
              <w:autoSpaceDE w:val="0"/>
              <w:autoSpaceDN w:val="0"/>
              <w:adjustRightInd w:val="0"/>
              <w:ind w:left="-110" w:right="140"/>
              <w:rPr>
                <w:rFonts w:ascii="Tahoma" w:hAnsi="Tahoma" w:cs="Tahoma"/>
                <w:i/>
                <w:sz w:val="20"/>
              </w:rPr>
            </w:pP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43"/>
            </w:r>
          </w:p>
          <w:p w14:paraId="41A9F017" w14:textId="77777777" w:rsidR="004010E1" w:rsidRPr="00DA641E" w:rsidRDefault="004010E1" w:rsidP="00C6122C">
            <w:pPr>
              <w:widowControl w:val="0"/>
              <w:ind w:left="-110"/>
              <w:rPr>
                <w:rFonts w:ascii="Tahoma" w:hAnsi="Tahoma" w:cs="Tahoma"/>
                <w:sz w:val="20"/>
              </w:rPr>
            </w:pPr>
            <w:r w:rsidRPr="00DA641E">
              <w:rPr>
                <w:rFonts w:ascii="Tahoma" w:hAnsi="Tahoma" w:cs="Tahoma"/>
                <w:color w:val="FF0000"/>
                <w:sz w:val="20"/>
                <w:u w:color="FFFFFF" w:themeColor="background1"/>
              </w:rPr>
              <w:t>[</w:t>
            </w:r>
            <w:r w:rsidRPr="00DA641E">
              <w:rPr>
                <w:rFonts w:ascii="Tahoma" w:hAnsi="Tahoma" w:cs="Tahoma"/>
                <w:sz w:val="20"/>
              </w:rPr>
              <w:t xml:space="preserve"> в лице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44"/>
            </w:r>
            <w:r w:rsidRPr="00DA641E">
              <w:rPr>
                <w:rFonts w:ascii="Tahoma" w:hAnsi="Tahoma" w:cs="Tahoma"/>
                <w:sz w:val="20"/>
              </w:rPr>
              <w:t>,</w:t>
            </w:r>
          </w:p>
          <w:p w14:paraId="2F6C6B0A" w14:textId="77777777" w:rsidR="004010E1" w:rsidRPr="00DA641E" w:rsidRDefault="004010E1" w:rsidP="00C6122C">
            <w:pPr>
              <w:widowControl w:val="0"/>
              <w:ind w:left="-110"/>
              <w:rPr>
                <w:rFonts w:ascii="Tahoma" w:hAnsi="Tahoma" w:cs="Tahoma"/>
                <w:sz w:val="20"/>
              </w:rPr>
            </w:pPr>
            <w:r w:rsidRPr="00DA641E">
              <w:rPr>
                <w:rFonts w:ascii="Tahoma" w:hAnsi="Tahoma" w:cs="Tahoma"/>
                <w:sz w:val="20"/>
              </w:rPr>
              <w:t xml:space="preserve">действующего на основании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45"/>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46"/>
            </w:r>
          </w:p>
        </w:tc>
        <w:tc>
          <w:tcPr>
            <w:tcW w:w="5230" w:type="dxa"/>
            <w:gridSpan w:val="3"/>
          </w:tcPr>
          <w:p w14:paraId="6D531973" w14:textId="77777777" w:rsidR="004010E1" w:rsidRPr="00DA641E" w:rsidRDefault="004010E1" w:rsidP="00C6122C">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2804412C" w14:textId="77777777" w:rsidR="004010E1" w:rsidRPr="00DA641E" w:rsidRDefault="004010E1" w:rsidP="00C6122C">
            <w:pPr>
              <w:widowControl w:val="0"/>
              <w:autoSpaceDE w:val="0"/>
              <w:autoSpaceDN w:val="0"/>
              <w:adjustRightInd w:val="0"/>
              <w:ind w:right="140"/>
              <w:rPr>
                <w:rFonts w:ascii="Tahoma" w:hAnsi="Tahoma" w:cs="Tahoma"/>
                <w:b/>
                <w:sz w:val="20"/>
              </w:rPr>
            </w:pPr>
          </w:p>
          <w:p w14:paraId="31D94EBD" w14:textId="77777777" w:rsidR="00FD2EBD" w:rsidRPr="00223718" w:rsidRDefault="00FD2EBD" w:rsidP="00FD2EBD">
            <w:pPr>
              <w:widowControl w:val="0"/>
              <w:autoSpaceDE w:val="0"/>
              <w:autoSpaceDN w:val="0"/>
              <w:adjustRightInd w:val="0"/>
              <w:ind w:left="185" w:right="140"/>
              <w:rPr>
                <w:rFonts w:ascii="Tahoma" w:hAnsi="Tahoma" w:cs="Tahoma"/>
                <w:i/>
                <w:sz w:val="20"/>
              </w:rPr>
            </w:pPr>
            <w:r w:rsidRPr="00223718">
              <w:rPr>
                <w:rFonts w:ascii="Tahoma" w:hAnsi="Tahoma" w:cs="Tahoma"/>
                <w:sz w:val="20"/>
              </w:rPr>
              <w:t>Общество с ограниченной ответственностью «Востокгеология» / ООО «Востокгеология»</w:t>
            </w:r>
          </w:p>
          <w:p w14:paraId="78AE79A8" w14:textId="77777777" w:rsidR="00FD2EBD" w:rsidRPr="00DA641E" w:rsidRDefault="00FD2EBD" w:rsidP="00FD2EBD">
            <w:pPr>
              <w:widowControl w:val="0"/>
              <w:ind w:left="185"/>
              <w:rPr>
                <w:rFonts w:ascii="Tahoma" w:hAnsi="Tahoma" w:cs="Tahoma"/>
                <w:sz w:val="20"/>
              </w:rPr>
            </w:pPr>
            <w:r w:rsidRPr="00DA641E">
              <w:rPr>
                <w:rFonts w:ascii="Tahoma" w:hAnsi="Tahoma" w:cs="Tahoma"/>
                <w:sz w:val="20"/>
              </w:rPr>
              <w:t>в лице</w:t>
            </w:r>
            <w:r>
              <w:rPr>
                <w:rFonts w:ascii="Tahoma" w:hAnsi="Tahoma" w:cs="Tahoma"/>
                <w:sz w:val="20"/>
              </w:rPr>
              <w:t xml:space="preserve"> генерального директора Костенникова Никиты Вадимовича</w:t>
            </w:r>
            <w:r w:rsidRPr="00DA641E">
              <w:rPr>
                <w:rFonts w:ascii="Tahoma" w:hAnsi="Tahoma" w:cs="Tahoma"/>
                <w:sz w:val="20"/>
              </w:rPr>
              <w:t>,</w:t>
            </w:r>
          </w:p>
          <w:p w14:paraId="4881CDB8" w14:textId="587E096E" w:rsidR="004010E1" w:rsidRPr="00DA641E" w:rsidRDefault="00FD2EBD" w:rsidP="00FD2EBD">
            <w:pPr>
              <w:widowControl w:val="0"/>
              <w:ind w:left="185"/>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Устава</w:t>
            </w:r>
          </w:p>
        </w:tc>
      </w:tr>
      <w:tr w:rsidR="004010E1" w:rsidRPr="00DA641E" w14:paraId="11FC667E" w14:textId="77777777" w:rsidTr="00744DB7">
        <w:tblPrEx>
          <w:tblCellMar>
            <w:left w:w="0" w:type="dxa"/>
            <w:right w:w="284" w:type="dxa"/>
          </w:tblCellMar>
        </w:tblPrEx>
        <w:trPr>
          <w:gridAfter w:val="1"/>
          <w:wAfter w:w="279" w:type="dxa"/>
        </w:trPr>
        <w:tc>
          <w:tcPr>
            <w:tcW w:w="3969" w:type="dxa"/>
            <w:tcBorders>
              <w:bottom w:val="dotted" w:sz="4" w:space="0" w:color="A6A6A6" w:themeColor="background1" w:themeShade="A6"/>
            </w:tcBorders>
            <w:tcMar>
              <w:left w:w="0" w:type="dxa"/>
            </w:tcMar>
          </w:tcPr>
          <w:p w14:paraId="2E241C1E" w14:textId="77777777" w:rsidR="004010E1" w:rsidRPr="00DA641E" w:rsidRDefault="004010E1" w:rsidP="00C6122C">
            <w:pPr>
              <w:pStyle w:val="SL0CommentSimplawyer"/>
              <w:rPr>
                <w:sz w:val="20"/>
                <w:szCs w:val="20"/>
              </w:rPr>
            </w:pPr>
          </w:p>
          <w:p w14:paraId="3A57802B" w14:textId="77777777" w:rsidR="004010E1" w:rsidRPr="00DA641E" w:rsidRDefault="004010E1" w:rsidP="00C6122C">
            <w:pPr>
              <w:pStyle w:val="SL0CommentSimplawyer"/>
              <w:rPr>
                <w:sz w:val="20"/>
                <w:szCs w:val="20"/>
              </w:rPr>
            </w:pPr>
            <w:r w:rsidRPr="00DA641E">
              <w:rPr>
                <w:sz w:val="20"/>
                <w:szCs w:val="20"/>
              </w:rPr>
              <w:t>Подпись и печать</w:t>
            </w:r>
          </w:p>
        </w:tc>
        <w:tc>
          <w:tcPr>
            <w:tcW w:w="709" w:type="dxa"/>
            <w:gridSpan w:val="2"/>
            <w:tcMar>
              <w:left w:w="0" w:type="dxa"/>
            </w:tcMar>
          </w:tcPr>
          <w:p w14:paraId="49DCC038" w14:textId="77777777" w:rsidR="004010E1" w:rsidRPr="00DA641E" w:rsidRDefault="004010E1" w:rsidP="00C6122C">
            <w:pPr>
              <w:pStyle w:val="SL0CommentSimplawyer"/>
              <w:rPr>
                <w:sz w:val="20"/>
                <w:szCs w:val="20"/>
              </w:rPr>
            </w:pPr>
          </w:p>
        </w:tc>
        <w:tc>
          <w:tcPr>
            <w:tcW w:w="4665" w:type="dxa"/>
            <w:tcBorders>
              <w:bottom w:val="dotted" w:sz="4" w:space="0" w:color="A6A6A6" w:themeColor="background1" w:themeShade="A6"/>
            </w:tcBorders>
            <w:tcMar>
              <w:left w:w="0" w:type="dxa"/>
            </w:tcMar>
          </w:tcPr>
          <w:p w14:paraId="34C712F0" w14:textId="77777777" w:rsidR="004010E1" w:rsidRPr="00DA641E" w:rsidRDefault="004010E1" w:rsidP="00C6122C">
            <w:pPr>
              <w:pStyle w:val="SL0CommentSimplawyer"/>
              <w:rPr>
                <w:sz w:val="20"/>
                <w:szCs w:val="20"/>
              </w:rPr>
            </w:pPr>
          </w:p>
          <w:p w14:paraId="542E5EEC" w14:textId="77777777" w:rsidR="004010E1" w:rsidRPr="00DA641E" w:rsidRDefault="004010E1" w:rsidP="00C6122C">
            <w:pPr>
              <w:pStyle w:val="SL0CommentSimplawyer"/>
              <w:rPr>
                <w:sz w:val="20"/>
                <w:szCs w:val="20"/>
              </w:rPr>
            </w:pPr>
            <w:r w:rsidRPr="00DA641E">
              <w:rPr>
                <w:sz w:val="20"/>
                <w:szCs w:val="20"/>
              </w:rPr>
              <w:t>Подпись и печать</w:t>
            </w:r>
          </w:p>
        </w:tc>
      </w:tr>
      <w:tr w:rsidR="004010E1" w:rsidRPr="00DA641E" w14:paraId="7183EDFB" w14:textId="77777777" w:rsidTr="00744DB7">
        <w:tblPrEx>
          <w:tblCellMar>
            <w:left w:w="0" w:type="dxa"/>
            <w:right w:w="284" w:type="dxa"/>
          </w:tblCellMar>
        </w:tblPrEx>
        <w:trPr>
          <w:gridAfter w:val="1"/>
          <w:wAfter w:w="279" w:type="dxa"/>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F4B2B0" w14:textId="77777777" w:rsidR="004010E1" w:rsidRPr="00DA641E" w:rsidRDefault="004010E1" w:rsidP="00C6122C">
            <w:pPr>
              <w:pStyle w:val="affb"/>
              <w:rPr>
                <w:rFonts w:ascii="Tahoma" w:hAnsi="Tahoma" w:cs="Tahoma"/>
                <w:sz w:val="20"/>
              </w:rPr>
            </w:pPr>
          </w:p>
          <w:p w14:paraId="3877C548" w14:textId="77777777" w:rsidR="004010E1" w:rsidRPr="00DA641E" w:rsidRDefault="004010E1" w:rsidP="00C6122C">
            <w:pPr>
              <w:pStyle w:val="af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65D82F99" w14:textId="77777777" w:rsidR="004010E1" w:rsidRPr="00DA641E" w:rsidRDefault="004010E1" w:rsidP="00C6122C">
            <w:pPr>
              <w:pStyle w:val="affb"/>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1A6F59F" w14:textId="77777777" w:rsidR="004010E1" w:rsidRPr="00DA641E" w:rsidRDefault="004010E1" w:rsidP="00C6122C">
            <w:pPr>
              <w:pStyle w:val="affb"/>
              <w:rPr>
                <w:rFonts w:ascii="Tahoma" w:hAnsi="Tahoma" w:cs="Tahoma"/>
                <w:sz w:val="20"/>
              </w:rPr>
            </w:pPr>
          </w:p>
          <w:p w14:paraId="6D29A3F5" w14:textId="77777777" w:rsidR="004010E1" w:rsidRPr="00DA641E" w:rsidRDefault="004010E1" w:rsidP="00C6122C">
            <w:pPr>
              <w:pStyle w:val="affb"/>
              <w:rPr>
                <w:rFonts w:ascii="Tahoma" w:hAnsi="Tahoma" w:cs="Tahoma"/>
                <w:sz w:val="20"/>
              </w:rPr>
            </w:pPr>
          </w:p>
        </w:tc>
      </w:tr>
    </w:tbl>
    <w:p w14:paraId="047E78AB" w14:textId="342EA12A" w:rsidR="00204C6C" w:rsidRPr="00DA641E" w:rsidRDefault="00204C6C" w:rsidP="00204C6C">
      <w:pPr>
        <w:spacing w:after="0" w:line="240" w:lineRule="auto"/>
        <w:rPr>
          <w:rFonts w:ascii="Tahoma" w:hAnsi="Tahoma" w:cs="Tahoma"/>
          <w:sz w:val="20"/>
          <w:szCs w:val="20"/>
        </w:rPr>
      </w:pPr>
    </w:p>
    <w:p w14:paraId="02E7F32B" w14:textId="77777777" w:rsidR="00204C6C" w:rsidRPr="00DA641E" w:rsidRDefault="00204C6C" w:rsidP="00204C6C">
      <w:pPr>
        <w:spacing w:after="0" w:line="240" w:lineRule="auto"/>
        <w:jc w:val="center"/>
        <w:rPr>
          <w:rFonts w:ascii="Tahoma" w:hAnsi="Tahoma" w:cs="Tahoma"/>
          <w:b/>
          <w:sz w:val="20"/>
          <w:szCs w:val="20"/>
        </w:rPr>
      </w:pPr>
      <w:r w:rsidRPr="00DA641E">
        <w:rPr>
          <w:rFonts w:ascii="Tahoma" w:hAnsi="Tahoma" w:cs="Tahoma"/>
          <w:b/>
          <w:sz w:val="20"/>
          <w:szCs w:val="20"/>
        </w:rPr>
        <w:t>ЗАЯВКА № ___</w:t>
      </w:r>
    </w:p>
    <w:p w14:paraId="17687132" w14:textId="77777777" w:rsidR="00204C6C" w:rsidRPr="00DA641E" w:rsidRDefault="00204C6C" w:rsidP="00204C6C">
      <w:pPr>
        <w:spacing w:after="0" w:line="240" w:lineRule="auto"/>
        <w:jc w:val="center"/>
        <w:rPr>
          <w:rFonts w:ascii="Tahoma" w:hAnsi="Tahoma" w:cs="Tahoma"/>
          <w:b/>
          <w:sz w:val="20"/>
          <w:szCs w:val="20"/>
        </w:rPr>
      </w:pPr>
      <w:r w:rsidRPr="00DA641E">
        <w:rPr>
          <w:rFonts w:ascii="Tahoma" w:hAnsi="Tahoma" w:cs="Tahoma"/>
          <w:b/>
          <w:sz w:val="20"/>
          <w:szCs w:val="20"/>
        </w:rPr>
        <w:t>НА ПРЕДОСТАВЛЕНИЕ ТРАНСПОРТНЫХ СРЕДСТВ</w:t>
      </w:r>
    </w:p>
    <w:p w14:paraId="1CCB43F7" w14:textId="77777777" w:rsidR="00204C6C" w:rsidRPr="00DA641E" w:rsidRDefault="00204C6C" w:rsidP="00204C6C">
      <w:pPr>
        <w:spacing w:after="0" w:line="240" w:lineRule="auto"/>
        <w:jc w:val="center"/>
        <w:rPr>
          <w:rFonts w:ascii="Tahoma" w:hAnsi="Tahoma" w:cs="Tahoma"/>
          <w:b/>
          <w:sz w:val="20"/>
          <w:szCs w:val="20"/>
        </w:rPr>
      </w:pPr>
      <w:r w:rsidRPr="00DA641E">
        <w:rPr>
          <w:rFonts w:ascii="Tahoma" w:hAnsi="Tahoma" w:cs="Tahoma"/>
          <w:b/>
          <w:sz w:val="20"/>
          <w:szCs w:val="20"/>
        </w:rPr>
        <w:t>к договору № ______ от «___» ____________ 20___ г.</w:t>
      </w:r>
    </w:p>
    <w:p w14:paraId="3CFB1912" w14:textId="77777777" w:rsidR="00204C6C" w:rsidRPr="00DA641E" w:rsidRDefault="00204C6C" w:rsidP="00204C6C">
      <w:pPr>
        <w:spacing w:after="0" w:line="240" w:lineRule="auto"/>
        <w:rPr>
          <w:rFonts w:ascii="Tahoma" w:hAnsi="Tahoma" w:cs="Tahoma"/>
          <w:sz w:val="20"/>
          <w:szCs w:val="20"/>
        </w:rPr>
      </w:pPr>
    </w:p>
    <w:p w14:paraId="07FDA62D" w14:textId="77777777" w:rsidR="00204C6C" w:rsidRPr="00DA641E" w:rsidRDefault="00204C6C" w:rsidP="00204C6C">
      <w:pPr>
        <w:spacing w:after="0" w:line="240" w:lineRule="auto"/>
        <w:jc w:val="right"/>
        <w:rPr>
          <w:rFonts w:ascii="Tahoma" w:hAnsi="Tahoma" w:cs="Tahoma"/>
          <w:sz w:val="20"/>
          <w:szCs w:val="20"/>
        </w:rPr>
      </w:pPr>
      <w:r w:rsidRPr="00DA641E">
        <w:rPr>
          <w:rFonts w:ascii="Tahoma" w:hAnsi="Tahoma" w:cs="Tahoma"/>
          <w:sz w:val="20"/>
          <w:szCs w:val="20"/>
        </w:rPr>
        <w:t>«___» ____________ 20___ год</w:t>
      </w:r>
    </w:p>
    <w:p w14:paraId="28DCCFA3" w14:textId="77777777" w:rsidR="00204C6C" w:rsidRPr="00DA641E" w:rsidRDefault="00204C6C" w:rsidP="00204C6C">
      <w:pPr>
        <w:spacing w:after="0" w:line="240" w:lineRule="auto"/>
        <w:rPr>
          <w:rFonts w:ascii="Tahoma" w:hAnsi="Tahoma" w:cs="Tahoma"/>
          <w:sz w:val="20"/>
          <w:szCs w:val="20"/>
        </w:rPr>
      </w:pPr>
    </w:p>
    <w:p w14:paraId="3A16580A" w14:textId="77777777" w:rsidR="00204C6C" w:rsidRPr="00DA641E" w:rsidRDefault="00204C6C" w:rsidP="00204C6C">
      <w:pPr>
        <w:spacing w:after="0" w:line="240" w:lineRule="auto"/>
        <w:rPr>
          <w:rFonts w:ascii="Tahoma" w:hAnsi="Tahoma" w:cs="Tahoma"/>
          <w:sz w:val="20"/>
          <w:szCs w:val="20"/>
        </w:rPr>
      </w:pPr>
      <w:r w:rsidRPr="00DA641E">
        <w:rPr>
          <w:rFonts w:ascii="Tahoma" w:hAnsi="Tahoma" w:cs="Tahoma"/>
          <w:sz w:val="20"/>
          <w:szCs w:val="20"/>
        </w:rPr>
        <w:t xml:space="preserve">_________________________________________, именуемое в дальнейшем «Заказчик», в лице _________________________________________, действующего на основании ________________________________________ просит ____________________________, именуемое в дальнейшем </w:t>
      </w:r>
      <w:r w:rsidRPr="00DA641E">
        <w:rPr>
          <w:rFonts w:ascii="Tahoma" w:hAnsi="Tahoma" w:cs="Tahoma"/>
          <w:bCs/>
          <w:sz w:val="20"/>
          <w:szCs w:val="20"/>
        </w:rPr>
        <w:t>«Исполнитель»</w:t>
      </w:r>
      <w:r w:rsidRPr="00DA641E">
        <w:rPr>
          <w:rFonts w:ascii="Tahoma" w:hAnsi="Tahoma" w:cs="Tahoma"/>
          <w:sz w:val="20"/>
          <w:szCs w:val="20"/>
        </w:rPr>
        <w:t>, в лице _______________________________, действующего на основании ______________________, в рамках заключенного Договора № _____от ____________. оказать услуги следующими транспортными средствами:</w:t>
      </w:r>
    </w:p>
    <w:p w14:paraId="063C377A" w14:textId="77777777" w:rsidR="00204C6C" w:rsidRPr="00DA641E" w:rsidRDefault="00204C6C" w:rsidP="00204C6C">
      <w:pPr>
        <w:spacing w:after="0" w:line="240" w:lineRule="auto"/>
        <w:rPr>
          <w:rFonts w:ascii="Tahoma" w:hAnsi="Tahoma"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598"/>
        <w:gridCol w:w="1530"/>
        <w:gridCol w:w="1446"/>
        <w:gridCol w:w="1304"/>
        <w:gridCol w:w="1304"/>
        <w:gridCol w:w="1543"/>
      </w:tblGrid>
      <w:tr w:rsidR="00204C6C" w:rsidRPr="00DA641E" w14:paraId="3CCAC53F" w14:textId="77777777" w:rsidTr="00E141EA">
        <w:tc>
          <w:tcPr>
            <w:tcW w:w="540" w:type="dxa"/>
            <w:tcBorders>
              <w:top w:val="single" w:sz="4" w:space="0" w:color="auto"/>
              <w:left w:val="single" w:sz="4" w:space="0" w:color="auto"/>
              <w:bottom w:val="single" w:sz="4" w:space="0" w:color="auto"/>
              <w:right w:val="single" w:sz="4" w:space="0" w:color="auto"/>
            </w:tcBorders>
            <w:hideMark/>
          </w:tcPr>
          <w:p w14:paraId="4F28ED81"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 п/п</w:t>
            </w:r>
          </w:p>
        </w:tc>
        <w:tc>
          <w:tcPr>
            <w:tcW w:w="1744" w:type="dxa"/>
            <w:tcBorders>
              <w:top w:val="single" w:sz="4" w:space="0" w:color="auto"/>
              <w:left w:val="single" w:sz="4" w:space="0" w:color="auto"/>
              <w:bottom w:val="single" w:sz="4" w:space="0" w:color="auto"/>
              <w:right w:val="single" w:sz="4" w:space="0" w:color="auto"/>
            </w:tcBorders>
            <w:hideMark/>
          </w:tcPr>
          <w:p w14:paraId="702C51D1"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Наименование транспортных средств</w:t>
            </w:r>
          </w:p>
        </w:tc>
        <w:tc>
          <w:tcPr>
            <w:tcW w:w="1666" w:type="dxa"/>
            <w:tcBorders>
              <w:top w:val="single" w:sz="4" w:space="0" w:color="auto"/>
              <w:left w:val="single" w:sz="4" w:space="0" w:color="auto"/>
              <w:bottom w:val="single" w:sz="4" w:space="0" w:color="auto"/>
              <w:right w:val="single" w:sz="4" w:space="0" w:color="auto"/>
            </w:tcBorders>
            <w:hideMark/>
          </w:tcPr>
          <w:p w14:paraId="6F4BA49A"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Количество единиц транспортных средств</w:t>
            </w:r>
          </w:p>
        </w:tc>
        <w:tc>
          <w:tcPr>
            <w:tcW w:w="1564" w:type="dxa"/>
            <w:tcBorders>
              <w:top w:val="single" w:sz="4" w:space="0" w:color="auto"/>
              <w:left w:val="single" w:sz="4" w:space="0" w:color="auto"/>
              <w:bottom w:val="single" w:sz="4" w:space="0" w:color="auto"/>
              <w:right w:val="single" w:sz="4" w:space="0" w:color="auto"/>
            </w:tcBorders>
            <w:hideMark/>
          </w:tcPr>
          <w:p w14:paraId="43F69484"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Режим работы (ежедневный либо иной режим работы)</w:t>
            </w:r>
          </w:p>
        </w:tc>
        <w:tc>
          <w:tcPr>
            <w:tcW w:w="1417" w:type="dxa"/>
            <w:tcBorders>
              <w:top w:val="single" w:sz="4" w:space="0" w:color="auto"/>
              <w:left w:val="single" w:sz="4" w:space="0" w:color="auto"/>
              <w:bottom w:val="single" w:sz="4" w:space="0" w:color="auto"/>
              <w:right w:val="single" w:sz="4" w:space="0" w:color="auto"/>
            </w:tcBorders>
            <w:hideMark/>
          </w:tcPr>
          <w:p w14:paraId="65AC6D6F"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Количество смен в сутки</w:t>
            </w:r>
          </w:p>
        </w:tc>
        <w:tc>
          <w:tcPr>
            <w:tcW w:w="1417" w:type="dxa"/>
            <w:tcBorders>
              <w:top w:val="single" w:sz="4" w:space="0" w:color="auto"/>
              <w:left w:val="single" w:sz="4" w:space="0" w:color="auto"/>
              <w:bottom w:val="single" w:sz="4" w:space="0" w:color="auto"/>
              <w:right w:val="single" w:sz="4" w:space="0" w:color="auto"/>
            </w:tcBorders>
            <w:hideMark/>
          </w:tcPr>
          <w:p w14:paraId="22EF213B"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Количество часов работы в смену</w:t>
            </w:r>
          </w:p>
        </w:tc>
        <w:tc>
          <w:tcPr>
            <w:tcW w:w="1858" w:type="dxa"/>
            <w:tcBorders>
              <w:top w:val="single" w:sz="4" w:space="0" w:color="auto"/>
              <w:left w:val="single" w:sz="4" w:space="0" w:color="auto"/>
              <w:bottom w:val="single" w:sz="4" w:space="0" w:color="auto"/>
              <w:right w:val="single" w:sz="4" w:space="0" w:color="auto"/>
            </w:tcBorders>
            <w:hideMark/>
          </w:tcPr>
          <w:p w14:paraId="4ADA891C" w14:textId="77777777" w:rsidR="00204C6C" w:rsidRPr="00DA641E" w:rsidRDefault="00204C6C" w:rsidP="00204C6C">
            <w:pPr>
              <w:spacing w:after="0" w:line="240" w:lineRule="auto"/>
              <w:rPr>
                <w:rFonts w:ascii="Tahoma" w:hAnsi="Tahoma" w:cs="Tahoma"/>
                <w:sz w:val="16"/>
                <w:szCs w:val="20"/>
              </w:rPr>
            </w:pPr>
            <w:r w:rsidRPr="00DA641E">
              <w:rPr>
                <w:rFonts w:ascii="Tahoma" w:hAnsi="Tahoma" w:cs="Tahoma"/>
                <w:sz w:val="16"/>
                <w:szCs w:val="20"/>
              </w:rPr>
              <w:t>Срок оказания услуг</w:t>
            </w:r>
          </w:p>
        </w:tc>
      </w:tr>
      <w:tr w:rsidR="00204C6C" w:rsidRPr="00DA641E" w14:paraId="6004E80E" w14:textId="77777777" w:rsidTr="00E141EA">
        <w:tc>
          <w:tcPr>
            <w:tcW w:w="540" w:type="dxa"/>
            <w:tcBorders>
              <w:top w:val="single" w:sz="4" w:space="0" w:color="auto"/>
              <w:left w:val="single" w:sz="4" w:space="0" w:color="auto"/>
              <w:bottom w:val="single" w:sz="4" w:space="0" w:color="auto"/>
              <w:right w:val="single" w:sz="4" w:space="0" w:color="auto"/>
            </w:tcBorders>
          </w:tcPr>
          <w:p w14:paraId="49FDE611" w14:textId="77777777" w:rsidR="00204C6C" w:rsidRPr="00DA641E" w:rsidRDefault="00204C6C" w:rsidP="00204C6C">
            <w:pPr>
              <w:spacing w:after="0" w:line="240" w:lineRule="auto"/>
              <w:rPr>
                <w:rFonts w:ascii="Tahoma" w:hAnsi="Tahoma" w:cs="Tahoma"/>
                <w:sz w:val="16"/>
                <w:szCs w:val="20"/>
              </w:rPr>
            </w:pPr>
          </w:p>
        </w:tc>
        <w:tc>
          <w:tcPr>
            <w:tcW w:w="1744" w:type="dxa"/>
            <w:tcBorders>
              <w:top w:val="single" w:sz="4" w:space="0" w:color="auto"/>
              <w:left w:val="single" w:sz="4" w:space="0" w:color="auto"/>
              <w:bottom w:val="single" w:sz="4" w:space="0" w:color="auto"/>
              <w:right w:val="single" w:sz="4" w:space="0" w:color="auto"/>
            </w:tcBorders>
          </w:tcPr>
          <w:p w14:paraId="2C6FEE66" w14:textId="77777777" w:rsidR="00204C6C" w:rsidRPr="00DA641E" w:rsidRDefault="00204C6C" w:rsidP="00204C6C">
            <w:pPr>
              <w:spacing w:after="0" w:line="240" w:lineRule="auto"/>
              <w:rPr>
                <w:rFonts w:ascii="Tahoma" w:hAnsi="Tahoma" w:cs="Tahoma"/>
                <w:sz w:val="16"/>
                <w:szCs w:val="20"/>
              </w:rPr>
            </w:pPr>
          </w:p>
        </w:tc>
        <w:tc>
          <w:tcPr>
            <w:tcW w:w="1666" w:type="dxa"/>
            <w:tcBorders>
              <w:top w:val="single" w:sz="4" w:space="0" w:color="auto"/>
              <w:left w:val="single" w:sz="4" w:space="0" w:color="auto"/>
              <w:bottom w:val="single" w:sz="4" w:space="0" w:color="auto"/>
              <w:right w:val="single" w:sz="4" w:space="0" w:color="auto"/>
            </w:tcBorders>
          </w:tcPr>
          <w:p w14:paraId="5D1978D3" w14:textId="77777777" w:rsidR="00204C6C" w:rsidRPr="00DA641E" w:rsidRDefault="00204C6C" w:rsidP="00204C6C">
            <w:pPr>
              <w:spacing w:after="0" w:line="240" w:lineRule="auto"/>
              <w:rPr>
                <w:rFonts w:ascii="Tahoma" w:hAnsi="Tahoma" w:cs="Tahoma"/>
                <w:sz w:val="16"/>
                <w:szCs w:val="20"/>
              </w:rPr>
            </w:pPr>
          </w:p>
        </w:tc>
        <w:tc>
          <w:tcPr>
            <w:tcW w:w="1564" w:type="dxa"/>
            <w:tcBorders>
              <w:top w:val="single" w:sz="4" w:space="0" w:color="auto"/>
              <w:left w:val="single" w:sz="4" w:space="0" w:color="auto"/>
              <w:bottom w:val="single" w:sz="4" w:space="0" w:color="auto"/>
              <w:right w:val="single" w:sz="4" w:space="0" w:color="auto"/>
            </w:tcBorders>
          </w:tcPr>
          <w:p w14:paraId="353D1237"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02F0A07A"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64490949" w14:textId="77777777" w:rsidR="00204C6C" w:rsidRPr="00DA641E" w:rsidRDefault="00204C6C" w:rsidP="00204C6C">
            <w:pPr>
              <w:spacing w:after="0" w:line="240" w:lineRule="auto"/>
              <w:rPr>
                <w:rFonts w:ascii="Tahoma" w:hAnsi="Tahoma" w:cs="Tahoma"/>
                <w:sz w:val="16"/>
                <w:szCs w:val="20"/>
              </w:rPr>
            </w:pPr>
          </w:p>
        </w:tc>
        <w:tc>
          <w:tcPr>
            <w:tcW w:w="1858" w:type="dxa"/>
            <w:tcBorders>
              <w:top w:val="single" w:sz="4" w:space="0" w:color="auto"/>
              <w:left w:val="single" w:sz="4" w:space="0" w:color="auto"/>
              <w:bottom w:val="single" w:sz="4" w:space="0" w:color="auto"/>
              <w:right w:val="single" w:sz="4" w:space="0" w:color="auto"/>
            </w:tcBorders>
          </w:tcPr>
          <w:p w14:paraId="60F632BA" w14:textId="77777777" w:rsidR="00204C6C" w:rsidRPr="00DA641E" w:rsidRDefault="00204C6C" w:rsidP="00204C6C">
            <w:pPr>
              <w:spacing w:after="0" w:line="240" w:lineRule="auto"/>
              <w:rPr>
                <w:rFonts w:ascii="Tahoma" w:hAnsi="Tahoma" w:cs="Tahoma"/>
                <w:sz w:val="16"/>
                <w:szCs w:val="20"/>
              </w:rPr>
            </w:pPr>
          </w:p>
        </w:tc>
      </w:tr>
      <w:tr w:rsidR="00204C6C" w:rsidRPr="00DA641E" w14:paraId="1DFF08ED" w14:textId="77777777" w:rsidTr="00E141EA">
        <w:tc>
          <w:tcPr>
            <w:tcW w:w="540" w:type="dxa"/>
            <w:tcBorders>
              <w:top w:val="single" w:sz="4" w:space="0" w:color="auto"/>
              <w:left w:val="single" w:sz="4" w:space="0" w:color="auto"/>
              <w:bottom w:val="single" w:sz="4" w:space="0" w:color="auto"/>
              <w:right w:val="single" w:sz="4" w:space="0" w:color="auto"/>
            </w:tcBorders>
          </w:tcPr>
          <w:p w14:paraId="37473CCD" w14:textId="77777777" w:rsidR="00204C6C" w:rsidRPr="00DA641E" w:rsidRDefault="00204C6C" w:rsidP="00204C6C">
            <w:pPr>
              <w:spacing w:after="0" w:line="240" w:lineRule="auto"/>
              <w:rPr>
                <w:rFonts w:ascii="Tahoma" w:hAnsi="Tahoma" w:cs="Tahoma"/>
                <w:sz w:val="16"/>
                <w:szCs w:val="20"/>
              </w:rPr>
            </w:pPr>
          </w:p>
        </w:tc>
        <w:tc>
          <w:tcPr>
            <w:tcW w:w="1744" w:type="dxa"/>
            <w:tcBorders>
              <w:top w:val="single" w:sz="4" w:space="0" w:color="auto"/>
              <w:left w:val="single" w:sz="4" w:space="0" w:color="auto"/>
              <w:bottom w:val="single" w:sz="4" w:space="0" w:color="auto"/>
              <w:right w:val="single" w:sz="4" w:space="0" w:color="auto"/>
            </w:tcBorders>
          </w:tcPr>
          <w:p w14:paraId="42F44489" w14:textId="77777777" w:rsidR="00204C6C" w:rsidRPr="00DA641E" w:rsidRDefault="00204C6C" w:rsidP="00204C6C">
            <w:pPr>
              <w:spacing w:after="0" w:line="240" w:lineRule="auto"/>
              <w:rPr>
                <w:rFonts w:ascii="Tahoma" w:hAnsi="Tahoma" w:cs="Tahoma"/>
                <w:sz w:val="16"/>
                <w:szCs w:val="20"/>
              </w:rPr>
            </w:pPr>
          </w:p>
        </w:tc>
        <w:tc>
          <w:tcPr>
            <w:tcW w:w="1666" w:type="dxa"/>
            <w:tcBorders>
              <w:top w:val="single" w:sz="4" w:space="0" w:color="auto"/>
              <w:left w:val="single" w:sz="4" w:space="0" w:color="auto"/>
              <w:bottom w:val="single" w:sz="4" w:space="0" w:color="auto"/>
              <w:right w:val="single" w:sz="4" w:space="0" w:color="auto"/>
            </w:tcBorders>
          </w:tcPr>
          <w:p w14:paraId="2FF62139" w14:textId="77777777" w:rsidR="00204C6C" w:rsidRPr="00DA641E" w:rsidRDefault="00204C6C" w:rsidP="00204C6C">
            <w:pPr>
              <w:spacing w:after="0" w:line="240" w:lineRule="auto"/>
              <w:rPr>
                <w:rFonts w:ascii="Tahoma" w:hAnsi="Tahoma" w:cs="Tahoma"/>
                <w:sz w:val="16"/>
                <w:szCs w:val="20"/>
              </w:rPr>
            </w:pPr>
          </w:p>
        </w:tc>
        <w:tc>
          <w:tcPr>
            <w:tcW w:w="1564" w:type="dxa"/>
            <w:tcBorders>
              <w:top w:val="single" w:sz="4" w:space="0" w:color="auto"/>
              <w:left w:val="single" w:sz="4" w:space="0" w:color="auto"/>
              <w:bottom w:val="single" w:sz="4" w:space="0" w:color="auto"/>
              <w:right w:val="single" w:sz="4" w:space="0" w:color="auto"/>
            </w:tcBorders>
          </w:tcPr>
          <w:p w14:paraId="10655F4D"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1C05CD6A"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25A61714" w14:textId="77777777" w:rsidR="00204C6C" w:rsidRPr="00DA641E" w:rsidRDefault="00204C6C" w:rsidP="00204C6C">
            <w:pPr>
              <w:spacing w:after="0" w:line="240" w:lineRule="auto"/>
              <w:rPr>
                <w:rFonts w:ascii="Tahoma" w:hAnsi="Tahoma" w:cs="Tahoma"/>
                <w:sz w:val="16"/>
                <w:szCs w:val="20"/>
              </w:rPr>
            </w:pPr>
          </w:p>
        </w:tc>
        <w:tc>
          <w:tcPr>
            <w:tcW w:w="1858" w:type="dxa"/>
            <w:tcBorders>
              <w:top w:val="single" w:sz="4" w:space="0" w:color="auto"/>
              <w:left w:val="single" w:sz="4" w:space="0" w:color="auto"/>
              <w:bottom w:val="single" w:sz="4" w:space="0" w:color="auto"/>
              <w:right w:val="single" w:sz="4" w:space="0" w:color="auto"/>
            </w:tcBorders>
          </w:tcPr>
          <w:p w14:paraId="6FD01D40" w14:textId="77777777" w:rsidR="00204C6C" w:rsidRPr="00DA641E" w:rsidRDefault="00204C6C" w:rsidP="00204C6C">
            <w:pPr>
              <w:spacing w:after="0" w:line="240" w:lineRule="auto"/>
              <w:rPr>
                <w:rFonts w:ascii="Tahoma" w:hAnsi="Tahoma" w:cs="Tahoma"/>
                <w:sz w:val="16"/>
                <w:szCs w:val="20"/>
              </w:rPr>
            </w:pPr>
          </w:p>
        </w:tc>
      </w:tr>
      <w:tr w:rsidR="00204C6C" w:rsidRPr="00DA641E" w14:paraId="52F2B527" w14:textId="77777777" w:rsidTr="00E141EA">
        <w:tc>
          <w:tcPr>
            <w:tcW w:w="540" w:type="dxa"/>
            <w:tcBorders>
              <w:top w:val="single" w:sz="4" w:space="0" w:color="auto"/>
              <w:left w:val="single" w:sz="4" w:space="0" w:color="auto"/>
              <w:bottom w:val="single" w:sz="4" w:space="0" w:color="auto"/>
              <w:right w:val="single" w:sz="4" w:space="0" w:color="auto"/>
            </w:tcBorders>
          </w:tcPr>
          <w:p w14:paraId="5C063C7F" w14:textId="77777777" w:rsidR="00204C6C" w:rsidRPr="00DA641E" w:rsidRDefault="00204C6C" w:rsidP="00204C6C">
            <w:pPr>
              <w:spacing w:after="0" w:line="240" w:lineRule="auto"/>
              <w:rPr>
                <w:rFonts w:ascii="Tahoma" w:hAnsi="Tahoma" w:cs="Tahoma"/>
                <w:sz w:val="16"/>
                <w:szCs w:val="20"/>
              </w:rPr>
            </w:pPr>
          </w:p>
        </w:tc>
        <w:tc>
          <w:tcPr>
            <w:tcW w:w="1744" w:type="dxa"/>
            <w:tcBorders>
              <w:top w:val="single" w:sz="4" w:space="0" w:color="auto"/>
              <w:left w:val="single" w:sz="4" w:space="0" w:color="auto"/>
              <w:bottom w:val="single" w:sz="4" w:space="0" w:color="auto"/>
              <w:right w:val="single" w:sz="4" w:space="0" w:color="auto"/>
            </w:tcBorders>
          </w:tcPr>
          <w:p w14:paraId="764BAA27" w14:textId="77777777" w:rsidR="00204C6C" w:rsidRPr="00DA641E" w:rsidRDefault="00204C6C" w:rsidP="00204C6C">
            <w:pPr>
              <w:spacing w:after="0" w:line="240" w:lineRule="auto"/>
              <w:rPr>
                <w:rFonts w:ascii="Tahoma" w:hAnsi="Tahoma" w:cs="Tahoma"/>
                <w:sz w:val="16"/>
                <w:szCs w:val="20"/>
              </w:rPr>
            </w:pPr>
          </w:p>
        </w:tc>
        <w:tc>
          <w:tcPr>
            <w:tcW w:w="1666" w:type="dxa"/>
            <w:tcBorders>
              <w:top w:val="single" w:sz="4" w:space="0" w:color="auto"/>
              <w:left w:val="single" w:sz="4" w:space="0" w:color="auto"/>
              <w:bottom w:val="single" w:sz="4" w:space="0" w:color="auto"/>
              <w:right w:val="single" w:sz="4" w:space="0" w:color="auto"/>
            </w:tcBorders>
          </w:tcPr>
          <w:p w14:paraId="4FCB8816" w14:textId="77777777" w:rsidR="00204C6C" w:rsidRPr="00DA641E" w:rsidRDefault="00204C6C" w:rsidP="00204C6C">
            <w:pPr>
              <w:spacing w:after="0" w:line="240" w:lineRule="auto"/>
              <w:rPr>
                <w:rFonts w:ascii="Tahoma" w:hAnsi="Tahoma" w:cs="Tahoma"/>
                <w:sz w:val="16"/>
                <w:szCs w:val="20"/>
              </w:rPr>
            </w:pPr>
          </w:p>
        </w:tc>
        <w:tc>
          <w:tcPr>
            <w:tcW w:w="1564" w:type="dxa"/>
            <w:tcBorders>
              <w:top w:val="single" w:sz="4" w:space="0" w:color="auto"/>
              <w:left w:val="single" w:sz="4" w:space="0" w:color="auto"/>
              <w:bottom w:val="single" w:sz="4" w:space="0" w:color="auto"/>
              <w:right w:val="single" w:sz="4" w:space="0" w:color="auto"/>
            </w:tcBorders>
          </w:tcPr>
          <w:p w14:paraId="4E309FD0"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3A6FD703" w14:textId="77777777" w:rsidR="00204C6C" w:rsidRPr="00DA641E" w:rsidRDefault="00204C6C" w:rsidP="00204C6C">
            <w:pPr>
              <w:spacing w:after="0" w:line="240" w:lineRule="auto"/>
              <w:rPr>
                <w:rFonts w:ascii="Tahoma" w:hAnsi="Tahoma" w:cs="Tahoma"/>
                <w:sz w:val="16"/>
                <w:szCs w:val="20"/>
              </w:rPr>
            </w:pPr>
          </w:p>
        </w:tc>
        <w:tc>
          <w:tcPr>
            <w:tcW w:w="1417" w:type="dxa"/>
            <w:tcBorders>
              <w:top w:val="single" w:sz="4" w:space="0" w:color="auto"/>
              <w:left w:val="single" w:sz="4" w:space="0" w:color="auto"/>
              <w:bottom w:val="single" w:sz="4" w:space="0" w:color="auto"/>
              <w:right w:val="single" w:sz="4" w:space="0" w:color="auto"/>
            </w:tcBorders>
          </w:tcPr>
          <w:p w14:paraId="6F986FDE" w14:textId="77777777" w:rsidR="00204C6C" w:rsidRPr="00DA641E" w:rsidRDefault="00204C6C" w:rsidP="00204C6C">
            <w:pPr>
              <w:spacing w:after="0" w:line="240" w:lineRule="auto"/>
              <w:rPr>
                <w:rFonts w:ascii="Tahoma" w:hAnsi="Tahoma" w:cs="Tahoma"/>
                <w:sz w:val="16"/>
                <w:szCs w:val="20"/>
              </w:rPr>
            </w:pPr>
          </w:p>
        </w:tc>
        <w:tc>
          <w:tcPr>
            <w:tcW w:w="1858" w:type="dxa"/>
            <w:tcBorders>
              <w:top w:val="single" w:sz="4" w:space="0" w:color="auto"/>
              <w:left w:val="single" w:sz="4" w:space="0" w:color="auto"/>
              <w:bottom w:val="single" w:sz="4" w:space="0" w:color="auto"/>
              <w:right w:val="single" w:sz="4" w:space="0" w:color="auto"/>
            </w:tcBorders>
          </w:tcPr>
          <w:p w14:paraId="4608996D" w14:textId="77777777" w:rsidR="00204C6C" w:rsidRPr="00DA641E" w:rsidRDefault="00204C6C" w:rsidP="00204C6C">
            <w:pPr>
              <w:spacing w:after="0" w:line="240" w:lineRule="auto"/>
              <w:rPr>
                <w:rFonts w:ascii="Tahoma" w:hAnsi="Tahoma" w:cs="Tahoma"/>
                <w:sz w:val="16"/>
                <w:szCs w:val="20"/>
              </w:rPr>
            </w:pPr>
          </w:p>
        </w:tc>
      </w:tr>
    </w:tbl>
    <w:p w14:paraId="441C68BE" w14:textId="77777777" w:rsidR="00204C6C" w:rsidRPr="00DA641E" w:rsidRDefault="00204C6C" w:rsidP="00204C6C">
      <w:pPr>
        <w:spacing w:after="0" w:line="240" w:lineRule="auto"/>
        <w:rPr>
          <w:rFonts w:ascii="Tahoma" w:hAnsi="Tahoma" w:cs="Tahoma"/>
          <w:sz w:val="20"/>
          <w:szCs w:val="20"/>
        </w:rPr>
      </w:pPr>
    </w:p>
    <w:p w14:paraId="69FB0E47" w14:textId="77777777" w:rsidR="00204C6C" w:rsidRPr="00DA641E" w:rsidRDefault="00204C6C" w:rsidP="00204C6C">
      <w:pPr>
        <w:spacing w:after="0" w:line="240" w:lineRule="auto"/>
        <w:rPr>
          <w:rFonts w:ascii="Tahoma" w:hAnsi="Tahoma" w:cs="Tahoma"/>
          <w:sz w:val="20"/>
          <w:szCs w:val="20"/>
        </w:rPr>
      </w:pPr>
    </w:p>
    <w:p w14:paraId="5F5FB01A" w14:textId="77777777" w:rsidR="00204C6C" w:rsidRPr="00DA641E" w:rsidRDefault="00204C6C" w:rsidP="00204C6C">
      <w:pPr>
        <w:spacing w:after="0" w:line="240" w:lineRule="auto"/>
        <w:rPr>
          <w:rFonts w:ascii="Tahoma" w:hAnsi="Tahoma" w:cs="Tahoma"/>
          <w:sz w:val="20"/>
          <w:szCs w:val="20"/>
        </w:rPr>
      </w:pPr>
      <w:r w:rsidRPr="00DA641E">
        <w:rPr>
          <w:rFonts w:ascii="Tahoma" w:hAnsi="Tahoma" w:cs="Tahoma"/>
          <w:sz w:val="20"/>
          <w:szCs w:val="20"/>
        </w:rPr>
        <w:t>Дата и время получения заявки Исполнителем:</w:t>
      </w:r>
    </w:p>
    <w:p w14:paraId="30F790D8" w14:textId="77777777" w:rsidR="00FC1756" w:rsidRPr="00DA641E" w:rsidRDefault="00FC1756" w:rsidP="00204C6C">
      <w:pPr>
        <w:spacing w:after="0" w:line="240" w:lineRule="auto"/>
        <w:rPr>
          <w:rFonts w:ascii="Tahoma" w:hAnsi="Tahoma" w:cs="Tahoma"/>
          <w:sz w:val="20"/>
          <w:szCs w:val="20"/>
        </w:rPr>
      </w:pPr>
    </w:p>
    <w:p w14:paraId="74F3CE60" w14:textId="2DCD1DA8" w:rsidR="00204C6C" w:rsidRPr="00DA641E" w:rsidRDefault="00204C6C" w:rsidP="00204C6C">
      <w:pPr>
        <w:spacing w:after="0" w:line="240" w:lineRule="auto"/>
        <w:rPr>
          <w:rFonts w:ascii="Tahoma" w:hAnsi="Tahoma" w:cs="Tahoma"/>
          <w:sz w:val="20"/>
          <w:szCs w:val="20"/>
        </w:rPr>
      </w:pPr>
      <w:r w:rsidRPr="00DA641E">
        <w:rPr>
          <w:rFonts w:ascii="Tahoma" w:hAnsi="Tahoma" w:cs="Tahoma"/>
          <w:sz w:val="20"/>
          <w:szCs w:val="20"/>
        </w:rPr>
        <w:t>«__» ____________20___ г. ___ часов ____ мин.</w:t>
      </w:r>
    </w:p>
    <w:p w14:paraId="70181381" w14:textId="77777777" w:rsidR="00FC1756" w:rsidRPr="00DA641E" w:rsidRDefault="00FC1756" w:rsidP="00FC1756">
      <w:pPr>
        <w:spacing w:after="0" w:line="240" w:lineRule="auto"/>
        <w:rPr>
          <w:rFonts w:ascii="Tahoma" w:hAnsi="Tahoma" w:cs="Tahoma"/>
          <w:sz w:val="20"/>
          <w:szCs w:val="20"/>
        </w:rPr>
      </w:pPr>
    </w:p>
    <w:p w14:paraId="4C58709C" w14:textId="7488BAB1" w:rsidR="00FC1756" w:rsidRPr="00DA641E" w:rsidRDefault="00FC1756" w:rsidP="00FC1756">
      <w:pPr>
        <w:spacing w:after="0" w:line="240" w:lineRule="auto"/>
        <w:rPr>
          <w:rFonts w:ascii="Tahoma" w:hAnsi="Tahoma" w:cs="Tahoma"/>
          <w:sz w:val="20"/>
          <w:szCs w:val="20"/>
        </w:rPr>
      </w:pPr>
      <w:r w:rsidRPr="00DA641E">
        <w:rPr>
          <w:rFonts w:ascii="Tahoma" w:hAnsi="Tahoma" w:cs="Tahoma"/>
          <w:sz w:val="20"/>
          <w:szCs w:val="20"/>
        </w:rPr>
        <w:t>Дата и время согласования заявки Исполнителем:</w:t>
      </w:r>
    </w:p>
    <w:p w14:paraId="2665349A" w14:textId="77777777" w:rsidR="00FC1756" w:rsidRPr="00DA641E" w:rsidRDefault="00FC1756" w:rsidP="001D0FBE">
      <w:pPr>
        <w:spacing w:after="0" w:line="240" w:lineRule="auto"/>
        <w:rPr>
          <w:rFonts w:ascii="Tahoma" w:hAnsi="Tahoma" w:cs="Tahoma"/>
          <w:sz w:val="20"/>
          <w:szCs w:val="20"/>
        </w:rPr>
      </w:pPr>
    </w:p>
    <w:p w14:paraId="46D4C30E" w14:textId="4A8333C0" w:rsidR="001D0FBE" w:rsidRPr="00DA641E" w:rsidRDefault="00204C6C" w:rsidP="001D0FBE">
      <w:pPr>
        <w:spacing w:after="0" w:line="240" w:lineRule="auto"/>
        <w:rPr>
          <w:rFonts w:ascii="Tahoma" w:hAnsi="Tahoma" w:cs="Tahoma"/>
          <w:sz w:val="20"/>
          <w:szCs w:val="20"/>
        </w:rPr>
      </w:pPr>
      <w:r w:rsidRPr="00DA641E">
        <w:rPr>
          <w:rFonts w:ascii="Tahoma" w:hAnsi="Tahoma" w:cs="Tahoma"/>
          <w:sz w:val="20"/>
          <w:szCs w:val="20"/>
        </w:rPr>
        <w:t>«__» ____________20___ г. ___ часов ____ мин.</w:t>
      </w:r>
    </w:p>
    <w:p w14:paraId="6B4BCC05" w14:textId="77777777" w:rsidR="001D0FBE" w:rsidRPr="00DA641E" w:rsidRDefault="001D0FBE" w:rsidP="001D0FBE">
      <w:pPr>
        <w:spacing w:after="0" w:line="240" w:lineRule="auto"/>
        <w:rPr>
          <w:rFonts w:ascii="Tahoma" w:hAnsi="Tahoma" w:cs="Tahoma"/>
          <w:sz w:val="20"/>
          <w:szCs w:val="20"/>
        </w:rPr>
      </w:pPr>
    </w:p>
    <w:p w14:paraId="55DED726" w14:textId="2CFEE368" w:rsidR="001D0FBE" w:rsidRPr="00DA641E" w:rsidRDefault="009114B0" w:rsidP="00204C6C">
      <w:pPr>
        <w:spacing w:after="0" w:line="240" w:lineRule="auto"/>
        <w:rPr>
          <w:rFonts w:ascii="Tahoma" w:hAnsi="Tahoma" w:cs="Tahoma"/>
          <w:sz w:val="24"/>
          <w:szCs w:val="24"/>
        </w:rPr>
        <w:sectPr w:rsidR="001D0FBE" w:rsidRPr="00DA641E" w:rsidSect="00D305A9">
          <w:pgSz w:w="11907" w:h="16840" w:code="9"/>
          <w:pgMar w:top="1134" w:right="850" w:bottom="1134" w:left="1701" w:header="567" w:footer="125" w:gutter="0"/>
          <w:cols w:space="720"/>
          <w:titlePg/>
          <w:docGrid w:linePitch="326"/>
        </w:sectPr>
      </w:pPr>
      <w:r w:rsidRPr="00DA641E">
        <w:rPr>
          <w:rFonts w:ascii="Tahoma" w:hAnsi="Tahoma" w:cs="Tahoma"/>
          <w:color w:val="FF0000"/>
          <w:sz w:val="20"/>
          <w:u w:color="FFFFFF" w:themeColor="background1"/>
        </w:rPr>
        <w:t>]</w:t>
      </w:r>
    </w:p>
    <w:p w14:paraId="60F0A60B" w14:textId="6B207BDD" w:rsidR="001D0FBE" w:rsidRPr="00DA641E" w:rsidRDefault="00655B3F" w:rsidP="001D0FBE">
      <w:pPr>
        <w:widowControl w:val="0"/>
        <w:jc w:val="right"/>
        <w:rPr>
          <w:rFonts w:ascii="Tahoma" w:hAnsi="Tahoma" w:cs="Tahoma"/>
          <w:sz w:val="20"/>
        </w:rPr>
      </w:pPr>
      <w:r w:rsidRPr="00DA641E">
        <w:rPr>
          <w:rFonts w:ascii="Tahoma" w:hAnsi="Tahoma" w:cs="Tahoma"/>
          <w:color w:val="FF0000"/>
          <w:sz w:val="20"/>
          <w:u w:color="FFFFFF" w:themeColor="background1"/>
        </w:rPr>
        <w:lastRenderedPageBreak/>
        <w:t xml:space="preserve">[ </w:t>
      </w:r>
      <w:r w:rsidR="001D0FBE" w:rsidRPr="00DA641E">
        <w:rPr>
          <w:rFonts w:ascii="Tahoma" w:hAnsi="Tahoma" w:cs="Tahoma"/>
          <w:sz w:val="20"/>
        </w:rPr>
        <w:t>Приложение № </w:t>
      </w:r>
      <w:r w:rsidR="00EF28A6" w:rsidRPr="00DA641E">
        <w:rPr>
          <w:rFonts w:ascii="Tahoma" w:hAnsi="Tahoma" w:cs="Tahoma"/>
          <w:color w:val="FF0000"/>
          <w:sz w:val="20"/>
          <w:u w:color="FFFFFF" w:themeColor="background1"/>
        </w:rPr>
        <w:t>[</w:t>
      </w:r>
      <w:r w:rsidR="00EF28A6" w:rsidRPr="00DA641E">
        <w:rPr>
          <w:rFonts w:ascii="Tahoma" w:hAnsi="Tahoma" w:cs="Tahoma"/>
          <w:sz w:val="20"/>
        </w:rPr>
        <w:t>•</w:t>
      </w:r>
      <w:r w:rsidR="00EF28A6" w:rsidRPr="00DA641E">
        <w:rPr>
          <w:rFonts w:ascii="Tahoma" w:hAnsi="Tahoma" w:cs="Tahoma"/>
          <w:color w:val="FF0000"/>
          <w:sz w:val="20"/>
          <w:u w:color="FFFFFF" w:themeColor="background1"/>
        </w:rPr>
        <w:t>]</w:t>
      </w:r>
    </w:p>
    <w:p w14:paraId="01F20375" w14:textId="4D755ECA" w:rsidR="00A84A09" w:rsidRPr="00DA641E" w:rsidRDefault="00FC1756" w:rsidP="00FC1756">
      <w:pPr>
        <w:widowControl w:val="0"/>
        <w:spacing w:after="0" w:line="240" w:lineRule="auto"/>
        <w:ind w:firstLine="709"/>
        <w:rPr>
          <w:rFonts w:ascii="Tahoma" w:eastAsia="Times New Roman" w:hAnsi="Tahoma" w:cs="Tahoma"/>
          <w:i/>
          <w:sz w:val="20"/>
          <w:szCs w:val="20"/>
        </w:rPr>
      </w:pPr>
      <w:r w:rsidRPr="00DA641E">
        <w:rPr>
          <w:rFonts w:ascii="Tahoma" w:eastAsia="Times New Roman" w:hAnsi="Tahoma" w:cs="Tahoma"/>
          <w:b/>
          <w:i/>
          <w:sz w:val="20"/>
          <w:szCs w:val="20"/>
        </w:rPr>
        <w:t>ФОРМА</w:t>
      </w:r>
    </w:p>
    <w:p w14:paraId="3C7B5082" w14:textId="77777777" w:rsidR="00A84A09" w:rsidRPr="00DA641E" w:rsidRDefault="00A84A09" w:rsidP="00966493">
      <w:pPr>
        <w:widowControl w:val="0"/>
        <w:spacing w:after="0" w:line="240" w:lineRule="auto"/>
        <w:rPr>
          <w:rFonts w:ascii="Tahoma" w:eastAsia="Times New Roman" w:hAnsi="Tahoma" w:cs="Tahoma"/>
          <w:sz w:val="20"/>
          <w:szCs w:val="20"/>
        </w:rPr>
      </w:pPr>
    </w:p>
    <w:tbl>
      <w:tblPr>
        <w:tblStyle w:val="aff2"/>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4010E1" w:rsidRPr="00DA641E" w14:paraId="01F296F6" w14:textId="77777777" w:rsidTr="00C6122C">
        <w:tc>
          <w:tcPr>
            <w:tcW w:w="5241" w:type="dxa"/>
            <w:gridSpan w:val="2"/>
          </w:tcPr>
          <w:p w14:paraId="61CC5D20" w14:textId="77777777" w:rsidR="004010E1" w:rsidRPr="00DA641E" w:rsidRDefault="00D03E17" w:rsidP="00C6122C">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781D738E" w14:textId="77777777" w:rsidR="004010E1" w:rsidRPr="00DA641E" w:rsidRDefault="004010E1" w:rsidP="00C6122C">
            <w:pPr>
              <w:widowControl w:val="0"/>
              <w:autoSpaceDE w:val="0"/>
              <w:autoSpaceDN w:val="0"/>
              <w:adjustRightInd w:val="0"/>
              <w:ind w:right="140" w:hanging="18"/>
              <w:rPr>
                <w:rFonts w:ascii="Tahoma" w:hAnsi="Tahoma" w:cs="Tahoma"/>
                <w:b/>
                <w:sz w:val="20"/>
              </w:rPr>
            </w:pPr>
          </w:p>
          <w:p w14:paraId="1CE7141C" w14:textId="77777777" w:rsidR="004010E1" w:rsidRPr="00DA641E" w:rsidRDefault="004010E1" w:rsidP="00C6122C">
            <w:pPr>
              <w:widowControl w:val="0"/>
              <w:autoSpaceDE w:val="0"/>
              <w:autoSpaceDN w:val="0"/>
              <w:adjustRightInd w:val="0"/>
              <w:ind w:left="-110" w:right="140"/>
              <w:rPr>
                <w:rFonts w:ascii="Tahoma" w:hAnsi="Tahoma" w:cs="Tahoma"/>
                <w:i/>
                <w:sz w:val="20"/>
              </w:rPr>
            </w:pP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47"/>
            </w:r>
          </w:p>
          <w:p w14:paraId="67FB4405" w14:textId="77777777" w:rsidR="004010E1" w:rsidRPr="00DA641E" w:rsidRDefault="004010E1" w:rsidP="00C6122C">
            <w:pPr>
              <w:widowControl w:val="0"/>
              <w:ind w:left="-110"/>
              <w:rPr>
                <w:rFonts w:ascii="Tahoma" w:hAnsi="Tahoma" w:cs="Tahoma"/>
                <w:sz w:val="20"/>
              </w:rPr>
            </w:pPr>
            <w:r w:rsidRPr="00DA641E">
              <w:rPr>
                <w:rFonts w:ascii="Tahoma" w:hAnsi="Tahoma" w:cs="Tahoma"/>
                <w:color w:val="FF0000"/>
                <w:sz w:val="20"/>
                <w:u w:color="FFFFFF" w:themeColor="background1"/>
              </w:rPr>
              <w:t>[</w:t>
            </w:r>
            <w:r w:rsidRPr="00DA641E">
              <w:rPr>
                <w:rFonts w:ascii="Tahoma" w:hAnsi="Tahoma" w:cs="Tahoma"/>
                <w:sz w:val="20"/>
              </w:rPr>
              <w:t xml:space="preserve"> в лице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48"/>
            </w:r>
            <w:r w:rsidRPr="00DA641E">
              <w:rPr>
                <w:rFonts w:ascii="Tahoma" w:hAnsi="Tahoma" w:cs="Tahoma"/>
                <w:sz w:val="20"/>
              </w:rPr>
              <w:t>,</w:t>
            </w:r>
          </w:p>
          <w:p w14:paraId="2D6D6975" w14:textId="77777777" w:rsidR="004010E1" w:rsidRPr="00DA641E" w:rsidRDefault="004010E1" w:rsidP="00C6122C">
            <w:pPr>
              <w:widowControl w:val="0"/>
              <w:ind w:left="-110"/>
              <w:rPr>
                <w:rFonts w:ascii="Tahoma" w:hAnsi="Tahoma" w:cs="Tahoma"/>
                <w:sz w:val="20"/>
              </w:rPr>
            </w:pPr>
            <w:r w:rsidRPr="00DA641E">
              <w:rPr>
                <w:rFonts w:ascii="Tahoma" w:hAnsi="Tahoma" w:cs="Tahoma"/>
                <w:sz w:val="20"/>
              </w:rPr>
              <w:t xml:space="preserve">действующего на основании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49"/>
            </w:r>
            <w:r w:rsidRPr="00DA641E">
              <w:rPr>
                <w:rFonts w:ascii="Tahoma" w:hAnsi="Tahoma" w:cs="Tahoma"/>
                <w:color w:val="FF0000"/>
                <w:sz w:val="20"/>
                <w:u w:color="FFFFFF" w:themeColor="background1"/>
              </w:rPr>
              <w:t>]</w:t>
            </w:r>
            <w:r w:rsidRPr="00DA641E">
              <w:rPr>
                <w:rFonts w:ascii="Tahoma" w:hAnsi="Tahoma" w:cs="Tahoma"/>
                <w:color w:val="FF0000"/>
                <w:sz w:val="20"/>
              </w:rPr>
              <w:t xml:space="preserve"> </w:t>
            </w:r>
            <w:r w:rsidRPr="00DA641E">
              <w:rPr>
                <w:rStyle w:val="a8"/>
                <w:rFonts w:cs="Tahoma"/>
              </w:rPr>
              <w:footnoteReference w:id="50"/>
            </w:r>
          </w:p>
        </w:tc>
        <w:tc>
          <w:tcPr>
            <w:tcW w:w="4953" w:type="dxa"/>
            <w:gridSpan w:val="3"/>
          </w:tcPr>
          <w:p w14:paraId="597367B9" w14:textId="77777777" w:rsidR="004010E1" w:rsidRPr="00DA641E" w:rsidRDefault="004010E1" w:rsidP="00C6122C">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3B5F0337" w14:textId="77777777" w:rsidR="004010E1" w:rsidRPr="00DA641E" w:rsidRDefault="004010E1" w:rsidP="00C6122C">
            <w:pPr>
              <w:widowControl w:val="0"/>
              <w:autoSpaceDE w:val="0"/>
              <w:autoSpaceDN w:val="0"/>
              <w:adjustRightInd w:val="0"/>
              <w:ind w:right="140"/>
              <w:rPr>
                <w:rFonts w:ascii="Tahoma" w:hAnsi="Tahoma" w:cs="Tahoma"/>
                <w:b/>
                <w:sz w:val="20"/>
              </w:rPr>
            </w:pPr>
          </w:p>
          <w:p w14:paraId="46B37D30" w14:textId="77777777" w:rsidR="00FD2EBD" w:rsidRPr="00223718" w:rsidRDefault="00FD2EBD" w:rsidP="00FD2EBD">
            <w:pPr>
              <w:widowControl w:val="0"/>
              <w:autoSpaceDE w:val="0"/>
              <w:autoSpaceDN w:val="0"/>
              <w:adjustRightInd w:val="0"/>
              <w:ind w:left="185" w:right="140"/>
              <w:rPr>
                <w:rFonts w:ascii="Tahoma" w:hAnsi="Tahoma" w:cs="Tahoma"/>
                <w:i/>
                <w:sz w:val="20"/>
              </w:rPr>
            </w:pPr>
            <w:r w:rsidRPr="00223718">
              <w:rPr>
                <w:rFonts w:ascii="Tahoma" w:hAnsi="Tahoma" w:cs="Tahoma"/>
                <w:sz w:val="20"/>
              </w:rPr>
              <w:t>Общество с ограниченной ответственностью «Востокгеология» / ООО «Востокгеология»</w:t>
            </w:r>
          </w:p>
          <w:p w14:paraId="6ED6776C" w14:textId="77777777" w:rsidR="00FD2EBD" w:rsidRPr="00DA641E" w:rsidRDefault="00FD2EBD" w:rsidP="00FD2EBD">
            <w:pPr>
              <w:widowControl w:val="0"/>
              <w:ind w:left="185"/>
              <w:rPr>
                <w:rFonts w:ascii="Tahoma" w:hAnsi="Tahoma" w:cs="Tahoma"/>
                <w:sz w:val="20"/>
              </w:rPr>
            </w:pPr>
            <w:r w:rsidRPr="00DA641E">
              <w:rPr>
                <w:rFonts w:ascii="Tahoma" w:hAnsi="Tahoma" w:cs="Tahoma"/>
                <w:sz w:val="20"/>
              </w:rPr>
              <w:t>в лице</w:t>
            </w:r>
            <w:r>
              <w:rPr>
                <w:rFonts w:ascii="Tahoma" w:hAnsi="Tahoma" w:cs="Tahoma"/>
                <w:sz w:val="20"/>
              </w:rPr>
              <w:t xml:space="preserve"> генерального директора Костенникова Никиты Вадимовича</w:t>
            </w:r>
            <w:r w:rsidRPr="00DA641E">
              <w:rPr>
                <w:rFonts w:ascii="Tahoma" w:hAnsi="Tahoma" w:cs="Tahoma"/>
                <w:sz w:val="20"/>
              </w:rPr>
              <w:t>,</w:t>
            </w:r>
          </w:p>
          <w:p w14:paraId="0CF72FD4" w14:textId="34B05409" w:rsidR="004010E1" w:rsidRPr="00DA641E" w:rsidRDefault="00FD2EBD" w:rsidP="00FD2EBD">
            <w:pPr>
              <w:widowControl w:val="0"/>
              <w:ind w:left="185"/>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Устава</w:t>
            </w:r>
          </w:p>
        </w:tc>
      </w:tr>
      <w:tr w:rsidR="004010E1" w:rsidRPr="00DA641E" w14:paraId="523A0D6E" w14:textId="77777777" w:rsidTr="00C6122C">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5295FEA8" w14:textId="77777777" w:rsidR="004010E1" w:rsidRPr="00DA641E" w:rsidRDefault="004010E1" w:rsidP="00C6122C">
            <w:pPr>
              <w:pStyle w:val="SL0CommentSimplawyer"/>
              <w:rPr>
                <w:sz w:val="20"/>
                <w:szCs w:val="20"/>
              </w:rPr>
            </w:pPr>
          </w:p>
          <w:p w14:paraId="5F576213" w14:textId="77777777" w:rsidR="004010E1" w:rsidRPr="00DA641E" w:rsidRDefault="004010E1" w:rsidP="00C6122C">
            <w:pPr>
              <w:pStyle w:val="SL0CommentSimplawyer"/>
              <w:rPr>
                <w:sz w:val="20"/>
                <w:szCs w:val="20"/>
              </w:rPr>
            </w:pPr>
            <w:r w:rsidRPr="00DA641E">
              <w:rPr>
                <w:sz w:val="20"/>
                <w:szCs w:val="20"/>
              </w:rPr>
              <w:t>Подпись и печать</w:t>
            </w:r>
          </w:p>
        </w:tc>
        <w:tc>
          <w:tcPr>
            <w:tcW w:w="709" w:type="dxa"/>
            <w:gridSpan w:val="2"/>
            <w:tcMar>
              <w:left w:w="0" w:type="dxa"/>
            </w:tcMar>
          </w:tcPr>
          <w:p w14:paraId="365A6B17" w14:textId="77777777" w:rsidR="004010E1" w:rsidRPr="00DA641E" w:rsidRDefault="004010E1" w:rsidP="00C6122C">
            <w:pPr>
              <w:pStyle w:val="SL0CommentSimplawyer"/>
              <w:rPr>
                <w:sz w:val="20"/>
                <w:szCs w:val="20"/>
              </w:rPr>
            </w:pPr>
          </w:p>
        </w:tc>
        <w:tc>
          <w:tcPr>
            <w:tcW w:w="4394" w:type="dxa"/>
            <w:tcBorders>
              <w:bottom w:val="dotted" w:sz="4" w:space="0" w:color="A6A6A6" w:themeColor="background1" w:themeShade="A6"/>
            </w:tcBorders>
            <w:tcMar>
              <w:left w:w="0" w:type="dxa"/>
            </w:tcMar>
          </w:tcPr>
          <w:p w14:paraId="45CB1251" w14:textId="77777777" w:rsidR="004010E1" w:rsidRPr="00DA641E" w:rsidRDefault="004010E1" w:rsidP="00C6122C">
            <w:pPr>
              <w:pStyle w:val="SL0CommentSimplawyer"/>
              <w:rPr>
                <w:sz w:val="20"/>
                <w:szCs w:val="20"/>
              </w:rPr>
            </w:pPr>
          </w:p>
          <w:p w14:paraId="1A8A99C6" w14:textId="77777777" w:rsidR="004010E1" w:rsidRPr="00DA641E" w:rsidRDefault="004010E1" w:rsidP="00C6122C">
            <w:pPr>
              <w:pStyle w:val="SL0CommentSimplawyer"/>
              <w:rPr>
                <w:sz w:val="20"/>
                <w:szCs w:val="20"/>
              </w:rPr>
            </w:pPr>
            <w:r w:rsidRPr="00DA641E">
              <w:rPr>
                <w:sz w:val="20"/>
                <w:szCs w:val="20"/>
              </w:rPr>
              <w:t>Подпись и печать</w:t>
            </w:r>
          </w:p>
        </w:tc>
      </w:tr>
      <w:tr w:rsidR="004010E1" w:rsidRPr="00DA641E" w14:paraId="15B7EDC6" w14:textId="77777777" w:rsidTr="00C6122C">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8222043" w14:textId="77777777" w:rsidR="004010E1" w:rsidRPr="00DA641E" w:rsidRDefault="004010E1" w:rsidP="00C6122C">
            <w:pPr>
              <w:pStyle w:val="affb"/>
              <w:rPr>
                <w:rFonts w:ascii="Tahoma" w:hAnsi="Tahoma" w:cs="Tahoma"/>
                <w:sz w:val="20"/>
              </w:rPr>
            </w:pPr>
          </w:p>
          <w:p w14:paraId="703C6202" w14:textId="77777777" w:rsidR="004010E1" w:rsidRPr="00DA641E" w:rsidRDefault="004010E1" w:rsidP="00C6122C">
            <w:pPr>
              <w:pStyle w:val="af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5788E55B" w14:textId="77777777" w:rsidR="004010E1" w:rsidRPr="00DA641E" w:rsidRDefault="004010E1" w:rsidP="00C6122C">
            <w:pPr>
              <w:pStyle w:val="affb"/>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D3AD00" w14:textId="77777777" w:rsidR="004010E1" w:rsidRPr="00DA641E" w:rsidRDefault="004010E1" w:rsidP="00C6122C">
            <w:pPr>
              <w:pStyle w:val="affb"/>
              <w:rPr>
                <w:rFonts w:ascii="Tahoma" w:hAnsi="Tahoma" w:cs="Tahoma"/>
                <w:sz w:val="20"/>
              </w:rPr>
            </w:pPr>
          </w:p>
          <w:p w14:paraId="08A0A3C8" w14:textId="77777777" w:rsidR="004010E1" w:rsidRPr="00DA641E" w:rsidRDefault="004010E1" w:rsidP="00C6122C">
            <w:pPr>
              <w:pStyle w:val="affb"/>
              <w:rPr>
                <w:rFonts w:ascii="Tahoma" w:hAnsi="Tahoma" w:cs="Tahoma"/>
                <w:sz w:val="20"/>
              </w:rPr>
            </w:pPr>
          </w:p>
        </w:tc>
      </w:tr>
    </w:tbl>
    <w:p w14:paraId="4C298EA9" w14:textId="77777777" w:rsidR="00A84A09" w:rsidRPr="00DA641E" w:rsidRDefault="00A84A09" w:rsidP="00966493">
      <w:pPr>
        <w:widowControl w:val="0"/>
        <w:tabs>
          <w:tab w:val="left" w:pos="142"/>
        </w:tabs>
        <w:spacing w:after="0" w:line="240" w:lineRule="auto"/>
        <w:ind w:firstLine="709"/>
        <w:jc w:val="both"/>
        <w:rPr>
          <w:rFonts w:ascii="Tahoma" w:eastAsia="Times New Roman" w:hAnsi="Tahoma" w:cs="Tahoma"/>
          <w:sz w:val="20"/>
          <w:szCs w:val="20"/>
        </w:rPr>
      </w:pPr>
    </w:p>
    <w:p w14:paraId="7152B90A" w14:textId="77777777" w:rsidR="00292666" w:rsidRPr="00DA641E" w:rsidRDefault="00292666" w:rsidP="00966493">
      <w:pPr>
        <w:widowControl w:val="0"/>
        <w:spacing w:after="0" w:line="240" w:lineRule="auto"/>
        <w:ind w:firstLine="709"/>
        <w:jc w:val="center"/>
        <w:rPr>
          <w:rFonts w:ascii="Tahoma" w:eastAsia="Times New Roman" w:hAnsi="Tahoma" w:cs="Tahoma"/>
          <w:b/>
          <w:sz w:val="20"/>
          <w:szCs w:val="20"/>
        </w:rPr>
      </w:pPr>
    </w:p>
    <w:p w14:paraId="7EA98CCF" w14:textId="77777777" w:rsidR="009114B0" w:rsidRPr="00DA641E" w:rsidRDefault="009114B0" w:rsidP="009114B0">
      <w:pPr>
        <w:spacing w:after="0" w:line="240" w:lineRule="auto"/>
        <w:jc w:val="center"/>
        <w:rPr>
          <w:rFonts w:ascii="Tahoma" w:hAnsi="Tahoma" w:cs="Tahoma"/>
          <w:b/>
          <w:sz w:val="20"/>
          <w:szCs w:val="24"/>
        </w:rPr>
      </w:pPr>
      <w:r w:rsidRPr="00DA641E">
        <w:rPr>
          <w:rFonts w:ascii="Tahoma" w:hAnsi="Tahoma" w:cs="Tahoma"/>
          <w:b/>
          <w:sz w:val="20"/>
          <w:szCs w:val="24"/>
        </w:rPr>
        <w:t>ВЕДОМОСТЬ УЧЕТА РАБОТЫ ТРАНСПОРТНЫХ СРЕДСТВ №____</w:t>
      </w:r>
    </w:p>
    <w:p w14:paraId="498BCAEC" w14:textId="77777777" w:rsidR="009114B0" w:rsidRPr="00DA641E" w:rsidRDefault="009114B0" w:rsidP="009114B0">
      <w:pPr>
        <w:spacing w:after="0" w:line="240" w:lineRule="auto"/>
        <w:jc w:val="center"/>
        <w:rPr>
          <w:rFonts w:ascii="Tahoma" w:hAnsi="Tahoma" w:cs="Tahoma"/>
          <w:b/>
          <w:sz w:val="20"/>
          <w:szCs w:val="24"/>
        </w:rPr>
      </w:pPr>
      <w:r w:rsidRPr="00DA641E">
        <w:rPr>
          <w:rFonts w:ascii="Tahoma" w:hAnsi="Tahoma" w:cs="Tahoma"/>
          <w:b/>
          <w:sz w:val="20"/>
          <w:szCs w:val="24"/>
        </w:rPr>
        <w:t>к договору №__________ от ___________ г.</w:t>
      </w:r>
    </w:p>
    <w:p w14:paraId="12F4A4F7" w14:textId="5D86FB3B" w:rsidR="009114B0" w:rsidRPr="00DA641E" w:rsidRDefault="009114B0" w:rsidP="009114B0">
      <w:pPr>
        <w:spacing w:after="0" w:line="240" w:lineRule="auto"/>
        <w:jc w:val="center"/>
        <w:rPr>
          <w:rFonts w:ascii="Tahoma" w:hAnsi="Tahoma" w:cs="Tahoma"/>
          <w:sz w:val="20"/>
          <w:szCs w:val="24"/>
        </w:rPr>
      </w:pPr>
      <w:r w:rsidRPr="00DA641E">
        <w:rPr>
          <w:rFonts w:ascii="Tahoma" w:hAnsi="Tahoma" w:cs="Tahoma"/>
          <w:sz w:val="20"/>
          <w:szCs w:val="24"/>
        </w:rPr>
        <w:t>_________________________________________________________</w:t>
      </w:r>
    </w:p>
    <w:p w14:paraId="4E695A6B" w14:textId="77777777" w:rsidR="009114B0" w:rsidRPr="00DA641E" w:rsidRDefault="009114B0" w:rsidP="009114B0">
      <w:pPr>
        <w:spacing w:after="0" w:line="240" w:lineRule="auto"/>
        <w:jc w:val="center"/>
        <w:rPr>
          <w:rFonts w:ascii="Tahoma" w:hAnsi="Tahoma" w:cs="Tahoma"/>
          <w:sz w:val="20"/>
          <w:szCs w:val="24"/>
        </w:rPr>
      </w:pPr>
      <w:r w:rsidRPr="00DA641E">
        <w:rPr>
          <w:rFonts w:ascii="Tahoma" w:hAnsi="Tahoma" w:cs="Tahoma"/>
          <w:sz w:val="20"/>
          <w:szCs w:val="24"/>
        </w:rPr>
        <w:t>(наименование организации)</w:t>
      </w:r>
    </w:p>
    <w:p w14:paraId="3ABE87AC" w14:textId="77777777" w:rsidR="009114B0" w:rsidRPr="00DA641E" w:rsidRDefault="009114B0" w:rsidP="009114B0">
      <w:pPr>
        <w:spacing w:after="0" w:line="240" w:lineRule="auto"/>
        <w:jc w:val="center"/>
        <w:rPr>
          <w:rFonts w:ascii="Tahoma" w:hAnsi="Tahoma" w:cs="Tahoma"/>
          <w:b/>
          <w:sz w:val="20"/>
          <w:szCs w:val="24"/>
        </w:rPr>
      </w:pPr>
      <w:r w:rsidRPr="00DA641E">
        <w:rPr>
          <w:rFonts w:ascii="Tahoma" w:hAnsi="Tahoma" w:cs="Tahoma"/>
          <w:b/>
          <w:sz w:val="20"/>
          <w:szCs w:val="24"/>
        </w:rPr>
        <w:t>Дата «_____»___________20__ года</w:t>
      </w:r>
    </w:p>
    <w:tbl>
      <w:tblPr>
        <w:tblpPr w:leftFromText="180" w:rightFromText="180" w:vertAnchor="text" w:tblpY="1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49"/>
        <w:gridCol w:w="14"/>
        <w:gridCol w:w="1044"/>
        <w:gridCol w:w="794"/>
        <w:gridCol w:w="1354"/>
        <w:gridCol w:w="1394"/>
        <w:gridCol w:w="1669"/>
        <w:gridCol w:w="1001"/>
      </w:tblGrid>
      <w:tr w:rsidR="009114B0" w:rsidRPr="00DA641E" w14:paraId="72FE1857" w14:textId="77777777" w:rsidTr="009114B0">
        <w:trPr>
          <w:trHeight w:val="418"/>
        </w:trPr>
        <w:tc>
          <w:tcPr>
            <w:tcW w:w="1763" w:type="dxa"/>
          </w:tcPr>
          <w:p w14:paraId="3A67B24B"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Наименование транспортного средства</w:t>
            </w:r>
          </w:p>
        </w:tc>
        <w:tc>
          <w:tcPr>
            <w:tcW w:w="907" w:type="dxa"/>
          </w:tcPr>
          <w:p w14:paraId="372FB4CC" w14:textId="77777777" w:rsidR="009114B0" w:rsidRPr="00DA641E" w:rsidRDefault="009114B0" w:rsidP="009114B0">
            <w:pPr>
              <w:spacing w:after="0" w:line="240" w:lineRule="auto"/>
              <w:rPr>
                <w:rFonts w:ascii="Tahoma" w:hAnsi="Tahoma" w:cs="Tahoma"/>
                <w:b/>
                <w:sz w:val="16"/>
                <w:szCs w:val="16"/>
              </w:rPr>
            </w:pPr>
          </w:p>
          <w:p w14:paraId="3C37CFE0"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Смена</w:t>
            </w:r>
          </w:p>
        </w:tc>
        <w:tc>
          <w:tcPr>
            <w:tcW w:w="1140" w:type="dxa"/>
            <w:gridSpan w:val="2"/>
          </w:tcPr>
          <w:p w14:paraId="442E8F14"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Гос. номер техники</w:t>
            </w:r>
          </w:p>
        </w:tc>
        <w:tc>
          <w:tcPr>
            <w:tcW w:w="846" w:type="dxa"/>
          </w:tcPr>
          <w:p w14:paraId="4933CFC7"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Вид работ</w:t>
            </w:r>
          </w:p>
        </w:tc>
        <w:tc>
          <w:tcPr>
            <w:tcW w:w="1438" w:type="dxa"/>
          </w:tcPr>
          <w:p w14:paraId="63B6D324"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Количество рейсов</w:t>
            </w:r>
          </w:p>
        </w:tc>
        <w:tc>
          <w:tcPr>
            <w:tcW w:w="1481" w:type="dxa"/>
          </w:tcPr>
          <w:p w14:paraId="77CF01B6"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Расстояние, км</w:t>
            </w:r>
          </w:p>
          <w:p w14:paraId="5B81AA10"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(перевозка)</w:t>
            </w:r>
          </w:p>
        </w:tc>
        <w:tc>
          <w:tcPr>
            <w:tcW w:w="1776" w:type="dxa"/>
          </w:tcPr>
          <w:p w14:paraId="186606E6"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Количество отработанных, маш/час</w:t>
            </w:r>
          </w:p>
        </w:tc>
        <w:tc>
          <w:tcPr>
            <w:tcW w:w="425" w:type="dxa"/>
          </w:tcPr>
          <w:p w14:paraId="1D236C4A"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Подпись водителя</w:t>
            </w:r>
          </w:p>
        </w:tc>
      </w:tr>
      <w:tr w:rsidR="009114B0" w:rsidRPr="00DA641E" w14:paraId="5157856F" w14:textId="77777777" w:rsidTr="009114B0">
        <w:trPr>
          <w:trHeight w:hRule="exact" w:val="340"/>
        </w:trPr>
        <w:tc>
          <w:tcPr>
            <w:tcW w:w="1763" w:type="dxa"/>
            <w:vMerge w:val="restart"/>
          </w:tcPr>
          <w:p w14:paraId="18F8AA0F" w14:textId="77777777" w:rsidR="009114B0" w:rsidRPr="00DA641E" w:rsidRDefault="009114B0" w:rsidP="009114B0">
            <w:pPr>
              <w:spacing w:after="0" w:line="240" w:lineRule="auto"/>
              <w:rPr>
                <w:rFonts w:ascii="Tahoma" w:hAnsi="Tahoma" w:cs="Tahoma"/>
                <w:sz w:val="16"/>
                <w:szCs w:val="16"/>
              </w:rPr>
            </w:pPr>
          </w:p>
        </w:tc>
        <w:tc>
          <w:tcPr>
            <w:tcW w:w="907" w:type="dxa"/>
          </w:tcPr>
          <w:p w14:paraId="16A0BD05" w14:textId="77777777" w:rsidR="009114B0" w:rsidRPr="00DA641E" w:rsidRDefault="009114B0" w:rsidP="009114B0">
            <w:pPr>
              <w:spacing w:after="0" w:line="240" w:lineRule="auto"/>
              <w:rPr>
                <w:rFonts w:ascii="Tahoma" w:hAnsi="Tahoma" w:cs="Tahoma"/>
                <w:sz w:val="16"/>
                <w:szCs w:val="16"/>
              </w:rPr>
            </w:pPr>
            <w:r w:rsidRPr="00DA641E">
              <w:rPr>
                <w:rFonts w:ascii="Tahoma" w:hAnsi="Tahoma" w:cs="Tahoma"/>
                <w:sz w:val="16"/>
                <w:szCs w:val="16"/>
              </w:rPr>
              <w:t>1</w:t>
            </w:r>
          </w:p>
        </w:tc>
        <w:tc>
          <w:tcPr>
            <w:tcW w:w="1140" w:type="dxa"/>
            <w:gridSpan w:val="2"/>
          </w:tcPr>
          <w:p w14:paraId="2F802BCE" w14:textId="77777777" w:rsidR="009114B0" w:rsidRPr="00DA641E" w:rsidRDefault="009114B0" w:rsidP="009114B0">
            <w:pPr>
              <w:spacing w:after="0" w:line="240" w:lineRule="auto"/>
              <w:rPr>
                <w:rFonts w:ascii="Tahoma" w:hAnsi="Tahoma" w:cs="Tahoma"/>
                <w:sz w:val="16"/>
                <w:szCs w:val="16"/>
              </w:rPr>
            </w:pPr>
          </w:p>
        </w:tc>
        <w:tc>
          <w:tcPr>
            <w:tcW w:w="846" w:type="dxa"/>
          </w:tcPr>
          <w:p w14:paraId="631D4025" w14:textId="77777777" w:rsidR="009114B0" w:rsidRPr="00DA641E" w:rsidRDefault="009114B0" w:rsidP="009114B0">
            <w:pPr>
              <w:spacing w:after="0" w:line="240" w:lineRule="auto"/>
              <w:rPr>
                <w:rFonts w:ascii="Tahoma" w:hAnsi="Tahoma" w:cs="Tahoma"/>
                <w:sz w:val="16"/>
                <w:szCs w:val="16"/>
              </w:rPr>
            </w:pPr>
          </w:p>
        </w:tc>
        <w:tc>
          <w:tcPr>
            <w:tcW w:w="1438" w:type="dxa"/>
          </w:tcPr>
          <w:p w14:paraId="7432C220" w14:textId="77777777" w:rsidR="009114B0" w:rsidRPr="00DA641E" w:rsidRDefault="009114B0" w:rsidP="009114B0">
            <w:pPr>
              <w:spacing w:after="0" w:line="240" w:lineRule="auto"/>
              <w:rPr>
                <w:rFonts w:ascii="Tahoma" w:hAnsi="Tahoma" w:cs="Tahoma"/>
                <w:sz w:val="16"/>
                <w:szCs w:val="16"/>
              </w:rPr>
            </w:pPr>
          </w:p>
        </w:tc>
        <w:tc>
          <w:tcPr>
            <w:tcW w:w="1481" w:type="dxa"/>
          </w:tcPr>
          <w:p w14:paraId="5A4E3B09" w14:textId="77777777" w:rsidR="009114B0" w:rsidRPr="00DA641E" w:rsidRDefault="009114B0" w:rsidP="009114B0">
            <w:pPr>
              <w:spacing w:after="0" w:line="240" w:lineRule="auto"/>
              <w:rPr>
                <w:rFonts w:ascii="Tahoma" w:hAnsi="Tahoma" w:cs="Tahoma"/>
                <w:sz w:val="16"/>
                <w:szCs w:val="16"/>
              </w:rPr>
            </w:pPr>
          </w:p>
        </w:tc>
        <w:tc>
          <w:tcPr>
            <w:tcW w:w="1776" w:type="dxa"/>
          </w:tcPr>
          <w:p w14:paraId="063BBA64" w14:textId="77777777" w:rsidR="009114B0" w:rsidRPr="00DA641E" w:rsidRDefault="009114B0" w:rsidP="009114B0">
            <w:pPr>
              <w:spacing w:after="0" w:line="240" w:lineRule="auto"/>
              <w:rPr>
                <w:rFonts w:ascii="Tahoma" w:hAnsi="Tahoma" w:cs="Tahoma"/>
                <w:sz w:val="16"/>
                <w:szCs w:val="16"/>
              </w:rPr>
            </w:pPr>
          </w:p>
        </w:tc>
        <w:tc>
          <w:tcPr>
            <w:tcW w:w="425" w:type="dxa"/>
          </w:tcPr>
          <w:p w14:paraId="3C6A33F1" w14:textId="77777777" w:rsidR="009114B0" w:rsidRPr="00DA641E" w:rsidRDefault="009114B0" w:rsidP="009114B0">
            <w:pPr>
              <w:spacing w:after="0" w:line="240" w:lineRule="auto"/>
              <w:rPr>
                <w:rFonts w:ascii="Tahoma" w:hAnsi="Tahoma" w:cs="Tahoma"/>
                <w:sz w:val="16"/>
                <w:szCs w:val="16"/>
              </w:rPr>
            </w:pPr>
          </w:p>
        </w:tc>
      </w:tr>
      <w:tr w:rsidR="009114B0" w:rsidRPr="00DA641E" w14:paraId="00E38032" w14:textId="77777777" w:rsidTr="009114B0">
        <w:trPr>
          <w:trHeight w:hRule="exact" w:val="340"/>
        </w:trPr>
        <w:tc>
          <w:tcPr>
            <w:tcW w:w="1763" w:type="dxa"/>
            <w:vMerge/>
          </w:tcPr>
          <w:p w14:paraId="25A6C7D8" w14:textId="77777777" w:rsidR="009114B0" w:rsidRPr="00DA641E" w:rsidRDefault="009114B0" w:rsidP="009114B0">
            <w:pPr>
              <w:spacing w:after="0" w:line="240" w:lineRule="auto"/>
              <w:rPr>
                <w:rFonts w:ascii="Tahoma" w:hAnsi="Tahoma" w:cs="Tahoma"/>
                <w:sz w:val="16"/>
                <w:szCs w:val="16"/>
              </w:rPr>
            </w:pPr>
          </w:p>
        </w:tc>
        <w:tc>
          <w:tcPr>
            <w:tcW w:w="907" w:type="dxa"/>
          </w:tcPr>
          <w:p w14:paraId="0A4D7F1E" w14:textId="77777777" w:rsidR="009114B0" w:rsidRPr="00DA641E" w:rsidRDefault="009114B0" w:rsidP="009114B0">
            <w:pPr>
              <w:spacing w:after="0" w:line="240" w:lineRule="auto"/>
              <w:rPr>
                <w:rFonts w:ascii="Tahoma" w:hAnsi="Tahoma" w:cs="Tahoma"/>
                <w:sz w:val="16"/>
                <w:szCs w:val="16"/>
              </w:rPr>
            </w:pPr>
            <w:r w:rsidRPr="00DA641E">
              <w:rPr>
                <w:rFonts w:ascii="Tahoma" w:hAnsi="Tahoma" w:cs="Tahoma"/>
                <w:sz w:val="16"/>
                <w:szCs w:val="16"/>
              </w:rPr>
              <w:t>2</w:t>
            </w:r>
          </w:p>
        </w:tc>
        <w:tc>
          <w:tcPr>
            <w:tcW w:w="1140" w:type="dxa"/>
            <w:gridSpan w:val="2"/>
          </w:tcPr>
          <w:p w14:paraId="5A12469D" w14:textId="77777777" w:rsidR="009114B0" w:rsidRPr="00DA641E" w:rsidRDefault="009114B0" w:rsidP="009114B0">
            <w:pPr>
              <w:spacing w:after="0" w:line="240" w:lineRule="auto"/>
              <w:rPr>
                <w:rFonts w:ascii="Tahoma" w:hAnsi="Tahoma" w:cs="Tahoma"/>
                <w:sz w:val="16"/>
                <w:szCs w:val="16"/>
              </w:rPr>
            </w:pPr>
          </w:p>
        </w:tc>
        <w:tc>
          <w:tcPr>
            <w:tcW w:w="846" w:type="dxa"/>
          </w:tcPr>
          <w:p w14:paraId="0A2BCF07" w14:textId="77777777" w:rsidR="009114B0" w:rsidRPr="00DA641E" w:rsidRDefault="009114B0" w:rsidP="009114B0">
            <w:pPr>
              <w:spacing w:after="0" w:line="240" w:lineRule="auto"/>
              <w:rPr>
                <w:rFonts w:ascii="Tahoma" w:hAnsi="Tahoma" w:cs="Tahoma"/>
                <w:sz w:val="16"/>
                <w:szCs w:val="16"/>
              </w:rPr>
            </w:pPr>
          </w:p>
        </w:tc>
        <w:tc>
          <w:tcPr>
            <w:tcW w:w="1438" w:type="dxa"/>
          </w:tcPr>
          <w:p w14:paraId="4DB1F8CA" w14:textId="77777777" w:rsidR="009114B0" w:rsidRPr="00DA641E" w:rsidRDefault="009114B0" w:rsidP="009114B0">
            <w:pPr>
              <w:spacing w:after="0" w:line="240" w:lineRule="auto"/>
              <w:rPr>
                <w:rFonts w:ascii="Tahoma" w:hAnsi="Tahoma" w:cs="Tahoma"/>
                <w:sz w:val="16"/>
                <w:szCs w:val="16"/>
              </w:rPr>
            </w:pPr>
          </w:p>
        </w:tc>
        <w:tc>
          <w:tcPr>
            <w:tcW w:w="1481" w:type="dxa"/>
          </w:tcPr>
          <w:p w14:paraId="3FA22E88" w14:textId="77777777" w:rsidR="009114B0" w:rsidRPr="00DA641E" w:rsidRDefault="009114B0" w:rsidP="009114B0">
            <w:pPr>
              <w:spacing w:after="0" w:line="240" w:lineRule="auto"/>
              <w:rPr>
                <w:rFonts w:ascii="Tahoma" w:hAnsi="Tahoma" w:cs="Tahoma"/>
                <w:sz w:val="16"/>
                <w:szCs w:val="16"/>
              </w:rPr>
            </w:pPr>
          </w:p>
        </w:tc>
        <w:tc>
          <w:tcPr>
            <w:tcW w:w="1776" w:type="dxa"/>
          </w:tcPr>
          <w:p w14:paraId="4BDFE661" w14:textId="77777777" w:rsidR="009114B0" w:rsidRPr="00DA641E" w:rsidRDefault="009114B0" w:rsidP="009114B0">
            <w:pPr>
              <w:spacing w:after="0" w:line="240" w:lineRule="auto"/>
              <w:rPr>
                <w:rFonts w:ascii="Tahoma" w:hAnsi="Tahoma" w:cs="Tahoma"/>
                <w:sz w:val="16"/>
                <w:szCs w:val="16"/>
              </w:rPr>
            </w:pPr>
          </w:p>
        </w:tc>
        <w:tc>
          <w:tcPr>
            <w:tcW w:w="425" w:type="dxa"/>
          </w:tcPr>
          <w:p w14:paraId="6796024F" w14:textId="77777777" w:rsidR="009114B0" w:rsidRPr="00DA641E" w:rsidRDefault="009114B0" w:rsidP="009114B0">
            <w:pPr>
              <w:spacing w:after="0" w:line="240" w:lineRule="auto"/>
              <w:rPr>
                <w:rFonts w:ascii="Tahoma" w:hAnsi="Tahoma" w:cs="Tahoma"/>
                <w:sz w:val="16"/>
                <w:szCs w:val="16"/>
              </w:rPr>
            </w:pPr>
          </w:p>
        </w:tc>
      </w:tr>
      <w:tr w:rsidR="009114B0" w:rsidRPr="00DA641E" w14:paraId="654BBB69" w14:textId="77777777" w:rsidTr="009114B0">
        <w:trPr>
          <w:trHeight w:hRule="exact" w:val="340"/>
        </w:trPr>
        <w:tc>
          <w:tcPr>
            <w:tcW w:w="1763" w:type="dxa"/>
            <w:vMerge w:val="restart"/>
          </w:tcPr>
          <w:p w14:paraId="32B9BC6E" w14:textId="77777777" w:rsidR="009114B0" w:rsidRPr="00DA641E" w:rsidRDefault="009114B0" w:rsidP="009114B0">
            <w:pPr>
              <w:spacing w:after="0" w:line="240" w:lineRule="auto"/>
              <w:rPr>
                <w:rFonts w:ascii="Tahoma" w:hAnsi="Tahoma" w:cs="Tahoma"/>
                <w:sz w:val="16"/>
                <w:szCs w:val="16"/>
              </w:rPr>
            </w:pPr>
          </w:p>
        </w:tc>
        <w:tc>
          <w:tcPr>
            <w:tcW w:w="907" w:type="dxa"/>
          </w:tcPr>
          <w:p w14:paraId="1A7E9FA1" w14:textId="77777777" w:rsidR="009114B0" w:rsidRPr="00DA641E" w:rsidRDefault="009114B0" w:rsidP="009114B0">
            <w:pPr>
              <w:spacing w:after="0" w:line="240" w:lineRule="auto"/>
              <w:rPr>
                <w:rFonts w:ascii="Tahoma" w:hAnsi="Tahoma" w:cs="Tahoma"/>
                <w:sz w:val="16"/>
                <w:szCs w:val="16"/>
              </w:rPr>
            </w:pPr>
            <w:r w:rsidRPr="00DA641E">
              <w:rPr>
                <w:rFonts w:ascii="Tahoma" w:hAnsi="Tahoma" w:cs="Tahoma"/>
                <w:sz w:val="16"/>
                <w:szCs w:val="16"/>
              </w:rPr>
              <w:t>1</w:t>
            </w:r>
          </w:p>
        </w:tc>
        <w:tc>
          <w:tcPr>
            <w:tcW w:w="1140" w:type="dxa"/>
            <w:gridSpan w:val="2"/>
          </w:tcPr>
          <w:p w14:paraId="06BEB666" w14:textId="77777777" w:rsidR="009114B0" w:rsidRPr="00DA641E" w:rsidRDefault="009114B0" w:rsidP="009114B0">
            <w:pPr>
              <w:spacing w:after="0" w:line="240" w:lineRule="auto"/>
              <w:rPr>
                <w:rFonts w:ascii="Tahoma" w:hAnsi="Tahoma" w:cs="Tahoma"/>
                <w:sz w:val="16"/>
                <w:szCs w:val="16"/>
              </w:rPr>
            </w:pPr>
          </w:p>
        </w:tc>
        <w:tc>
          <w:tcPr>
            <w:tcW w:w="846" w:type="dxa"/>
          </w:tcPr>
          <w:p w14:paraId="5D682D26" w14:textId="77777777" w:rsidR="009114B0" w:rsidRPr="00DA641E" w:rsidRDefault="009114B0" w:rsidP="009114B0">
            <w:pPr>
              <w:spacing w:after="0" w:line="240" w:lineRule="auto"/>
              <w:rPr>
                <w:rFonts w:ascii="Tahoma" w:hAnsi="Tahoma" w:cs="Tahoma"/>
                <w:sz w:val="16"/>
                <w:szCs w:val="16"/>
              </w:rPr>
            </w:pPr>
          </w:p>
        </w:tc>
        <w:tc>
          <w:tcPr>
            <w:tcW w:w="1438" w:type="dxa"/>
          </w:tcPr>
          <w:p w14:paraId="0098F4F2" w14:textId="77777777" w:rsidR="009114B0" w:rsidRPr="00DA641E" w:rsidRDefault="009114B0" w:rsidP="009114B0">
            <w:pPr>
              <w:spacing w:after="0" w:line="240" w:lineRule="auto"/>
              <w:rPr>
                <w:rFonts w:ascii="Tahoma" w:hAnsi="Tahoma" w:cs="Tahoma"/>
                <w:sz w:val="16"/>
                <w:szCs w:val="16"/>
              </w:rPr>
            </w:pPr>
          </w:p>
        </w:tc>
        <w:tc>
          <w:tcPr>
            <w:tcW w:w="1481" w:type="dxa"/>
          </w:tcPr>
          <w:p w14:paraId="06F99387" w14:textId="77777777" w:rsidR="009114B0" w:rsidRPr="00DA641E" w:rsidRDefault="009114B0" w:rsidP="009114B0">
            <w:pPr>
              <w:spacing w:after="0" w:line="240" w:lineRule="auto"/>
              <w:rPr>
                <w:rFonts w:ascii="Tahoma" w:hAnsi="Tahoma" w:cs="Tahoma"/>
                <w:sz w:val="16"/>
                <w:szCs w:val="16"/>
              </w:rPr>
            </w:pPr>
          </w:p>
        </w:tc>
        <w:tc>
          <w:tcPr>
            <w:tcW w:w="1776" w:type="dxa"/>
          </w:tcPr>
          <w:p w14:paraId="2F9D4A95" w14:textId="77777777" w:rsidR="009114B0" w:rsidRPr="00DA641E" w:rsidRDefault="009114B0" w:rsidP="009114B0">
            <w:pPr>
              <w:spacing w:after="0" w:line="240" w:lineRule="auto"/>
              <w:rPr>
                <w:rFonts w:ascii="Tahoma" w:hAnsi="Tahoma" w:cs="Tahoma"/>
                <w:sz w:val="16"/>
                <w:szCs w:val="16"/>
              </w:rPr>
            </w:pPr>
          </w:p>
        </w:tc>
        <w:tc>
          <w:tcPr>
            <w:tcW w:w="425" w:type="dxa"/>
          </w:tcPr>
          <w:p w14:paraId="4042FF5F" w14:textId="77777777" w:rsidR="009114B0" w:rsidRPr="00DA641E" w:rsidRDefault="009114B0" w:rsidP="009114B0">
            <w:pPr>
              <w:spacing w:after="0" w:line="240" w:lineRule="auto"/>
              <w:rPr>
                <w:rFonts w:ascii="Tahoma" w:hAnsi="Tahoma" w:cs="Tahoma"/>
                <w:sz w:val="16"/>
                <w:szCs w:val="16"/>
              </w:rPr>
            </w:pPr>
          </w:p>
        </w:tc>
      </w:tr>
      <w:tr w:rsidR="009114B0" w:rsidRPr="00DA641E" w14:paraId="44D3EF56" w14:textId="77777777" w:rsidTr="009114B0">
        <w:trPr>
          <w:trHeight w:hRule="exact" w:val="340"/>
        </w:trPr>
        <w:tc>
          <w:tcPr>
            <w:tcW w:w="1763" w:type="dxa"/>
            <w:vMerge/>
          </w:tcPr>
          <w:p w14:paraId="25618FDA" w14:textId="77777777" w:rsidR="009114B0" w:rsidRPr="00DA641E" w:rsidRDefault="009114B0" w:rsidP="009114B0">
            <w:pPr>
              <w:spacing w:after="0" w:line="240" w:lineRule="auto"/>
              <w:rPr>
                <w:rFonts w:ascii="Tahoma" w:hAnsi="Tahoma" w:cs="Tahoma"/>
                <w:sz w:val="16"/>
                <w:szCs w:val="16"/>
              </w:rPr>
            </w:pPr>
          </w:p>
        </w:tc>
        <w:tc>
          <w:tcPr>
            <w:tcW w:w="907" w:type="dxa"/>
          </w:tcPr>
          <w:p w14:paraId="2AD85678" w14:textId="77777777" w:rsidR="009114B0" w:rsidRPr="00DA641E" w:rsidRDefault="009114B0" w:rsidP="009114B0">
            <w:pPr>
              <w:spacing w:after="0" w:line="240" w:lineRule="auto"/>
              <w:rPr>
                <w:rFonts w:ascii="Tahoma" w:hAnsi="Tahoma" w:cs="Tahoma"/>
                <w:sz w:val="16"/>
                <w:szCs w:val="16"/>
              </w:rPr>
            </w:pPr>
            <w:r w:rsidRPr="00DA641E">
              <w:rPr>
                <w:rFonts w:ascii="Tahoma" w:hAnsi="Tahoma" w:cs="Tahoma"/>
                <w:sz w:val="16"/>
                <w:szCs w:val="16"/>
              </w:rPr>
              <w:t>2</w:t>
            </w:r>
          </w:p>
        </w:tc>
        <w:tc>
          <w:tcPr>
            <w:tcW w:w="1140" w:type="dxa"/>
            <w:gridSpan w:val="2"/>
          </w:tcPr>
          <w:p w14:paraId="4879FCE1" w14:textId="77777777" w:rsidR="009114B0" w:rsidRPr="00DA641E" w:rsidRDefault="009114B0" w:rsidP="009114B0">
            <w:pPr>
              <w:spacing w:after="0" w:line="240" w:lineRule="auto"/>
              <w:rPr>
                <w:rFonts w:ascii="Tahoma" w:hAnsi="Tahoma" w:cs="Tahoma"/>
                <w:sz w:val="16"/>
                <w:szCs w:val="16"/>
              </w:rPr>
            </w:pPr>
          </w:p>
        </w:tc>
        <w:tc>
          <w:tcPr>
            <w:tcW w:w="846" w:type="dxa"/>
          </w:tcPr>
          <w:p w14:paraId="0AE721ED" w14:textId="77777777" w:rsidR="009114B0" w:rsidRPr="00DA641E" w:rsidRDefault="009114B0" w:rsidP="009114B0">
            <w:pPr>
              <w:spacing w:after="0" w:line="240" w:lineRule="auto"/>
              <w:rPr>
                <w:rFonts w:ascii="Tahoma" w:hAnsi="Tahoma" w:cs="Tahoma"/>
                <w:sz w:val="16"/>
                <w:szCs w:val="16"/>
              </w:rPr>
            </w:pPr>
          </w:p>
        </w:tc>
        <w:tc>
          <w:tcPr>
            <w:tcW w:w="1438" w:type="dxa"/>
          </w:tcPr>
          <w:p w14:paraId="600D40EF" w14:textId="77777777" w:rsidR="009114B0" w:rsidRPr="00DA641E" w:rsidRDefault="009114B0" w:rsidP="009114B0">
            <w:pPr>
              <w:spacing w:after="0" w:line="240" w:lineRule="auto"/>
              <w:rPr>
                <w:rFonts w:ascii="Tahoma" w:hAnsi="Tahoma" w:cs="Tahoma"/>
                <w:sz w:val="16"/>
                <w:szCs w:val="16"/>
              </w:rPr>
            </w:pPr>
          </w:p>
        </w:tc>
        <w:tc>
          <w:tcPr>
            <w:tcW w:w="1481" w:type="dxa"/>
          </w:tcPr>
          <w:p w14:paraId="778107BB" w14:textId="77777777" w:rsidR="009114B0" w:rsidRPr="00DA641E" w:rsidRDefault="009114B0" w:rsidP="009114B0">
            <w:pPr>
              <w:spacing w:after="0" w:line="240" w:lineRule="auto"/>
              <w:rPr>
                <w:rFonts w:ascii="Tahoma" w:hAnsi="Tahoma" w:cs="Tahoma"/>
                <w:sz w:val="16"/>
                <w:szCs w:val="16"/>
              </w:rPr>
            </w:pPr>
          </w:p>
        </w:tc>
        <w:tc>
          <w:tcPr>
            <w:tcW w:w="1776" w:type="dxa"/>
          </w:tcPr>
          <w:p w14:paraId="2C129B41" w14:textId="77777777" w:rsidR="009114B0" w:rsidRPr="00DA641E" w:rsidRDefault="009114B0" w:rsidP="009114B0">
            <w:pPr>
              <w:spacing w:after="0" w:line="240" w:lineRule="auto"/>
              <w:rPr>
                <w:rFonts w:ascii="Tahoma" w:hAnsi="Tahoma" w:cs="Tahoma"/>
                <w:sz w:val="16"/>
                <w:szCs w:val="16"/>
              </w:rPr>
            </w:pPr>
          </w:p>
        </w:tc>
        <w:tc>
          <w:tcPr>
            <w:tcW w:w="425" w:type="dxa"/>
          </w:tcPr>
          <w:p w14:paraId="60DACC13" w14:textId="77777777" w:rsidR="009114B0" w:rsidRPr="00DA641E" w:rsidRDefault="009114B0" w:rsidP="009114B0">
            <w:pPr>
              <w:spacing w:after="0" w:line="240" w:lineRule="auto"/>
              <w:rPr>
                <w:rFonts w:ascii="Tahoma" w:hAnsi="Tahoma" w:cs="Tahoma"/>
                <w:sz w:val="16"/>
                <w:szCs w:val="16"/>
              </w:rPr>
            </w:pPr>
          </w:p>
        </w:tc>
      </w:tr>
      <w:tr w:rsidR="009114B0" w:rsidRPr="00DA641E" w14:paraId="3598940C" w14:textId="77777777" w:rsidTr="009114B0">
        <w:trPr>
          <w:trHeight w:val="342"/>
        </w:trPr>
        <w:tc>
          <w:tcPr>
            <w:tcW w:w="2684" w:type="dxa"/>
            <w:gridSpan w:val="3"/>
          </w:tcPr>
          <w:p w14:paraId="11918871" w14:textId="77777777" w:rsidR="009114B0" w:rsidRPr="00DA641E" w:rsidRDefault="009114B0" w:rsidP="009114B0">
            <w:pPr>
              <w:spacing w:after="0" w:line="240" w:lineRule="auto"/>
              <w:rPr>
                <w:rFonts w:ascii="Tahoma" w:hAnsi="Tahoma" w:cs="Tahoma"/>
                <w:b/>
                <w:sz w:val="16"/>
                <w:szCs w:val="16"/>
              </w:rPr>
            </w:pPr>
            <w:r w:rsidRPr="00DA641E">
              <w:rPr>
                <w:rFonts w:ascii="Tahoma" w:hAnsi="Tahoma" w:cs="Tahoma"/>
                <w:b/>
                <w:sz w:val="16"/>
                <w:szCs w:val="16"/>
              </w:rPr>
              <w:t>Итого:</w:t>
            </w:r>
          </w:p>
        </w:tc>
        <w:tc>
          <w:tcPr>
            <w:tcW w:w="1126" w:type="dxa"/>
          </w:tcPr>
          <w:p w14:paraId="172C147F" w14:textId="77777777" w:rsidR="009114B0" w:rsidRPr="00DA641E" w:rsidRDefault="009114B0" w:rsidP="009114B0">
            <w:pPr>
              <w:spacing w:after="0" w:line="240" w:lineRule="auto"/>
              <w:rPr>
                <w:rFonts w:ascii="Tahoma" w:hAnsi="Tahoma" w:cs="Tahoma"/>
                <w:sz w:val="16"/>
                <w:szCs w:val="16"/>
              </w:rPr>
            </w:pPr>
          </w:p>
        </w:tc>
        <w:tc>
          <w:tcPr>
            <w:tcW w:w="846" w:type="dxa"/>
          </w:tcPr>
          <w:p w14:paraId="111AFD85" w14:textId="77777777" w:rsidR="009114B0" w:rsidRPr="00DA641E" w:rsidRDefault="009114B0" w:rsidP="009114B0">
            <w:pPr>
              <w:spacing w:after="0" w:line="240" w:lineRule="auto"/>
              <w:rPr>
                <w:rFonts w:ascii="Tahoma" w:hAnsi="Tahoma" w:cs="Tahoma"/>
                <w:sz w:val="16"/>
                <w:szCs w:val="16"/>
              </w:rPr>
            </w:pPr>
          </w:p>
        </w:tc>
        <w:tc>
          <w:tcPr>
            <w:tcW w:w="1438" w:type="dxa"/>
          </w:tcPr>
          <w:p w14:paraId="537C7F54" w14:textId="77777777" w:rsidR="009114B0" w:rsidRPr="00DA641E" w:rsidRDefault="009114B0" w:rsidP="009114B0">
            <w:pPr>
              <w:spacing w:after="0" w:line="240" w:lineRule="auto"/>
              <w:rPr>
                <w:rFonts w:ascii="Tahoma" w:hAnsi="Tahoma" w:cs="Tahoma"/>
                <w:sz w:val="16"/>
                <w:szCs w:val="16"/>
              </w:rPr>
            </w:pPr>
          </w:p>
        </w:tc>
        <w:tc>
          <w:tcPr>
            <w:tcW w:w="1481" w:type="dxa"/>
          </w:tcPr>
          <w:p w14:paraId="6A2D9334" w14:textId="77777777" w:rsidR="009114B0" w:rsidRPr="00DA641E" w:rsidRDefault="009114B0" w:rsidP="009114B0">
            <w:pPr>
              <w:spacing w:after="0" w:line="240" w:lineRule="auto"/>
              <w:rPr>
                <w:rFonts w:ascii="Tahoma" w:hAnsi="Tahoma" w:cs="Tahoma"/>
                <w:sz w:val="16"/>
                <w:szCs w:val="16"/>
              </w:rPr>
            </w:pPr>
          </w:p>
        </w:tc>
        <w:tc>
          <w:tcPr>
            <w:tcW w:w="1776" w:type="dxa"/>
          </w:tcPr>
          <w:p w14:paraId="71751BFD" w14:textId="77777777" w:rsidR="009114B0" w:rsidRPr="00DA641E" w:rsidRDefault="009114B0" w:rsidP="009114B0">
            <w:pPr>
              <w:spacing w:after="0" w:line="240" w:lineRule="auto"/>
              <w:rPr>
                <w:rFonts w:ascii="Tahoma" w:hAnsi="Tahoma" w:cs="Tahoma"/>
                <w:sz w:val="16"/>
                <w:szCs w:val="16"/>
              </w:rPr>
            </w:pPr>
          </w:p>
        </w:tc>
        <w:tc>
          <w:tcPr>
            <w:tcW w:w="425" w:type="dxa"/>
          </w:tcPr>
          <w:p w14:paraId="34BF9A8B" w14:textId="77777777" w:rsidR="009114B0" w:rsidRPr="00DA641E" w:rsidRDefault="009114B0" w:rsidP="009114B0">
            <w:pPr>
              <w:spacing w:after="0" w:line="240" w:lineRule="auto"/>
              <w:rPr>
                <w:rFonts w:ascii="Tahoma" w:hAnsi="Tahoma" w:cs="Tahoma"/>
                <w:sz w:val="16"/>
                <w:szCs w:val="16"/>
              </w:rPr>
            </w:pPr>
          </w:p>
        </w:tc>
      </w:tr>
    </w:tbl>
    <w:p w14:paraId="39746A20" w14:textId="77777777" w:rsidR="009114B0" w:rsidRPr="00DA641E" w:rsidRDefault="009114B0" w:rsidP="009114B0">
      <w:pPr>
        <w:spacing w:after="0" w:line="240" w:lineRule="auto"/>
        <w:rPr>
          <w:rFonts w:ascii="Tahoma" w:hAnsi="Tahoma" w:cs="Tahoma"/>
          <w:sz w:val="20"/>
          <w:szCs w:val="24"/>
        </w:rPr>
      </w:pPr>
    </w:p>
    <w:p w14:paraId="78DD24D8" w14:textId="14CC5D85" w:rsidR="00DC30BB" w:rsidRPr="00DA641E" w:rsidRDefault="00655B3F" w:rsidP="005312E7">
      <w:pPr>
        <w:spacing w:after="0" w:line="240" w:lineRule="auto"/>
        <w:rPr>
          <w:rFonts w:ascii="Tahoma" w:hAnsi="Tahoma" w:cs="Tahoma"/>
          <w:sz w:val="24"/>
          <w:szCs w:val="24"/>
        </w:rPr>
        <w:sectPr w:rsidR="00DC30BB" w:rsidRPr="00DA641E" w:rsidSect="00D305A9">
          <w:pgSz w:w="11907" w:h="16840" w:code="9"/>
          <w:pgMar w:top="1134" w:right="850" w:bottom="1134" w:left="1701" w:header="567" w:footer="125" w:gutter="0"/>
          <w:cols w:space="720"/>
          <w:titlePg/>
          <w:docGrid w:linePitch="326"/>
        </w:sectPr>
      </w:pPr>
      <w:r w:rsidRPr="00DA641E">
        <w:rPr>
          <w:rFonts w:ascii="Tahoma" w:hAnsi="Tahoma" w:cs="Tahoma"/>
          <w:color w:val="FF0000"/>
          <w:sz w:val="20"/>
          <w:u w:color="FFFFFF" w:themeColor="background1"/>
        </w:rPr>
        <w:t>]</w:t>
      </w:r>
    </w:p>
    <w:p w14:paraId="56DB5E37" w14:textId="30F8CDD8" w:rsidR="00F011E7" w:rsidRPr="00DA641E" w:rsidRDefault="00805B40" w:rsidP="00F011E7">
      <w:pPr>
        <w:widowControl w:val="0"/>
        <w:jc w:val="right"/>
        <w:rPr>
          <w:rFonts w:ascii="Tahoma" w:hAnsi="Tahoma" w:cs="Tahoma"/>
          <w:sz w:val="20"/>
        </w:rPr>
      </w:pPr>
      <w:r w:rsidRPr="00DA641E">
        <w:rPr>
          <w:rFonts w:ascii="Tahoma" w:hAnsi="Tahoma" w:cs="Tahoma"/>
          <w:color w:val="FF0000"/>
          <w:sz w:val="20"/>
          <w:u w:color="FFFFFF" w:themeColor="background1"/>
        </w:rPr>
        <w:lastRenderedPageBreak/>
        <w:t xml:space="preserve">[ </w:t>
      </w:r>
      <w:r w:rsidR="00F011E7" w:rsidRPr="00DA641E">
        <w:rPr>
          <w:rFonts w:ascii="Tahoma" w:hAnsi="Tahoma" w:cs="Tahoma"/>
          <w:sz w:val="20"/>
        </w:rPr>
        <w:t>Приложение № </w:t>
      </w:r>
      <w:r w:rsidR="00EF28A6" w:rsidRPr="00DA641E">
        <w:rPr>
          <w:rFonts w:ascii="Tahoma" w:hAnsi="Tahoma" w:cs="Tahoma"/>
          <w:color w:val="FF0000"/>
          <w:sz w:val="20"/>
          <w:u w:color="FFFFFF" w:themeColor="background1"/>
        </w:rPr>
        <w:t>[</w:t>
      </w:r>
      <w:r w:rsidR="00EF28A6" w:rsidRPr="00DA641E">
        <w:rPr>
          <w:rFonts w:ascii="Tahoma" w:hAnsi="Tahoma" w:cs="Tahoma"/>
          <w:sz w:val="20"/>
        </w:rPr>
        <w:t>•</w:t>
      </w:r>
      <w:r w:rsidR="00EF28A6" w:rsidRPr="00DA641E">
        <w:rPr>
          <w:rFonts w:ascii="Tahoma" w:hAnsi="Tahoma" w:cs="Tahoma"/>
          <w:color w:val="FF0000"/>
          <w:sz w:val="20"/>
          <w:u w:color="FFFFFF" w:themeColor="background1"/>
        </w:rPr>
        <w:t>]</w:t>
      </w:r>
    </w:p>
    <w:p w14:paraId="63D7C384" w14:textId="5E86D202" w:rsidR="00E62AB8" w:rsidRPr="00DA641E" w:rsidRDefault="00805B40" w:rsidP="00546A5F">
      <w:pPr>
        <w:spacing w:after="0" w:line="240" w:lineRule="auto"/>
        <w:jc w:val="center"/>
        <w:rPr>
          <w:rFonts w:ascii="Tahoma" w:hAnsi="Tahoma" w:cs="Tahoma"/>
          <w:b/>
          <w:sz w:val="20"/>
          <w:szCs w:val="20"/>
        </w:rPr>
      </w:pPr>
      <w:r w:rsidRPr="00DA641E">
        <w:rPr>
          <w:rFonts w:ascii="Tahoma" w:hAnsi="Tahoma" w:cs="Tahoma"/>
          <w:b/>
          <w:sz w:val="20"/>
          <w:szCs w:val="20"/>
        </w:rPr>
        <w:t>Дополнительный перечень транспортных средств</w:t>
      </w:r>
    </w:p>
    <w:p w14:paraId="677496B0" w14:textId="77777777" w:rsidR="006A620A" w:rsidRPr="00DA641E" w:rsidRDefault="006A620A" w:rsidP="006A620A">
      <w:pPr>
        <w:spacing w:after="0" w:line="240" w:lineRule="auto"/>
        <w:rPr>
          <w:rFonts w:ascii="Tahoma" w:hAnsi="Tahoma" w:cs="Tahoma"/>
          <w:sz w:val="20"/>
          <w:szCs w:val="20"/>
        </w:rPr>
      </w:pPr>
    </w:p>
    <w:p w14:paraId="4AC355F9" w14:textId="77777777" w:rsidR="006A620A" w:rsidRPr="00DA641E" w:rsidRDefault="006A620A" w:rsidP="006A620A">
      <w:pPr>
        <w:spacing w:after="0" w:line="240" w:lineRule="auto"/>
        <w:rPr>
          <w:rFonts w:ascii="Tahoma" w:hAnsi="Tahoma" w:cs="Tahoma"/>
          <w:sz w:val="20"/>
          <w:szCs w:val="20"/>
        </w:rPr>
      </w:pPr>
    </w:p>
    <w:tbl>
      <w:tblPr>
        <w:tblW w:w="1120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1611"/>
        <w:gridCol w:w="708"/>
        <w:gridCol w:w="851"/>
        <w:gridCol w:w="800"/>
        <w:gridCol w:w="851"/>
        <w:gridCol w:w="850"/>
        <w:gridCol w:w="851"/>
        <w:gridCol w:w="993"/>
        <w:gridCol w:w="1134"/>
        <w:gridCol w:w="992"/>
        <w:gridCol w:w="1134"/>
      </w:tblGrid>
      <w:tr w:rsidR="00805B40" w:rsidRPr="00DA641E" w14:paraId="61219BF2" w14:textId="77777777" w:rsidTr="00805B40">
        <w:trPr>
          <w:trHeight w:val="20"/>
          <w:tblHeader/>
        </w:trPr>
        <w:tc>
          <w:tcPr>
            <w:tcW w:w="425" w:type="dxa"/>
            <w:tcBorders>
              <w:bottom w:val="single" w:sz="4" w:space="0" w:color="auto"/>
            </w:tcBorders>
          </w:tcPr>
          <w:p w14:paraId="0435D2C7" w14:textId="77777777" w:rsidR="00805B40" w:rsidRPr="00DA641E" w:rsidRDefault="00805B40" w:rsidP="00805B40">
            <w:pPr>
              <w:spacing w:after="160" w:line="240" w:lineRule="auto"/>
              <w:rPr>
                <w:rFonts w:ascii="Tahoma" w:eastAsiaTheme="minorHAnsi" w:hAnsi="Tahoma" w:cs="Tahoma"/>
                <w:b/>
                <w:sz w:val="16"/>
                <w:szCs w:val="16"/>
              </w:rPr>
            </w:pPr>
            <w:r w:rsidRPr="00DA641E">
              <w:rPr>
                <w:rFonts w:ascii="Tahoma" w:eastAsiaTheme="minorHAnsi" w:hAnsi="Tahoma" w:cs="Tahoma"/>
                <w:b/>
                <w:sz w:val="16"/>
                <w:szCs w:val="16"/>
              </w:rPr>
              <w:t>№ п/п</w:t>
            </w:r>
          </w:p>
        </w:tc>
        <w:tc>
          <w:tcPr>
            <w:tcW w:w="1611" w:type="dxa"/>
            <w:tcBorders>
              <w:bottom w:val="single" w:sz="4" w:space="0" w:color="auto"/>
            </w:tcBorders>
          </w:tcPr>
          <w:p w14:paraId="1FE3D398" w14:textId="28FED266" w:rsidR="00805B40" w:rsidRPr="00DA641E" w:rsidRDefault="00805B40" w:rsidP="00805B40">
            <w:pPr>
              <w:spacing w:after="160" w:line="240" w:lineRule="auto"/>
              <w:rPr>
                <w:rFonts w:ascii="Tahoma" w:eastAsiaTheme="minorHAnsi" w:hAnsi="Tahoma" w:cs="Tahoma"/>
                <w:b/>
                <w:sz w:val="16"/>
                <w:szCs w:val="16"/>
              </w:rPr>
            </w:pPr>
            <w:r w:rsidRPr="00DA641E">
              <w:rPr>
                <w:rFonts w:ascii="Tahoma" w:eastAsiaTheme="minorHAnsi" w:hAnsi="Tahoma" w:cs="Tahoma"/>
                <w:b/>
                <w:sz w:val="16"/>
                <w:szCs w:val="16"/>
              </w:rPr>
              <w:t>Наименование, марка, модель транспортного средства</w:t>
            </w:r>
          </w:p>
        </w:tc>
        <w:tc>
          <w:tcPr>
            <w:tcW w:w="708" w:type="dxa"/>
            <w:tcBorders>
              <w:bottom w:val="single" w:sz="4" w:space="0" w:color="auto"/>
            </w:tcBorders>
          </w:tcPr>
          <w:p w14:paraId="023923A6" w14:textId="77777777" w:rsidR="00805B40" w:rsidRPr="00DA641E" w:rsidRDefault="00805B40" w:rsidP="00805B40">
            <w:pPr>
              <w:spacing w:after="160" w:line="240" w:lineRule="auto"/>
              <w:rPr>
                <w:rFonts w:ascii="Tahoma" w:eastAsiaTheme="minorHAnsi" w:hAnsi="Tahoma" w:cs="Tahoma"/>
                <w:b/>
                <w:sz w:val="16"/>
                <w:szCs w:val="16"/>
              </w:rPr>
            </w:pPr>
            <w:r w:rsidRPr="00DA641E">
              <w:rPr>
                <w:rFonts w:ascii="Tahoma" w:eastAsiaTheme="minorHAnsi" w:hAnsi="Tahoma" w:cs="Tahoma"/>
                <w:b/>
                <w:sz w:val="16"/>
                <w:szCs w:val="16"/>
              </w:rPr>
              <w:t>Год выпуска</w:t>
            </w:r>
          </w:p>
          <w:p w14:paraId="651937F9" w14:textId="77777777" w:rsidR="00805B40" w:rsidRPr="00DA641E" w:rsidRDefault="00805B40" w:rsidP="00805B40">
            <w:pPr>
              <w:spacing w:after="160" w:line="240" w:lineRule="auto"/>
              <w:rPr>
                <w:rFonts w:ascii="Tahoma" w:eastAsiaTheme="minorHAnsi" w:hAnsi="Tahoma" w:cs="Tahoma"/>
                <w:b/>
                <w:sz w:val="16"/>
                <w:szCs w:val="16"/>
              </w:rPr>
            </w:pPr>
          </w:p>
        </w:tc>
        <w:tc>
          <w:tcPr>
            <w:tcW w:w="851" w:type="dxa"/>
            <w:tcBorders>
              <w:bottom w:val="single" w:sz="4" w:space="0" w:color="auto"/>
            </w:tcBorders>
          </w:tcPr>
          <w:p w14:paraId="13852CCB" w14:textId="77777777" w:rsidR="00805B40" w:rsidRPr="00DA641E" w:rsidRDefault="00805B40" w:rsidP="00805B40">
            <w:pPr>
              <w:spacing w:after="160" w:line="240" w:lineRule="auto"/>
              <w:rPr>
                <w:rFonts w:ascii="Tahoma" w:eastAsiaTheme="minorHAnsi" w:hAnsi="Tahoma" w:cs="Tahoma"/>
                <w:b/>
                <w:sz w:val="16"/>
                <w:szCs w:val="16"/>
              </w:rPr>
            </w:pPr>
            <w:r w:rsidRPr="00DA641E">
              <w:rPr>
                <w:rFonts w:ascii="Tahoma" w:eastAsiaTheme="minorHAnsi" w:hAnsi="Tahoma" w:cs="Tahoma"/>
                <w:b/>
                <w:sz w:val="16"/>
                <w:szCs w:val="16"/>
              </w:rPr>
              <w:t>Грузоподъемность</w:t>
            </w:r>
          </w:p>
        </w:tc>
        <w:tc>
          <w:tcPr>
            <w:tcW w:w="800" w:type="dxa"/>
            <w:tcBorders>
              <w:bottom w:val="single" w:sz="4" w:space="0" w:color="auto"/>
            </w:tcBorders>
          </w:tcPr>
          <w:p w14:paraId="77143059" w14:textId="77777777" w:rsidR="00805B40" w:rsidRPr="00DA641E" w:rsidRDefault="00805B40" w:rsidP="00805B40">
            <w:pPr>
              <w:spacing w:after="160" w:line="240" w:lineRule="auto"/>
              <w:rPr>
                <w:rFonts w:ascii="Tahoma" w:eastAsiaTheme="minorHAnsi" w:hAnsi="Tahoma" w:cs="Tahoma"/>
                <w:b/>
                <w:sz w:val="16"/>
                <w:szCs w:val="16"/>
              </w:rPr>
            </w:pPr>
            <w:r w:rsidRPr="00DA641E">
              <w:rPr>
                <w:rFonts w:ascii="Tahoma" w:eastAsiaTheme="minorHAnsi" w:hAnsi="Tahoma" w:cs="Tahoma"/>
                <w:b/>
                <w:sz w:val="16"/>
                <w:szCs w:val="16"/>
              </w:rPr>
              <w:t>Номер двигателя</w:t>
            </w:r>
          </w:p>
        </w:tc>
        <w:tc>
          <w:tcPr>
            <w:tcW w:w="851" w:type="dxa"/>
            <w:tcBorders>
              <w:bottom w:val="single" w:sz="4" w:space="0" w:color="auto"/>
            </w:tcBorders>
          </w:tcPr>
          <w:p w14:paraId="5C8FC6E8" w14:textId="77777777" w:rsidR="00805B40" w:rsidRPr="00DA641E" w:rsidRDefault="00805B40" w:rsidP="00805B40">
            <w:pPr>
              <w:spacing w:after="160" w:line="240" w:lineRule="auto"/>
              <w:rPr>
                <w:rFonts w:ascii="Tahoma" w:eastAsiaTheme="minorHAnsi" w:hAnsi="Tahoma" w:cs="Tahoma"/>
                <w:b/>
                <w:sz w:val="16"/>
                <w:szCs w:val="16"/>
              </w:rPr>
            </w:pPr>
            <w:r w:rsidRPr="00DA641E">
              <w:rPr>
                <w:rFonts w:ascii="Tahoma" w:eastAsiaTheme="minorHAnsi" w:hAnsi="Tahoma" w:cs="Tahoma"/>
                <w:b/>
                <w:sz w:val="16"/>
                <w:szCs w:val="16"/>
              </w:rPr>
              <w:t>Номер шасси</w:t>
            </w:r>
          </w:p>
          <w:p w14:paraId="12CEA6CC" w14:textId="77777777" w:rsidR="00805B40" w:rsidRPr="00DA641E" w:rsidRDefault="00805B40" w:rsidP="00805B40">
            <w:pPr>
              <w:spacing w:after="160" w:line="240" w:lineRule="auto"/>
              <w:rPr>
                <w:rFonts w:ascii="Tahoma" w:eastAsiaTheme="minorHAnsi" w:hAnsi="Tahoma" w:cs="Tahoma"/>
                <w:sz w:val="16"/>
                <w:szCs w:val="16"/>
              </w:rPr>
            </w:pPr>
          </w:p>
        </w:tc>
        <w:tc>
          <w:tcPr>
            <w:tcW w:w="850" w:type="dxa"/>
            <w:tcBorders>
              <w:bottom w:val="single" w:sz="4" w:space="0" w:color="auto"/>
            </w:tcBorders>
          </w:tcPr>
          <w:p w14:paraId="1CE1A4E5" w14:textId="77777777" w:rsidR="00805B40" w:rsidRPr="00DA641E" w:rsidRDefault="00805B40" w:rsidP="00805B40">
            <w:pPr>
              <w:spacing w:after="160" w:line="240" w:lineRule="auto"/>
              <w:rPr>
                <w:rFonts w:ascii="Tahoma" w:eastAsiaTheme="minorHAnsi" w:hAnsi="Tahoma" w:cs="Tahoma"/>
                <w:b/>
                <w:sz w:val="16"/>
                <w:szCs w:val="16"/>
              </w:rPr>
            </w:pPr>
            <w:r w:rsidRPr="00DA641E">
              <w:rPr>
                <w:rFonts w:ascii="Tahoma" w:eastAsiaTheme="minorHAnsi" w:hAnsi="Tahoma" w:cs="Tahoma"/>
                <w:b/>
                <w:sz w:val="16"/>
                <w:szCs w:val="16"/>
              </w:rPr>
              <w:t>Цвет кузова</w:t>
            </w:r>
          </w:p>
        </w:tc>
        <w:tc>
          <w:tcPr>
            <w:tcW w:w="851" w:type="dxa"/>
            <w:tcBorders>
              <w:bottom w:val="single" w:sz="4" w:space="0" w:color="auto"/>
            </w:tcBorders>
          </w:tcPr>
          <w:p w14:paraId="177FB54B" w14:textId="77777777" w:rsidR="00805B40" w:rsidRPr="00DA641E" w:rsidRDefault="00805B40" w:rsidP="00805B40">
            <w:pPr>
              <w:spacing w:after="160" w:line="240" w:lineRule="auto"/>
              <w:rPr>
                <w:rFonts w:ascii="Tahoma" w:eastAsiaTheme="minorHAnsi" w:hAnsi="Tahoma" w:cs="Tahoma"/>
                <w:b/>
                <w:sz w:val="16"/>
                <w:szCs w:val="16"/>
              </w:rPr>
            </w:pPr>
            <w:r w:rsidRPr="00DA641E">
              <w:rPr>
                <w:rFonts w:ascii="Tahoma" w:eastAsiaTheme="minorHAnsi" w:hAnsi="Tahoma" w:cs="Tahoma"/>
                <w:b/>
                <w:sz w:val="16"/>
                <w:szCs w:val="16"/>
              </w:rPr>
              <w:t>Мощность двигателя</w:t>
            </w:r>
          </w:p>
        </w:tc>
        <w:tc>
          <w:tcPr>
            <w:tcW w:w="993" w:type="dxa"/>
            <w:tcBorders>
              <w:bottom w:val="single" w:sz="4" w:space="0" w:color="auto"/>
            </w:tcBorders>
          </w:tcPr>
          <w:p w14:paraId="195AB865" w14:textId="77777777" w:rsidR="00805B40" w:rsidRPr="00DA641E" w:rsidRDefault="00805B40" w:rsidP="00805B40">
            <w:pPr>
              <w:spacing w:after="160" w:line="240" w:lineRule="auto"/>
              <w:rPr>
                <w:rFonts w:ascii="Tahoma" w:eastAsiaTheme="minorHAnsi" w:hAnsi="Tahoma" w:cs="Tahoma"/>
                <w:b/>
                <w:sz w:val="16"/>
                <w:szCs w:val="16"/>
              </w:rPr>
            </w:pPr>
            <w:r w:rsidRPr="00DA641E">
              <w:rPr>
                <w:rFonts w:ascii="Tahoma" w:eastAsiaTheme="minorHAnsi" w:hAnsi="Tahoma" w:cs="Tahoma"/>
                <w:b/>
                <w:sz w:val="16"/>
                <w:szCs w:val="16"/>
              </w:rPr>
              <w:t>Паспорт транспортного средства</w:t>
            </w:r>
          </w:p>
        </w:tc>
        <w:tc>
          <w:tcPr>
            <w:tcW w:w="1134" w:type="dxa"/>
            <w:tcBorders>
              <w:bottom w:val="single" w:sz="4" w:space="0" w:color="auto"/>
            </w:tcBorders>
          </w:tcPr>
          <w:p w14:paraId="4860AC5E" w14:textId="77777777" w:rsidR="00805B40" w:rsidRPr="00DA641E" w:rsidRDefault="00805B40" w:rsidP="00805B40">
            <w:pPr>
              <w:spacing w:after="160" w:line="240" w:lineRule="auto"/>
              <w:rPr>
                <w:rFonts w:ascii="Tahoma" w:eastAsiaTheme="minorHAnsi" w:hAnsi="Tahoma" w:cs="Tahoma"/>
                <w:b/>
                <w:sz w:val="16"/>
                <w:szCs w:val="16"/>
              </w:rPr>
            </w:pPr>
            <w:r w:rsidRPr="00DA641E">
              <w:rPr>
                <w:rFonts w:ascii="Tahoma" w:eastAsiaTheme="minorHAnsi" w:hAnsi="Tahoma" w:cs="Tahoma"/>
                <w:b/>
                <w:sz w:val="16"/>
                <w:szCs w:val="16"/>
              </w:rPr>
              <w:t>Государственный регистрационный номер</w:t>
            </w:r>
          </w:p>
        </w:tc>
        <w:tc>
          <w:tcPr>
            <w:tcW w:w="992" w:type="dxa"/>
            <w:tcBorders>
              <w:bottom w:val="single" w:sz="4" w:space="0" w:color="auto"/>
            </w:tcBorders>
          </w:tcPr>
          <w:p w14:paraId="7CCE1E42" w14:textId="6DC6C3C2" w:rsidR="00805B40" w:rsidRPr="00DA641E" w:rsidRDefault="00805B40" w:rsidP="00805B40">
            <w:pPr>
              <w:spacing w:after="160" w:line="240" w:lineRule="auto"/>
              <w:rPr>
                <w:rFonts w:ascii="Tahoma" w:eastAsiaTheme="minorHAnsi" w:hAnsi="Tahoma" w:cs="Tahoma"/>
                <w:b/>
                <w:sz w:val="16"/>
                <w:szCs w:val="16"/>
              </w:rPr>
            </w:pPr>
            <w:r w:rsidRPr="00DA641E">
              <w:rPr>
                <w:rFonts w:ascii="Tahoma" w:eastAsiaTheme="minorHAnsi" w:hAnsi="Tahoma" w:cs="Tahoma"/>
                <w:b/>
                <w:sz w:val="16"/>
                <w:szCs w:val="16"/>
              </w:rPr>
              <w:t>Дата выдачи паспорта транспортного средства</w:t>
            </w:r>
          </w:p>
        </w:tc>
        <w:tc>
          <w:tcPr>
            <w:tcW w:w="1134" w:type="dxa"/>
            <w:tcBorders>
              <w:bottom w:val="single" w:sz="4" w:space="0" w:color="auto"/>
            </w:tcBorders>
          </w:tcPr>
          <w:p w14:paraId="0A6BB594" w14:textId="77777777" w:rsidR="00805B40" w:rsidRPr="00DA641E" w:rsidRDefault="00805B40" w:rsidP="00805B40">
            <w:pPr>
              <w:spacing w:after="160" w:line="240" w:lineRule="auto"/>
              <w:rPr>
                <w:rFonts w:ascii="Tahoma" w:eastAsiaTheme="minorHAnsi" w:hAnsi="Tahoma" w:cs="Tahoma"/>
                <w:b/>
                <w:sz w:val="16"/>
                <w:szCs w:val="16"/>
              </w:rPr>
            </w:pPr>
            <w:r w:rsidRPr="00DA641E">
              <w:rPr>
                <w:rFonts w:ascii="Tahoma" w:eastAsiaTheme="minorHAnsi" w:hAnsi="Tahoma" w:cs="Tahoma"/>
                <w:b/>
                <w:sz w:val="16"/>
                <w:szCs w:val="16"/>
              </w:rPr>
              <w:t>Цена за 1 маш./час работы без учета НДС</w:t>
            </w:r>
          </w:p>
        </w:tc>
      </w:tr>
      <w:tr w:rsidR="00805B40" w:rsidRPr="00DA641E" w14:paraId="1AAD1A75" w14:textId="77777777" w:rsidTr="00805B40">
        <w:trPr>
          <w:trHeight w:val="20"/>
        </w:trPr>
        <w:tc>
          <w:tcPr>
            <w:tcW w:w="425" w:type="dxa"/>
            <w:tcBorders>
              <w:top w:val="single" w:sz="4" w:space="0" w:color="auto"/>
            </w:tcBorders>
          </w:tcPr>
          <w:p w14:paraId="6168810F" w14:textId="77777777" w:rsidR="00805B40" w:rsidRPr="00DA641E" w:rsidRDefault="00805B40" w:rsidP="00805B40">
            <w:pPr>
              <w:spacing w:after="160" w:line="240" w:lineRule="auto"/>
              <w:rPr>
                <w:rFonts w:ascii="Tahoma" w:eastAsiaTheme="minorHAnsi" w:hAnsi="Tahoma" w:cs="Tahoma"/>
                <w:sz w:val="16"/>
                <w:szCs w:val="16"/>
              </w:rPr>
            </w:pPr>
            <w:r w:rsidRPr="00DA641E">
              <w:rPr>
                <w:rFonts w:ascii="Tahoma" w:eastAsiaTheme="minorHAnsi" w:hAnsi="Tahoma" w:cs="Tahoma"/>
                <w:sz w:val="16"/>
                <w:szCs w:val="16"/>
              </w:rPr>
              <w:t>1</w:t>
            </w:r>
          </w:p>
        </w:tc>
        <w:tc>
          <w:tcPr>
            <w:tcW w:w="1611" w:type="dxa"/>
            <w:tcBorders>
              <w:top w:val="single" w:sz="4" w:space="0" w:color="auto"/>
            </w:tcBorders>
          </w:tcPr>
          <w:p w14:paraId="012BF6BE" w14:textId="77777777" w:rsidR="00805B40" w:rsidRPr="00DA641E" w:rsidRDefault="00805B40" w:rsidP="00805B40">
            <w:pPr>
              <w:spacing w:after="160" w:line="240" w:lineRule="auto"/>
              <w:rPr>
                <w:rFonts w:ascii="Tahoma" w:eastAsiaTheme="minorHAnsi" w:hAnsi="Tahoma" w:cs="Tahoma"/>
                <w:sz w:val="16"/>
                <w:szCs w:val="16"/>
              </w:rPr>
            </w:pPr>
          </w:p>
        </w:tc>
        <w:tc>
          <w:tcPr>
            <w:tcW w:w="708" w:type="dxa"/>
            <w:tcBorders>
              <w:top w:val="single" w:sz="4" w:space="0" w:color="auto"/>
            </w:tcBorders>
            <w:vAlign w:val="center"/>
          </w:tcPr>
          <w:p w14:paraId="0EA585C8" w14:textId="77777777" w:rsidR="00805B40" w:rsidRPr="00DA641E" w:rsidRDefault="00805B40" w:rsidP="00805B40">
            <w:pPr>
              <w:spacing w:after="160" w:line="240" w:lineRule="auto"/>
              <w:rPr>
                <w:rFonts w:ascii="Tahoma" w:eastAsiaTheme="minorHAnsi" w:hAnsi="Tahoma" w:cs="Tahoma"/>
                <w:sz w:val="16"/>
                <w:szCs w:val="16"/>
              </w:rPr>
            </w:pPr>
          </w:p>
        </w:tc>
        <w:tc>
          <w:tcPr>
            <w:tcW w:w="851" w:type="dxa"/>
            <w:tcBorders>
              <w:top w:val="single" w:sz="4" w:space="0" w:color="auto"/>
            </w:tcBorders>
            <w:vAlign w:val="center"/>
          </w:tcPr>
          <w:p w14:paraId="7F0A0A51" w14:textId="77777777" w:rsidR="00805B40" w:rsidRPr="00DA641E" w:rsidRDefault="00805B40" w:rsidP="00805B40">
            <w:pPr>
              <w:spacing w:after="160" w:line="240" w:lineRule="auto"/>
              <w:rPr>
                <w:rFonts w:ascii="Tahoma" w:eastAsiaTheme="minorHAnsi" w:hAnsi="Tahoma" w:cs="Tahoma"/>
                <w:sz w:val="16"/>
                <w:szCs w:val="16"/>
              </w:rPr>
            </w:pPr>
          </w:p>
        </w:tc>
        <w:tc>
          <w:tcPr>
            <w:tcW w:w="800" w:type="dxa"/>
            <w:tcBorders>
              <w:top w:val="single" w:sz="4" w:space="0" w:color="auto"/>
            </w:tcBorders>
            <w:vAlign w:val="center"/>
          </w:tcPr>
          <w:p w14:paraId="3F3AC7C4" w14:textId="77777777" w:rsidR="00805B40" w:rsidRPr="00DA641E" w:rsidRDefault="00805B40" w:rsidP="00805B40">
            <w:pPr>
              <w:spacing w:after="160" w:line="240" w:lineRule="auto"/>
              <w:rPr>
                <w:rFonts w:ascii="Tahoma" w:eastAsiaTheme="minorHAnsi" w:hAnsi="Tahoma" w:cs="Tahoma"/>
                <w:sz w:val="16"/>
                <w:szCs w:val="16"/>
              </w:rPr>
            </w:pPr>
          </w:p>
        </w:tc>
        <w:tc>
          <w:tcPr>
            <w:tcW w:w="851" w:type="dxa"/>
            <w:tcBorders>
              <w:top w:val="single" w:sz="4" w:space="0" w:color="auto"/>
            </w:tcBorders>
            <w:vAlign w:val="center"/>
          </w:tcPr>
          <w:p w14:paraId="4D0E6F83" w14:textId="77777777" w:rsidR="00805B40" w:rsidRPr="00DA641E" w:rsidRDefault="00805B40" w:rsidP="00805B40">
            <w:pPr>
              <w:spacing w:after="160" w:line="240" w:lineRule="auto"/>
              <w:rPr>
                <w:rFonts w:ascii="Tahoma" w:eastAsiaTheme="minorHAnsi" w:hAnsi="Tahoma" w:cs="Tahoma"/>
                <w:sz w:val="16"/>
                <w:szCs w:val="16"/>
              </w:rPr>
            </w:pPr>
          </w:p>
        </w:tc>
        <w:tc>
          <w:tcPr>
            <w:tcW w:w="850" w:type="dxa"/>
            <w:tcBorders>
              <w:top w:val="single" w:sz="4" w:space="0" w:color="auto"/>
            </w:tcBorders>
            <w:vAlign w:val="center"/>
          </w:tcPr>
          <w:p w14:paraId="3DD8CF1B" w14:textId="77777777" w:rsidR="00805B40" w:rsidRPr="00DA641E" w:rsidRDefault="00805B40" w:rsidP="00805B40">
            <w:pPr>
              <w:spacing w:after="160" w:line="240" w:lineRule="auto"/>
              <w:rPr>
                <w:rFonts w:ascii="Tahoma" w:eastAsiaTheme="minorHAnsi" w:hAnsi="Tahoma" w:cs="Tahoma"/>
                <w:sz w:val="16"/>
                <w:szCs w:val="16"/>
              </w:rPr>
            </w:pPr>
          </w:p>
        </w:tc>
        <w:tc>
          <w:tcPr>
            <w:tcW w:w="851" w:type="dxa"/>
            <w:tcBorders>
              <w:top w:val="single" w:sz="4" w:space="0" w:color="auto"/>
            </w:tcBorders>
            <w:vAlign w:val="center"/>
          </w:tcPr>
          <w:p w14:paraId="418E0278" w14:textId="77777777" w:rsidR="00805B40" w:rsidRPr="00DA641E" w:rsidRDefault="00805B40" w:rsidP="00805B40">
            <w:pPr>
              <w:spacing w:after="160" w:line="240" w:lineRule="auto"/>
              <w:rPr>
                <w:rFonts w:ascii="Tahoma" w:eastAsiaTheme="minorHAnsi" w:hAnsi="Tahoma" w:cs="Tahoma"/>
                <w:sz w:val="16"/>
                <w:szCs w:val="16"/>
              </w:rPr>
            </w:pPr>
          </w:p>
        </w:tc>
        <w:tc>
          <w:tcPr>
            <w:tcW w:w="993" w:type="dxa"/>
            <w:tcBorders>
              <w:top w:val="single" w:sz="4" w:space="0" w:color="auto"/>
            </w:tcBorders>
            <w:vAlign w:val="center"/>
          </w:tcPr>
          <w:p w14:paraId="00019043" w14:textId="77777777" w:rsidR="00805B40" w:rsidRPr="00DA641E" w:rsidRDefault="00805B40" w:rsidP="00805B40">
            <w:pPr>
              <w:spacing w:after="160" w:line="240" w:lineRule="auto"/>
              <w:rPr>
                <w:rFonts w:ascii="Tahoma" w:eastAsiaTheme="minorHAnsi" w:hAnsi="Tahoma" w:cs="Tahoma"/>
                <w:sz w:val="16"/>
                <w:szCs w:val="16"/>
                <w:lang w:val="en-US"/>
              </w:rPr>
            </w:pPr>
          </w:p>
        </w:tc>
        <w:tc>
          <w:tcPr>
            <w:tcW w:w="1134" w:type="dxa"/>
            <w:tcBorders>
              <w:top w:val="single" w:sz="4" w:space="0" w:color="auto"/>
            </w:tcBorders>
            <w:shd w:val="clear" w:color="auto" w:fill="auto"/>
            <w:vAlign w:val="center"/>
          </w:tcPr>
          <w:p w14:paraId="57080593" w14:textId="77777777" w:rsidR="00805B40" w:rsidRPr="00DA641E" w:rsidRDefault="00805B40" w:rsidP="00805B40">
            <w:pPr>
              <w:spacing w:after="160" w:line="240" w:lineRule="auto"/>
              <w:rPr>
                <w:rFonts w:ascii="Tahoma" w:eastAsiaTheme="minorHAnsi" w:hAnsi="Tahoma" w:cs="Tahoma"/>
                <w:sz w:val="16"/>
                <w:szCs w:val="16"/>
              </w:rPr>
            </w:pPr>
          </w:p>
        </w:tc>
        <w:tc>
          <w:tcPr>
            <w:tcW w:w="992" w:type="dxa"/>
            <w:tcBorders>
              <w:top w:val="single" w:sz="4" w:space="0" w:color="auto"/>
            </w:tcBorders>
            <w:shd w:val="clear" w:color="auto" w:fill="auto"/>
            <w:vAlign w:val="center"/>
          </w:tcPr>
          <w:p w14:paraId="69CAAAD3" w14:textId="77777777" w:rsidR="00805B40" w:rsidRPr="00DA641E" w:rsidRDefault="00805B40" w:rsidP="00805B40">
            <w:pPr>
              <w:spacing w:after="160" w:line="240" w:lineRule="auto"/>
              <w:rPr>
                <w:rFonts w:ascii="Tahoma" w:eastAsiaTheme="minorHAnsi" w:hAnsi="Tahoma" w:cs="Tahoma"/>
                <w:sz w:val="16"/>
                <w:szCs w:val="16"/>
              </w:rPr>
            </w:pPr>
          </w:p>
        </w:tc>
        <w:tc>
          <w:tcPr>
            <w:tcW w:w="1134" w:type="dxa"/>
            <w:tcBorders>
              <w:top w:val="single" w:sz="4" w:space="0" w:color="auto"/>
            </w:tcBorders>
            <w:vAlign w:val="center"/>
          </w:tcPr>
          <w:p w14:paraId="1F0840DD" w14:textId="77777777" w:rsidR="00805B40" w:rsidRPr="00DA641E" w:rsidRDefault="00805B40" w:rsidP="00805B40">
            <w:pPr>
              <w:spacing w:after="160" w:line="240" w:lineRule="auto"/>
              <w:rPr>
                <w:rFonts w:ascii="Tahoma" w:eastAsiaTheme="minorHAnsi" w:hAnsi="Tahoma" w:cs="Tahoma"/>
                <w:sz w:val="16"/>
                <w:szCs w:val="16"/>
              </w:rPr>
            </w:pPr>
          </w:p>
        </w:tc>
      </w:tr>
      <w:tr w:rsidR="00805B40" w:rsidRPr="00DA641E" w14:paraId="17B5838F" w14:textId="77777777" w:rsidTr="00805B40">
        <w:trPr>
          <w:trHeight w:val="20"/>
        </w:trPr>
        <w:tc>
          <w:tcPr>
            <w:tcW w:w="425" w:type="dxa"/>
          </w:tcPr>
          <w:p w14:paraId="7DDCA882" w14:textId="77777777" w:rsidR="00805B40" w:rsidRPr="00DA641E" w:rsidRDefault="00805B40" w:rsidP="00805B40">
            <w:pPr>
              <w:spacing w:after="160" w:line="240" w:lineRule="auto"/>
              <w:rPr>
                <w:rFonts w:ascii="Tahoma" w:eastAsiaTheme="minorHAnsi" w:hAnsi="Tahoma" w:cs="Tahoma"/>
                <w:sz w:val="16"/>
                <w:szCs w:val="16"/>
              </w:rPr>
            </w:pPr>
            <w:r w:rsidRPr="00DA641E">
              <w:rPr>
                <w:rFonts w:ascii="Tahoma" w:eastAsiaTheme="minorHAnsi" w:hAnsi="Tahoma" w:cs="Tahoma"/>
                <w:sz w:val="16"/>
                <w:szCs w:val="16"/>
              </w:rPr>
              <w:t>2</w:t>
            </w:r>
          </w:p>
        </w:tc>
        <w:tc>
          <w:tcPr>
            <w:tcW w:w="1611" w:type="dxa"/>
            <w:vAlign w:val="center"/>
          </w:tcPr>
          <w:p w14:paraId="1539714D" w14:textId="77777777" w:rsidR="00805B40" w:rsidRPr="00DA641E" w:rsidRDefault="00805B40" w:rsidP="00805B40">
            <w:pPr>
              <w:spacing w:after="160" w:line="240" w:lineRule="auto"/>
              <w:rPr>
                <w:rFonts w:ascii="Tahoma" w:eastAsiaTheme="minorHAnsi" w:hAnsi="Tahoma" w:cs="Tahoma"/>
                <w:sz w:val="16"/>
                <w:szCs w:val="16"/>
                <w:lang w:val="en-US"/>
              </w:rPr>
            </w:pPr>
          </w:p>
        </w:tc>
        <w:tc>
          <w:tcPr>
            <w:tcW w:w="708" w:type="dxa"/>
            <w:vAlign w:val="center"/>
          </w:tcPr>
          <w:p w14:paraId="57BC4401" w14:textId="77777777" w:rsidR="00805B40" w:rsidRPr="00DA641E" w:rsidRDefault="00805B40" w:rsidP="00805B40">
            <w:pPr>
              <w:spacing w:after="160" w:line="240" w:lineRule="auto"/>
              <w:rPr>
                <w:rFonts w:ascii="Tahoma" w:eastAsiaTheme="minorHAnsi" w:hAnsi="Tahoma" w:cs="Tahoma"/>
                <w:sz w:val="16"/>
                <w:szCs w:val="16"/>
                <w:lang w:val="en-US"/>
              </w:rPr>
            </w:pPr>
          </w:p>
        </w:tc>
        <w:tc>
          <w:tcPr>
            <w:tcW w:w="851" w:type="dxa"/>
            <w:vAlign w:val="center"/>
          </w:tcPr>
          <w:p w14:paraId="6C89BA92" w14:textId="77777777" w:rsidR="00805B40" w:rsidRPr="00DA641E" w:rsidRDefault="00805B40" w:rsidP="00805B40">
            <w:pPr>
              <w:spacing w:after="160" w:line="240" w:lineRule="auto"/>
              <w:rPr>
                <w:rFonts w:ascii="Tahoma" w:eastAsiaTheme="minorHAnsi" w:hAnsi="Tahoma" w:cs="Tahoma"/>
                <w:sz w:val="16"/>
                <w:szCs w:val="16"/>
              </w:rPr>
            </w:pPr>
          </w:p>
        </w:tc>
        <w:tc>
          <w:tcPr>
            <w:tcW w:w="800" w:type="dxa"/>
            <w:vAlign w:val="center"/>
          </w:tcPr>
          <w:p w14:paraId="7AC75591" w14:textId="77777777" w:rsidR="00805B40" w:rsidRPr="00DA641E" w:rsidRDefault="00805B40" w:rsidP="00805B40">
            <w:pPr>
              <w:spacing w:after="160" w:line="240" w:lineRule="auto"/>
              <w:rPr>
                <w:rFonts w:ascii="Tahoma" w:eastAsiaTheme="minorHAnsi" w:hAnsi="Tahoma" w:cs="Tahoma"/>
                <w:sz w:val="16"/>
                <w:szCs w:val="16"/>
                <w:lang w:val="en-US"/>
              </w:rPr>
            </w:pPr>
          </w:p>
        </w:tc>
        <w:tc>
          <w:tcPr>
            <w:tcW w:w="851" w:type="dxa"/>
            <w:vAlign w:val="center"/>
          </w:tcPr>
          <w:p w14:paraId="4C2A967C" w14:textId="77777777" w:rsidR="00805B40" w:rsidRPr="00DA641E" w:rsidRDefault="00805B40" w:rsidP="00805B40">
            <w:pPr>
              <w:spacing w:after="160" w:line="240" w:lineRule="auto"/>
              <w:rPr>
                <w:rFonts w:ascii="Tahoma" w:eastAsiaTheme="minorHAnsi" w:hAnsi="Tahoma" w:cs="Tahoma"/>
                <w:sz w:val="16"/>
                <w:szCs w:val="16"/>
                <w:lang w:val="en-US"/>
              </w:rPr>
            </w:pPr>
          </w:p>
        </w:tc>
        <w:tc>
          <w:tcPr>
            <w:tcW w:w="850" w:type="dxa"/>
            <w:vAlign w:val="center"/>
          </w:tcPr>
          <w:p w14:paraId="18DBE1CD" w14:textId="77777777" w:rsidR="00805B40" w:rsidRPr="00DA641E" w:rsidRDefault="00805B40" w:rsidP="00805B40">
            <w:pPr>
              <w:spacing w:after="160" w:line="240" w:lineRule="auto"/>
              <w:rPr>
                <w:rFonts w:ascii="Tahoma" w:eastAsiaTheme="minorHAnsi" w:hAnsi="Tahoma" w:cs="Tahoma"/>
                <w:sz w:val="16"/>
                <w:szCs w:val="16"/>
              </w:rPr>
            </w:pPr>
          </w:p>
        </w:tc>
        <w:tc>
          <w:tcPr>
            <w:tcW w:w="851" w:type="dxa"/>
            <w:vAlign w:val="center"/>
          </w:tcPr>
          <w:p w14:paraId="46722547" w14:textId="77777777" w:rsidR="00805B40" w:rsidRPr="00DA641E" w:rsidRDefault="00805B40" w:rsidP="00805B40">
            <w:pPr>
              <w:spacing w:after="160" w:line="240" w:lineRule="auto"/>
              <w:rPr>
                <w:rFonts w:ascii="Tahoma" w:eastAsiaTheme="minorHAnsi" w:hAnsi="Tahoma" w:cs="Tahoma"/>
                <w:sz w:val="16"/>
                <w:szCs w:val="16"/>
              </w:rPr>
            </w:pPr>
          </w:p>
        </w:tc>
        <w:tc>
          <w:tcPr>
            <w:tcW w:w="993" w:type="dxa"/>
            <w:vAlign w:val="center"/>
          </w:tcPr>
          <w:p w14:paraId="240CEA4A" w14:textId="77777777" w:rsidR="00805B40" w:rsidRPr="00DA641E" w:rsidRDefault="00805B40" w:rsidP="00805B40">
            <w:pPr>
              <w:spacing w:after="160" w:line="240" w:lineRule="auto"/>
              <w:rPr>
                <w:rFonts w:ascii="Tahoma" w:eastAsiaTheme="minorHAnsi" w:hAnsi="Tahoma" w:cs="Tahoma"/>
                <w:sz w:val="16"/>
                <w:szCs w:val="16"/>
              </w:rPr>
            </w:pPr>
          </w:p>
        </w:tc>
        <w:tc>
          <w:tcPr>
            <w:tcW w:w="1134" w:type="dxa"/>
            <w:shd w:val="clear" w:color="auto" w:fill="auto"/>
            <w:vAlign w:val="center"/>
          </w:tcPr>
          <w:p w14:paraId="1E84D607" w14:textId="77777777" w:rsidR="00805B40" w:rsidRPr="00DA641E" w:rsidRDefault="00805B40" w:rsidP="00805B40">
            <w:pPr>
              <w:spacing w:after="160" w:line="240" w:lineRule="auto"/>
              <w:rPr>
                <w:rFonts w:ascii="Tahoma" w:eastAsiaTheme="minorHAnsi" w:hAnsi="Tahoma" w:cs="Tahoma"/>
                <w:sz w:val="16"/>
                <w:szCs w:val="16"/>
              </w:rPr>
            </w:pPr>
          </w:p>
        </w:tc>
        <w:tc>
          <w:tcPr>
            <w:tcW w:w="992" w:type="dxa"/>
            <w:shd w:val="clear" w:color="auto" w:fill="auto"/>
            <w:vAlign w:val="center"/>
          </w:tcPr>
          <w:p w14:paraId="69138669" w14:textId="77777777" w:rsidR="00805B40" w:rsidRPr="00DA641E" w:rsidRDefault="00805B40" w:rsidP="00805B40">
            <w:pPr>
              <w:spacing w:after="160" w:line="240" w:lineRule="auto"/>
              <w:rPr>
                <w:rFonts w:ascii="Tahoma" w:eastAsiaTheme="minorHAnsi" w:hAnsi="Tahoma" w:cs="Tahoma"/>
                <w:sz w:val="16"/>
                <w:szCs w:val="16"/>
              </w:rPr>
            </w:pPr>
          </w:p>
        </w:tc>
        <w:tc>
          <w:tcPr>
            <w:tcW w:w="1134" w:type="dxa"/>
            <w:vAlign w:val="center"/>
          </w:tcPr>
          <w:p w14:paraId="2D184901" w14:textId="77777777" w:rsidR="00805B40" w:rsidRPr="00DA641E" w:rsidRDefault="00805B40" w:rsidP="00805B40">
            <w:pPr>
              <w:spacing w:after="160" w:line="240" w:lineRule="auto"/>
              <w:rPr>
                <w:rFonts w:ascii="Tahoma" w:eastAsiaTheme="minorHAnsi" w:hAnsi="Tahoma" w:cs="Tahoma"/>
                <w:sz w:val="16"/>
                <w:szCs w:val="16"/>
              </w:rPr>
            </w:pPr>
          </w:p>
        </w:tc>
      </w:tr>
      <w:tr w:rsidR="00805B40" w:rsidRPr="00DA641E" w14:paraId="6BA0ABDF" w14:textId="77777777" w:rsidTr="00805B40">
        <w:trPr>
          <w:trHeight w:val="20"/>
        </w:trPr>
        <w:tc>
          <w:tcPr>
            <w:tcW w:w="425" w:type="dxa"/>
          </w:tcPr>
          <w:p w14:paraId="2984B069" w14:textId="77777777" w:rsidR="00805B40" w:rsidRPr="00DA641E" w:rsidRDefault="00805B40" w:rsidP="00805B40">
            <w:pPr>
              <w:spacing w:after="160" w:line="240" w:lineRule="auto"/>
              <w:rPr>
                <w:rFonts w:ascii="Tahoma" w:eastAsiaTheme="minorHAnsi" w:hAnsi="Tahoma" w:cs="Tahoma"/>
                <w:sz w:val="16"/>
                <w:szCs w:val="16"/>
              </w:rPr>
            </w:pPr>
            <w:r w:rsidRPr="00DA641E">
              <w:rPr>
                <w:rFonts w:ascii="Tahoma" w:eastAsiaTheme="minorHAnsi" w:hAnsi="Tahoma" w:cs="Tahoma"/>
                <w:sz w:val="16"/>
                <w:szCs w:val="16"/>
              </w:rPr>
              <w:t>…</w:t>
            </w:r>
          </w:p>
        </w:tc>
        <w:tc>
          <w:tcPr>
            <w:tcW w:w="1611" w:type="dxa"/>
            <w:vAlign w:val="center"/>
          </w:tcPr>
          <w:p w14:paraId="62706D1B" w14:textId="77777777" w:rsidR="00805B40" w:rsidRPr="00DA641E" w:rsidRDefault="00805B40" w:rsidP="00805B40">
            <w:pPr>
              <w:spacing w:after="160" w:line="240" w:lineRule="auto"/>
              <w:rPr>
                <w:rFonts w:ascii="Tahoma" w:eastAsiaTheme="minorHAnsi" w:hAnsi="Tahoma" w:cs="Tahoma"/>
                <w:sz w:val="16"/>
                <w:szCs w:val="16"/>
              </w:rPr>
            </w:pPr>
          </w:p>
        </w:tc>
        <w:tc>
          <w:tcPr>
            <w:tcW w:w="708" w:type="dxa"/>
            <w:vAlign w:val="center"/>
          </w:tcPr>
          <w:p w14:paraId="0E169129" w14:textId="77777777" w:rsidR="00805B40" w:rsidRPr="00DA641E" w:rsidRDefault="00805B40" w:rsidP="00805B40">
            <w:pPr>
              <w:spacing w:after="160" w:line="240" w:lineRule="auto"/>
              <w:rPr>
                <w:rFonts w:ascii="Tahoma" w:eastAsiaTheme="minorHAnsi" w:hAnsi="Tahoma" w:cs="Tahoma"/>
                <w:sz w:val="16"/>
                <w:szCs w:val="16"/>
                <w:lang w:val="en-US"/>
              </w:rPr>
            </w:pPr>
          </w:p>
        </w:tc>
        <w:tc>
          <w:tcPr>
            <w:tcW w:w="851" w:type="dxa"/>
            <w:vAlign w:val="center"/>
          </w:tcPr>
          <w:p w14:paraId="12CB7809" w14:textId="77777777" w:rsidR="00805B40" w:rsidRPr="00DA641E" w:rsidRDefault="00805B40" w:rsidP="00805B40">
            <w:pPr>
              <w:spacing w:after="160" w:line="240" w:lineRule="auto"/>
              <w:rPr>
                <w:rFonts w:ascii="Tahoma" w:eastAsiaTheme="minorHAnsi" w:hAnsi="Tahoma" w:cs="Tahoma"/>
                <w:sz w:val="16"/>
                <w:szCs w:val="16"/>
              </w:rPr>
            </w:pPr>
          </w:p>
        </w:tc>
        <w:tc>
          <w:tcPr>
            <w:tcW w:w="800" w:type="dxa"/>
            <w:vAlign w:val="center"/>
          </w:tcPr>
          <w:p w14:paraId="22C8B635" w14:textId="77777777" w:rsidR="00805B40" w:rsidRPr="00DA641E" w:rsidRDefault="00805B40" w:rsidP="00805B40">
            <w:pPr>
              <w:spacing w:after="160" w:line="240" w:lineRule="auto"/>
              <w:rPr>
                <w:rFonts w:ascii="Tahoma" w:eastAsiaTheme="minorHAnsi" w:hAnsi="Tahoma" w:cs="Tahoma"/>
                <w:sz w:val="16"/>
                <w:szCs w:val="16"/>
              </w:rPr>
            </w:pPr>
          </w:p>
        </w:tc>
        <w:tc>
          <w:tcPr>
            <w:tcW w:w="851" w:type="dxa"/>
            <w:vAlign w:val="center"/>
          </w:tcPr>
          <w:p w14:paraId="0902C6EE" w14:textId="77777777" w:rsidR="00805B40" w:rsidRPr="00DA641E" w:rsidRDefault="00805B40" w:rsidP="00805B40">
            <w:pPr>
              <w:spacing w:after="160" w:line="240" w:lineRule="auto"/>
              <w:rPr>
                <w:rFonts w:ascii="Tahoma" w:eastAsiaTheme="minorHAnsi" w:hAnsi="Tahoma" w:cs="Tahoma"/>
                <w:sz w:val="16"/>
                <w:szCs w:val="16"/>
              </w:rPr>
            </w:pPr>
          </w:p>
        </w:tc>
        <w:tc>
          <w:tcPr>
            <w:tcW w:w="850" w:type="dxa"/>
            <w:vAlign w:val="center"/>
          </w:tcPr>
          <w:p w14:paraId="4A964A5D" w14:textId="77777777" w:rsidR="00805B40" w:rsidRPr="00DA641E" w:rsidRDefault="00805B40" w:rsidP="00805B40">
            <w:pPr>
              <w:spacing w:after="160" w:line="240" w:lineRule="auto"/>
              <w:rPr>
                <w:rFonts w:ascii="Tahoma" w:eastAsiaTheme="minorHAnsi" w:hAnsi="Tahoma" w:cs="Tahoma"/>
                <w:sz w:val="16"/>
                <w:szCs w:val="16"/>
              </w:rPr>
            </w:pPr>
          </w:p>
        </w:tc>
        <w:tc>
          <w:tcPr>
            <w:tcW w:w="851" w:type="dxa"/>
            <w:vAlign w:val="center"/>
          </w:tcPr>
          <w:p w14:paraId="02AFAA94" w14:textId="77777777" w:rsidR="00805B40" w:rsidRPr="00DA641E" w:rsidRDefault="00805B40" w:rsidP="00805B40">
            <w:pPr>
              <w:spacing w:after="160" w:line="240" w:lineRule="auto"/>
              <w:rPr>
                <w:rFonts w:ascii="Tahoma" w:eastAsiaTheme="minorHAnsi" w:hAnsi="Tahoma" w:cs="Tahoma"/>
                <w:sz w:val="16"/>
                <w:szCs w:val="16"/>
              </w:rPr>
            </w:pPr>
          </w:p>
        </w:tc>
        <w:tc>
          <w:tcPr>
            <w:tcW w:w="993" w:type="dxa"/>
            <w:vAlign w:val="center"/>
          </w:tcPr>
          <w:p w14:paraId="282FAC9C" w14:textId="77777777" w:rsidR="00805B40" w:rsidRPr="00DA641E" w:rsidRDefault="00805B40" w:rsidP="00805B40">
            <w:pPr>
              <w:spacing w:after="160" w:line="240" w:lineRule="auto"/>
              <w:rPr>
                <w:rFonts w:ascii="Tahoma" w:eastAsiaTheme="minorHAnsi" w:hAnsi="Tahoma" w:cs="Tahoma"/>
                <w:sz w:val="16"/>
                <w:szCs w:val="16"/>
                <w:lang w:val="en-US"/>
              </w:rPr>
            </w:pPr>
          </w:p>
        </w:tc>
        <w:tc>
          <w:tcPr>
            <w:tcW w:w="1134" w:type="dxa"/>
            <w:shd w:val="clear" w:color="auto" w:fill="auto"/>
            <w:vAlign w:val="center"/>
          </w:tcPr>
          <w:p w14:paraId="47FDA308" w14:textId="77777777" w:rsidR="00805B40" w:rsidRPr="00DA641E" w:rsidRDefault="00805B40" w:rsidP="00805B40">
            <w:pPr>
              <w:spacing w:after="160" w:line="240" w:lineRule="auto"/>
              <w:rPr>
                <w:rFonts w:ascii="Tahoma" w:eastAsiaTheme="minorHAnsi" w:hAnsi="Tahoma" w:cs="Tahoma"/>
                <w:sz w:val="16"/>
                <w:szCs w:val="16"/>
              </w:rPr>
            </w:pPr>
          </w:p>
        </w:tc>
        <w:tc>
          <w:tcPr>
            <w:tcW w:w="992" w:type="dxa"/>
            <w:shd w:val="clear" w:color="auto" w:fill="auto"/>
            <w:vAlign w:val="center"/>
          </w:tcPr>
          <w:p w14:paraId="686449E3" w14:textId="77777777" w:rsidR="00805B40" w:rsidRPr="00DA641E" w:rsidRDefault="00805B40" w:rsidP="00805B40">
            <w:pPr>
              <w:spacing w:after="160" w:line="240" w:lineRule="auto"/>
              <w:rPr>
                <w:rFonts w:ascii="Tahoma" w:eastAsiaTheme="minorHAnsi" w:hAnsi="Tahoma" w:cs="Tahoma"/>
                <w:sz w:val="16"/>
                <w:szCs w:val="16"/>
                <w:lang w:val="en-US"/>
              </w:rPr>
            </w:pPr>
          </w:p>
        </w:tc>
        <w:tc>
          <w:tcPr>
            <w:tcW w:w="1134" w:type="dxa"/>
            <w:vAlign w:val="center"/>
          </w:tcPr>
          <w:p w14:paraId="6A737D74" w14:textId="77777777" w:rsidR="00805B40" w:rsidRPr="00DA641E" w:rsidRDefault="00805B40" w:rsidP="00805B40">
            <w:pPr>
              <w:spacing w:after="160" w:line="240" w:lineRule="auto"/>
              <w:rPr>
                <w:rFonts w:ascii="Tahoma" w:eastAsiaTheme="minorHAnsi" w:hAnsi="Tahoma" w:cs="Tahoma"/>
                <w:sz w:val="16"/>
                <w:szCs w:val="16"/>
              </w:rPr>
            </w:pPr>
          </w:p>
        </w:tc>
      </w:tr>
      <w:tr w:rsidR="00805B40" w:rsidRPr="00DA641E" w14:paraId="588E01B4" w14:textId="77777777" w:rsidTr="00805B40">
        <w:trPr>
          <w:trHeight w:val="20"/>
        </w:trPr>
        <w:tc>
          <w:tcPr>
            <w:tcW w:w="425" w:type="dxa"/>
          </w:tcPr>
          <w:p w14:paraId="0DEE76F6" w14:textId="77777777" w:rsidR="00805B40" w:rsidRPr="00DA641E" w:rsidRDefault="00805B40" w:rsidP="00805B40">
            <w:pPr>
              <w:spacing w:after="160" w:line="240" w:lineRule="auto"/>
              <w:rPr>
                <w:rFonts w:ascii="Tahoma" w:eastAsiaTheme="minorHAnsi" w:hAnsi="Tahoma" w:cs="Tahoma"/>
                <w:sz w:val="16"/>
                <w:szCs w:val="16"/>
              </w:rPr>
            </w:pPr>
          </w:p>
        </w:tc>
        <w:tc>
          <w:tcPr>
            <w:tcW w:w="1611" w:type="dxa"/>
          </w:tcPr>
          <w:p w14:paraId="1056730B" w14:textId="77777777" w:rsidR="00805B40" w:rsidRPr="00DA641E" w:rsidRDefault="00805B40" w:rsidP="00805B40">
            <w:pPr>
              <w:spacing w:after="160" w:line="240" w:lineRule="auto"/>
              <w:rPr>
                <w:rFonts w:ascii="Tahoma" w:eastAsiaTheme="minorHAnsi" w:hAnsi="Tahoma" w:cs="Tahoma"/>
                <w:sz w:val="16"/>
                <w:szCs w:val="16"/>
              </w:rPr>
            </w:pPr>
          </w:p>
        </w:tc>
        <w:tc>
          <w:tcPr>
            <w:tcW w:w="708" w:type="dxa"/>
            <w:vAlign w:val="center"/>
          </w:tcPr>
          <w:p w14:paraId="5F881EE6" w14:textId="77777777" w:rsidR="00805B40" w:rsidRPr="00DA641E" w:rsidRDefault="00805B40" w:rsidP="00805B40">
            <w:pPr>
              <w:spacing w:after="160" w:line="240" w:lineRule="auto"/>
              <w:rPr>
                <w:rFonts w:ascii="Tahoma" w:eastAsiaTheme="minorHAnsi" w:hAnsi="Tahoma" w:cs="Tahoma"/>
                <w:sz w:val="16"/>
                <w:szCs w:val="16"/>
              </w:rPr>
            </w:pPr>
          </w:p>
        </w:tc>
        <w:tc>
          <w:tcPr>
            <w:tcW w:w="851" w:type="dxa"/>
            <w:vAlign w:val="center"/>
          </w:tcPr>
          <w:p w14:paraId="04163659" w14:textId="77777777" w:rsidR="00805B40" w:rsidRPr="00DA641E" w:rsidRDefault="00805B40" w:rsidP="00805B40">
            <w:pPr>
              <w:spacing w:after="160" w:line="240" w:lineRule="auto"/>
              <w:rPr>
                <w:rFonts w:ascii="Tahoma" w:eastAsiaTheme="minorHAnsi" w:hAnsi="Tahoma" w:cs="Tahoma"/>
                <w:sz w:val="16"/>
                <w:szCs w:val="16"/>
              </w:rPr>
            </w:pPr>
          </w:p>
        </w:tc>
        <w:tc>
          <w:tcPr>
            <w:tcW w:w="800" w:type="dxa"/>
            <w:vAlign w:val="center"/>
          </w:tcPr>
          <w:p w14:paraId="632FB12C" w14:textId="77777777" w:rsidR="00805B40" w:rsidRPr="00DA641E" w:rsidRDefault="00805B40" w:rsidP="00805B40">
            <w:pPr>
              <w:spacing w:after="160" w:line="240" w:lineRule="auto"/>
              <w:rPr>
                <w:rFonts w:ascii="Tahoma" w:eastAsiaTheme="minorHAnsi" w:hAnsi="Tahoma" w:cs="Tahoma"/>
                <w:sz w:val="16"/>
                <w:szCs w:val="16"/>
              </w:rPr>
            </w:pPr>
          </w:p>
        </w:tc>
        <w:tc>
          <w:tcPr>
            <w:tcW w:w="851" w:type="dxa"/>
            <w:vAlign w:val="center"/>
          </w:tcPr>
          <w:p w14:paraId="37ACD1B5" w14:textId="77777777" w:rsidR="00805B40" w:rsidRPr="00DA641E" w:rsidRDefault="00805B40" w:rsidP="00805B40">
            <w:pPr>
              <w:spacing w:after="160" w:line="240" w:lineRule="auto"/>
              <w:rPr>
                <w:rFonts w:ascii="Tahoma" w:eastAsiaTheme="minorHAnsi" w:hAnsi="Tahoma" w:cs="Tahoma"/>
                <w:sz w:val="16"/>
                <w:szCs w:val="16"/>
              </w:rPr>
            </w:pPr>
          </w:p>
        </w:tc>
        <w:tc>
          <w:tcPr>
            <w:tcW w:w="850" w:type="dxa"/>
            <w:vAlign w:val="center"/>
          </w:tcPr>
          <w:p w14:paraId="7BF5D5BB" w14:textId="77777777" w:rsidR="00805B40" w:rsidRPr="00DA641E" w:rsidRDefault="00805B40" w:rsidP="00805B40">
            <w:pPr>
              <w:spacing w:after="160" w:line="240" w:lineRule="auto"/>
              <w:rPr>
                <w:rFonts w:ascii="Tahoma" w:eastAsiaTheme="minorHAnsi" w:hAnsi="Tahoma" w:cs="Tahoma"/>
                <w:sz w:val="16"/>
                <w:szCs w:val="16"/>
              </w:rPr>
            </w:pPr>
          </w:p>
        </w:tc>
        <w:tc>
          <w:tcPr>
            <w:tcW w:w="851" w:type="dxa"/>
            <w:vAlign w:val="center"/>
          </w:tcPr>
          <w:p w14:paraId="211563FE" w14:textId="77777777" w:rsidR="00805B40" w:rsidRPr="00DA641E" w:rsidRDefault="00805B40" w:rsidP="00805B40">
            <w:pPr>
              <w:spacing w:after="160" w:line="240" w:lineRule="auto"/>
              <w:rPr>
                <w:rFonts w:ascii="Tahoma" w:eastAsiaTheme="minorHAnsi" w:hAnsi="Tahoma" w:cs="Tahoma"/>
                <w:sz w:val="16"/>
                <w:szCs w:val="16"/>
              </w:rPr>
            </w:pPr>
          </w:p>
        </w:tc>
        <w:tc>
          <w:tcPr>
            <w:tcW w:w="993" w:type="dxa"/>
            <w:vAlign w:val="center"/>
          </w:tcPr>
          <w:p w14:paraId="4CA9C0E5" w14:textId="77777777" w:rsidR="00805B40" w:rsidRPr="00DA641E" w:rsidRDefault="00805B40" w:rsidP="00805B40">
            <w:pPr>
              <w:spacing w:after="160" w:line="240" w:lineRule="auto"/>
              <w:rPr>
                <w:rFonts w:ascii="Tahoma" w:eastAsiaTheme="minorHAnsi" w:hAnsi="Tahoma" w:cs="Tahoma"/>
                <w:sz w:val="16"/>
                <w:szCs w:val="16"/>
                <w:lang w:val="en-US"/>
              </w:rPr>
            </w:pPr>
          </w:p>
        </w:tc>
        <w:tc>
          <w:tcPr>
            <w:tcW w:w="1134" w:type="dxa"/>
            <w:shd w:val="clear" w:color="auto" w:fill="auto"/>
            <w:vAlign w:val="center"/>
          </w:tcPr>
          <w:p w14:paraId="2759DED2" w14:textId="77777777" w:rsidR="00805B40" w:rsidRPr="00DA641E" w:rsidRDefault="00805B40" w:rsidP="00805B40">
            <w:pPr>
              <w:spacing w:after="160" w:line="240" w:lineRule="auto"/>
              <w:rPr>
                <w:rFonts w:ascii="Tahoma" w:eastAsiaTheme="minorHAnsi" w:hAnsi="Tahoma" w:cs="Tahoma"/>
                <w:sz w:val="16"/>
                <w:szCs w:val="16"/>
              </w:rPr>
            </w:pPr>
          </w:p>
        </w:tc>
        <w:tc>
          <w:tcPr>
            <w:tcW w:w="992" w:type="dxa"/>
            <w:shd w:val="clear" w:color="auto" w:fill="auto"/>
            <w:vAlign w:val="center"/>
          </w:tcPr>
          <w:p w14:paraId="3DC5D8A9" w14:textId="77777777" w:rsidR="00805B40" w:rsidRPr="00DA641E" w:rsidRDefault="00805B40" w:rsidP="00805B40">
            <w:pPr>
              <w:spacing w:after="160" w:line="240" w:lineRule="auto"/>
              <w:rPr>
                <w:rFonts w:ascii="Tahoma" w:eastAsiaTheme="minorHAnsi" w:hAnsi="Tahoma" w:cs="Tahoma"/>
                <w:sz w:val="16"/>
                <w:szCs w:val="16"/>
              </w:rPr>
            </w:pPr>
          </w:p>
        </w:tc>
        <w:tc>
          <w:tcPr>
            <w:tcW w:w="1134" w:type="dxa"/>
            <w:vAlign w:val="center"/>
          </w:tcPr>
          <w:p w14:paraId="6A1591FA" w14:textId="77777777" w:rsidR="00805B40" w:rsidRPr="00DA641E" w:rsidRDefault="00805B40" w:rsidP="00805B40">
            <w:pPr>
              <w:spacing w:after="160" w:line="240" w:lineRule="auto"/>
              <w:rPr>
                <w:rFonts w:ascii="Tahoma" w:eastAsiaTheme="minorHAnsi" w:hAnsi="Tahoma" w:cs="Tahoma"/>
                <w:sz w:val="16"/>
                <w:szCs w:val="16"/>
              </w:rPr>
            </w:pPr>
          </w:p>
        </w:tc>
      </w:tr>
      <w:tr w:rsidR="00805B40" w:rsidRPr="00DA641E" w14:paraId="19DB0963" w14:textId="77777777" w:rsidTr="00805B40">
        <w:trPr>
          <w:trHeight w:val="301"/>
        </w:trPr>
        <w:tc>
          <w:tcPr>
            <w:tcW w:w="425" w:type="dxa"/>
          </w:tcPr>
          <w:p w14:paraId="5AE44715" w14:textId="77777777" w:rsidR="00805B40" w:rsidRPr="00DA641E" w:rsidRDefault="00805B40" w:rsidP="00805B40">
            <w:pPr>
              <w:spacing w:after="160" w:line="240" w:lineRule="auto"/>
              <w:rPr>
                <w:rFonts w:ascii="Tahoma" w:eastAsiaTheme="minorHAnsi" w:hAnsi="Tahoma" w:cs="Tahoma"/>
                <w:sz w:val="16"/>
                <w:szCs w:val="16"/>
              </w:rPr>
            </w:pPr>
          </w:p>
        </w:tc>
        <w:tc>
          <w:tcPr>
            <w:tcW w:w="1611" w:type="dxa"/>
          </w:tcPr>
          <w:p w14:paraId="0287D1AA" w14:textId="77777777" w:rsidR="00805B40" w:rsidRPr="00DA641E" w:rsidRDefault="00805B40" w:rsidP="00805B40">
            <w:pPr>
              <w:spacing w:after="160" w:line="240" w:lineRule="auto"/>
              <w:rPr>
                <w:rFonts w:ascii="Tahoma" w:eastAsiaTheme="minorHAnsi" w:hAnsi="Tahoma" w:cs="Tahoma"/>
                <w:sz w:val="16"/>
                <w:szCs w:val="16"/>
              </w:rPr>
            </w:pPr>
          </w:p>
        </w:tc>
        <w:tc>
          <w:tcPr>
            <w:tcW w:w="708" w:type="dxa"/>
            <w:vAlign w:val="center"/>
          </w:tcPr>
          <w:p w14:paraId="2F8322DA" w14:textId="77777777" w:rsidR="00805B40" w:rsidRPr="00DA641E" w:rsidRDefault="00805B40" w:rsidP="00805B40">
            <w:pPr>
              <w:spacing w:after="160" w:line="240" w:lineRule="auto"/>
              <w:rPr>
                <w:rFonts w:ascii="Tahoma" w:eastAsiaTheme="minorHAnsi" w:hAnsi="Tahoma" w:cs="Tahoma"/>
                <w:sz w:val="16"/>
                <w:szCs w:val="16"/>
                <w:lang w:val="en-US"/>
              </w:rPr>
            </w:pPr>
          </w:p>
        </w:tc>
        <w:tc>
          <w:tcPr>
            <w:tcW w:w="851" w:type="dxa"/>
            <w:vAlign w:val="center"/>
          </w:tcPr>
          <w:p w14:paraId="54DCD299" w14:textId="77777777" w:rsidR="00805B40" w:rsidRPr="00DA641E" w:rsidRDefault="00805B40" w:rsidP="00805B40">
            <w:pPr>
              <w:spacing w:after="160" w:line="240" w:lineRule="auto"/>
              <w:rPr>
                <w:rFonts w:ascii="Tahoma" w:eastAsiaTheme="minorHAnsi" w:hAnsi="Tahoma" w:cs="Tahoma"/>
                <w:sz w:val="16"/>
                <w:szCs w:val="16"/>
              </w:rPr>
            </w:pPr>
          </w:p>
        </w:tc>
        <w:tc>
          <w:tcPr>
            <w:tcW w:w="800" w:type="dxa"/>
            <w:vAlign w:val="center"/>
          </w:tcPr>
          <w:p w14:paraId="36881A6A" w14:textId="77777777" w:rsidR="00805B40" w:rsidRPr="00DA641E" w:rsidRDefault="00805B40" w:rsidP="00805B40">
            <w:pPr>
              <w:spacing w:after="160" w:line="240" w:lineRule="auto"/>
              <w:rPr>
                <w:rFonts w:ascii="Tahoma" w:eastAsiaTheme="minorHAnsi" w:hAnsi="Tahoma" w:cs="Tahoma"/>
                <w:sz w:val="16"/>
                <w:szCs w:val="16"/>
              </w:rPr>
            </w:pPr>
          </w:p>
        </w:tc>
        <w:tc>
          <w:tcPr>
            <w:tcW w:w="851" w:type="dxa"/>
            <w:vAlign w:val="center"/>
          </w:tcPr>
          <w:p w14:paraId="1E6A1E64" w14:textId="77777777" w:rsidR="00805B40" w:rsidRPr="00DA641E" w:rsidRDefault="00805B40" w:rsidP="00805B40">
            <w:pPr>
              <w:spacing w:after="160" w:line="240" w:lineRule="auto"/>
              <w:rPr>
                <w:rFonts w:ascii="Tahoma" w:eastAsiaTheme="minorHAnsi" w:hAnsi="Tahoma" w:cs="Tahoma"/>
                <w:sz w:val="16"/>
                <w:szCs w:val="16"/>
              </w:rPr>
            </w:pPr>
          </w:p>
        </w:tc>
        <w:tc>
          <w:tcPr>
            <w:tcW w:w="850" w:type="dxa"/>
            <w:vAlign w:val="center"/>
          </w:tcPr>
          <w:p w14:paraId="681C998C" w14:textId="77777777" w:rsidR="00805B40" w:rsidRPr="00DA641E" w:rsidRDefault="00805B40" w:rsidP="00805B40">
            <w:pPr>
              <w:spacing w:after="160" w:line="240" w:lineRule="auto"/>
              <w:rPr>
                <w:rFonts w:ascii="Tahoma" w:eastAsiaTheme="minorHAnsi" w:hAnsi="Tahoma" w:cs="Tahoma"/>
                <w:sz w:val="16"/>
                <w:szCs w:val="16"/>
              </w:rPr>
            </w:pPr>
          </w:p>
        </w:tc>
        <w:tc>
          <w:tcPr>
            <w:tcW w:w="851" w:type="dxa"/>
            <w:vAlign w:val="center"/>
          </w:tcPr>
          <w:p w14:paraId="2C3B8B0B" w14:textId="77777777" w:rsidR="00805B40" w:rsidRPr="00DA641E" w:rsidRDefault="00805B40" w:rsidP="00805B40">
            <w:pPr>
              <w:spacing w:after="160" w:line="240" w:lineRule="auto"/>
              <w:rPr>
                <w:rFonts w:ascii="Tahoma" w:eastAsiaTheme="minorHAnsi" w:hAnsi="Tahoma" w:cs="Tahoma"/>
                <w:sz w:val="16"/>
                <w:szCs w:val="16"/>
              </w:rPr>
            </w:pPr>
          </w:p>
        </w:tc>
        <w:tc>
          <w:tcPr>
            <w:tcW w:w="993" w:type="dxa"/>
            <w:vAlign w:val="center"/>
          </w:tcPr>
          <w:p w14:paraId="0351F027" w14:textId="77777777" w:rsidR="00805B40" w:rsidRPr="00DA641E" w:rsidRDefault="00805B40" w:rsidP="00805B40">
            <w:pPr>
              <w:spacing w:after="160" w:line="240" w:lineRule="auto"/>
              <w:rPr>
                <w:rFonts w:ascii="Tahoma" w:eastAsiaTheme="minorHAnsi" w:hAnsi="Tahoma" w:cs="Tahoma"/>
                <w:sz w:val="16"/>
                <w:szCs w:val="16"/>
              </w:rPr>
            </w:pPr>
          </w:p>
        </w:tc>
        <w:tc>
          <w:tcPr>
            <w:tcW w:w="1134" w:type="dxa"/>
            <w:shd w:val="clear" w:color="auto" w:fill="auto"/>
            <w:vAlign w:val="center"/>
          </w:tcPr>
          <w:p w14:paraId="7976C2C2" w14:textId="77777777" w:rsidR="00805B40" w:rsidRPr="00DA641E" w:rsidRDefault="00805B40" w:rsidP="00805B40">
            <w:pPr>
              <w:spacing w:after="160" w:line="240" w:lineRule="auto"/>
              <w:rPr>
                <w:rFonts w:ascii="Tahoma" w:eastAsiaTheme="minorHAnsi" w:hAnsi="Tahoma" w:cs="Tahoma"/>
                <w:sz w:val="16"/>
                <w:szCs w:val="16"/>
              </w:rPr>
            </w:pPr>
          </w:p>
        </w:tc>
        <w:tc>
          <w:tcPr>
            <w:tcW w:w="992" w:type="dxa"/>
            <w:shd w:val="clear" w:color="auto" w:fill="auto"/>
            <w:vAlign w:val="center"/>
          </w:tcPr>
          <w:p w14:paraId="5C1A8E54" w14:textId="77777777" w:rsidR="00805B40" w:rsidRPr="00DA641E" w:rsidRDefault="00805B40" w:rsidP="00805B40">
            <w:pPr>
              <w:spacing w:after="160" w:line="240" w:lineRule="auto"/>
              <w:rPr>
                <w:rFonts w:ascii="Tahoma" w:eastAsiaTheme="minorHAnsi" w:hAnsi="Tahoma" w:cs="Tahoma"/>
                <w:sz w:val="16"/>
                <w:szCs w:val="16"/>
              </w:rPr>
            </w:pPr>
          </w:p>
        </w:tc>
        <w:tc>
          <w:tcPr>
            <w:tcW w:w="1134" w:type="dxa"/>
            <w:vAlign w:val="center"/>
          </w:tcPr>
          <w:p w14:paraId="01D3150B" w14:textId="77777777" w:rsidR="00805B40" w:rsidRPr="00DA641E" w:rsidRDefault="00805B40" w:rsidP="00805B40">
            <w:pPr>
              <w:spacing w:after="160" w:line="240" w:lineRule="auto"/>
              <w:rPr>
                <w:rFonts w:ascii="Tahoma" w:eastAsiaTheme="minorHAnsi" w:hAnsi="Tahoma" w:cs="Tahoma"/>
                <w:sz w:val="16"/>
                <w:szCs w:val="16"/>
              </w:rPr>
            </w:pPr>
          </w:p>
        </w:tc>
      </w:tr>
      <w:tr w:rsidR="00805B40" w:rsidRPr="00DA641E" w14:paraId="758F42B8" w14:textId="77777777" w:rsidTr="00805B40">
        <w:trPr>
          <w:trHeight w:val="20"/>
        </w:trPr>
        <w:tc>
          <w:tcPr>
            <w:tcW w:w="425" w:type="dxa"/>
          </w:tcPr>
          <w:p w14:paraId="0303CBE6" w14:textId="77777777" w:rsidR="00805B40" w:rsidRPr="00DA641E" w:rsidRDefault="00805B40" w:rsidP="00805B40">
            <w:pPr>
              <w:spacing w:after="160" w:line="240" w:lineRule="auto"/>
              <w:rPr>
                <w:rFonts w:ascii="Tahoma" w:eastAsiaTheme="minorHAnsi" w:hAnsi="Tahoma" w:cs="Tahoma"/>
                <w:sz w:val="16"/>
                <w:szCs w:val="16"/>
              </w:rPr>
            </w:pPr>
          </w:p>
        </w:tc>
        <w:tc>
          <w:tcPr>
            <w:tcW w:w="1611" w:type="dxa"/>
          </w:tcPr>
          <w:p w14:paraId="43B1F21F" w14:textId="77777777" w:rsidR="00805B40" w:rsidRPr="00DA641E" w:rsidRDefault="00805B40" w:rsidP="00805B40">
            <w:pPr>
              <w:spacing w:after="160" w:line="240" w:lineRule="auto"/>
              <w:rPr>
                <w:rFonts w:ascii="Tahoma" w:eastAsiaTheme="minorHAnsi" w:hAnsi="Tahoma" w:cs="Tahoma"/>
                <w:sz w:val="16"/>
                <w:szCs w:val="16"/>
              </w:rPr>
            </w:pPr>
          </w:p>
        </w:tc>
        <w:tc>
          <w:tcPr>
            <w:tcW w:w="708" w:type="dxa"/>
            <w:vAlign w:val="center"/>
          </w:tcPr>
          <w:p w14:paraId="1CA2789E" w14:textId="77777777" w:rsidR="00805B40" w:rsidRPr="00DA641E" w:rsidRDefault="00805B40" w:rsidP="00805B40">
            <w:pPr>
              <w:spacing w:after="160" w:line="240" w:lineRule="auto"/>
              <w:rPr>
                <w:rFonts w:ascii="Tahoma" w:eastAsiaTheme="minorHAnsi" w:hAnsi="Tahoma" w:cs="Tahoma"/>
                <w:sz w:val="16"/>
                <w:szCs w:val="16"/>
                <w:lang w:val="en-US"/>
              </w:rPr>
            </w:pPr>
          </w:p>
        </w:tc>
        <w:tc>
          <w:tcPr>
            <w:tcW w:w="851" w:type="dxa"/>
            <w:vAlign w:val="center"/>
          </w:tcPr>
          <w:p w14:paraId="1FF9F85A" w14:textId="77777777" w:rsidR="00805B40" w:rsidRPr="00DA641E" w:rsidRDefault="00805B40" w:rsidP="00805B40">
            <w:pPr>
              <w:spacing w:after="160" w:line="240" w:lineRule="auto"/>
              <w:rPr>
                <w:rFonts w:ascii="Tahoma" w:eastAsiaTheme="minorHAnsi" w:hAnsi="Tahoma" w:cs="Tahoma"/>
                <w:sz w:val="16"/>
                <w:szCs w:val="16"/>
              </w:rPr>
            </w:pPr>
          </w:p>
        </w:tc>
        <w:tc>
          <w:tcPr>
            <w:tcW w:w="800" w:type="dxa"/>
            <w:vAlign w:val="center"/>
          </w:tcPr>
          <w:p w14:paraId="53B95BF4" w14:textId="77777777" w:rsidR="00805B40" w:rsidRPr="00DA641E" w:rsidRDefault="00805B40" w:rsidP="00805B40">
            <w:pPr>
              <w:spacing w:after="160" w:line="240" w:lineRule="auto"/>
              <w:rPr>
                <w:rFonts w:ascii="Tahoma" w:eastAsiaTheme="minorHAnsi" w:hAnsi="Tahoma" w:cs="Tahoma"/>
                <w:sz w:val="16"/>
                <w:szCs w:val="16"/>
              </w:rPr>
            </w:pPr>
          </w:p>
        </w:tc>
        <w:tc>
          <w:tcPr>
            <w:tcW w:w="851" w:type="dxa"/>
            <w:vAlign w:val="center"/>
          </w:tcPr>
          <w:p w14:paraId="09096F85" w14:textId="77777777" w:rsidR="00805B40" w:rsidRPr="00DA641E" w:rsidRDefault="00805B40" w:rsidP="00805B40">
            <w:pPr>
              <w:spacing w:after="160" w:line="240" w:lineRule="auto"/>
              <w:rPr>
                <w:rFonts w:ascii="Tahoma" w:eastAsiaTheme="minorHAnsi" w:hAnsi="Tahoma" w:cs="Tahoma"/>
                <w:sz w:val="16"/>
                <w:szCs w:val="16"/>
              </w:rPr>
            </w:pPr>
          </w:p>
        </w:tc>
        <w:tc>
          <w:tcPr>
            <w:tcW w:w="850" w:type="dxa"/>
            <w:vAlign w:val="center"/>
          </w:tcPr>
          <w:p w14:paraId="4A07E68E" w14:textId="77777777" w:rsidR="00805B40" w:rsidRPr="00DA641E" w:rsidRDefault="00805B40" w:rsidP="00805B40">
            <w:pPr>
              <w:spacing w:after="160" w:line="240" w:lineRule="auto"/>
              <w:rPr>
                <w:rFonts w:ascii="Tahoma" w:eastAsiaTheme="minorHAnsi" w:hAnsi="Tahoma" w:cs="Tahoma"/>
                <w:sz w:val="16"/>
                <w:szCs w:val="16"/>
              </w:rPr>
            </w:pPr>
          </w:p>
        </w:tc>
        <w:tc>
          <w:tcPr>
            <w:tcW w:w="851" w:type="dxa"/>
            <w:vAlign w:val="center"/>
          </w:tcPr>
          <w:p w14:paraId="2C24B9FE" w14:textId="77777777" w:rsidR="00805B40" w:rsidRPr="00DA641E" w:rsidRDefault="00805B40" w:rsidP="00805B40">
            <w:pPr>
              <w:spacing w:after="160" w:line="240" w:lineRule="auto"/>
              <w:rPr>
                <w:rFonts w:ascii="Tahoma" w:eastAsiaTheme="minorHAnsi" w:hAnsi="Tahoma" w:cs="Tahoma"/>
                <w:sz w:val="16"/>
                <w:szCs w:val="16"/>
              </w:rPr>
            </w:pPr>
          </w:p>
        </w:tc>
        <w:tc>
          <w:tcPr>
            <w:tcW w:w="993" w:type="dxa"/>
            <w:vAlign w:val="center"/>
          </w:tcPr>
          <w:p w14:paraId="1800080A" w14:textId="77777777" w:rsidR="00805B40" w:rsidRPr="00DA641E" w:rsidRDefault="00805B40" w:rsidP="00805B40">
            <w:pPr>
              <w:spacing w:after="160" w:line="240" w:lineRule="auto"/>
              <w:rPr>
                <w:rFonts w:ascii="Tahoma" w:eastAsiaTheme="minorHAnsi" w:hAnsi="Tahoma" w:cs="Tahoma"/>
                <w:sz w:val="16"/>
                <w:szCs w:val="16"/>
              </w:rPr>
            </w:pPr>
          </w:p>
        </w:tc>
        <w:tc>
          <w:tcPr>
            <w:tcW w:w="1134" w:type="dxa"/>
            <w:shd w:val="clear" w:color="auto" w:fill="auto"/>
            <w:vAlign w:val="center"/>
          </w:tcPr>
          <w:p w14:paraId="5441150A" w14:textId="77777777" w:rsidR="00805B40" w:rsidRPr="00DA641E" w:rsidRDefault="00805B40" w:rsidP="00805B40">
            <w:pPr>
              <w:spacing w:after="160" w:line="240" w:lineRule="auto"/>
              <w:rPr>
                <w:rFonts w:ascii="Tahoma" w:eastAsiaTheme="minorHAnsi" w:hAnsi="Tahoma" w:cs="Tahoma"/>
                <w:sz w:val="16"/>
                <w:szCs w:val="16"/>
              </w:rPr>
            </w:pPr>
          </w:p>
        </w:tc>
        <w:tc>
          <w:tcPr>
            <w:tcW w:w="992" w:type="dxa"/>
            <w:shd w:val="clear" w:color="auto" w:fill="auto"/>
            <w:vAlign w:val="center"/>
          </w:tcPr>
          <w:p w14:paraId="5FD0FD51" w14:textId="77777777" w:rsidR="00805B40" w:rsidRPr="00DA641E" w:rsidRDefault="00805B40" w:rsidP="00805B40">
            <w:pPr>
              <w:spacing w:after="160" w:line="240" w:lineRule="auto"/>
              <w:rPr>
                <w:rFonts w:ascii="Tahoma" w:eastAsiaTheme="minorHAnsi" w:hAnsi="Tahoma" w:cs="Tahoma"/>
                <w:sz w:val="16"/>
                <w:szCs w:val="16"/>
              </w:rPr>
            </w:pPr>
          </w:p>
        </w:tc>
        <w:tc>
          <w:tcPr>
            <w:tcW w:w="1134" w:type="dxa"/>
            <w:vAlign w:val="center"/>
          </w:tcPr>
          <w:p w14:paraId="6F9300B6" w14:textId="77777777" w:rsidR="00805B40" w:rsidRPr="00DA641E" w:rsidRDefault="00805B40" w:rsidP="00805B40">
            <w:pPr>
              <w:spacing w:after="160" w:line="240" w:lineRule="auto"/>
              <w:rPr>
                <w:rFonts w:ascii="Tahoma" w:eastAsiaTheme="minorHAnsi" w:hAnsi="Tahoma" w:cs="Tahoma"/>
                <w:sz w:val="16"/>
                <w:szCs w:val="16"/>
              </w:rPr>
            </w:pPr>
          </w:p>
        </w:tc>
      </w:tr>
      <w:tr w:rsidR="00805B40" w:rsidRPr="00DA641E" w14:paraId="0ADEA0C0" w14:textId="77777777" w:rsidTr="00805B40">
        <w:trPr>
          <w:trHeight w:val="20"/>
        </w:trPr>
        <w:tc>
          <w:tcPr>
            <w:tcW w:w="425" w:type="dxa"/>
          </w:tcPr>
          <w:p w14:paraId="13FF8FBF" w14:textId="77777777" w:rsidR="00805B40" w:rsidRPr="00DA641E" w:rsidRDefault="00805B40" w:rsidP="00805B40">
            <w:pPr>
              <w:spacing w:after="160" w:line="240" w:lineRule="auto"/>
              <w:rPr>
                <w:rFonts w:ascii="Tahoma" w:eastAsiaTheme="minorHAnsi" w:hAnsi="Tahoma" w:cs="Tahoma"/>
                <w:sz w:val="16"/>
                <w:szCs w:val="16"/>
              </w:rPr>
            </w:pPr>
          </w:p>
        </w:tc>
        <w:tc>
          <w:tcPr>
            <w:tcW w:w="1611" w:type="dxa"/>
          </w:tcPr>
          <w:p w14:paraId="4E3A5273" w14:textId="77777777" w:rsidR="00805B40" w:rsidRPr="00DA641E" w:rsidRDefault="00805B40" w:rsidP="00805B40">
            <w:pPr>
              <w:spacing w:after="160" w:line="240" w:lineRule="auto"/>
              <w:rPr>
                <w:rFonts w:ascii="Tahoma" w:eastAsiaTheme="minorHAnsi" w:hAnsi="Tahoma" w:cs="Tahoma"/>
                <w:sz w:val="16"/>
                <w:szCs w:val="16"/>
              </w:rPr>
            </w:pPr>
          </w:p>
        </w:tc>
        <w:tc>
          <w:tcPr>
            <w:tcW w:w="708" w:type="dxa"/>
            <w:vAlign w:val="center"/>
          </w:tcPr>
          <w:p w14:paraId="2E79EB3B" w14:textId="77777777" w:rsidR="00805B40" w:rsidRPr="00DA641E" w:rsidRDefault="00805B40" w:rsidP="00805B40">
            <w:pPr>
              <w:spacing w:after="160" w:line="240" w:lineRule="auto"/>
              <w:rPr>
                <w:rFonts w:ascii="Tahoma" w:eastAsiaTheme="minorHAnsi" w:hAnsi="Tahoma" w:cs="Tahoma"/>
                <w:sz w:val="16"/>
                <w:szCs w:val="16"/>
                <w:lang w:val="en-US"/>
              </w:rPr>
            </w:pPr>
          </w:p>
        </w:tc>
        <w:tc>
          <w:tcPr>
            <w:tcW w:w="851" w:type="dxa"/>
            <w:vAlign w:val="center"/>
          </w:tcPr>
          <w:p w14:paraId="16420E07" w14:textId="77777777" w:rsidR="00805B40" w:rsidRPr="00DA641E" w:rsidRDefault="00805B40" w:rsidP="00805B40">
            <w:pPr>
              <w:spacing w:after="160" w:line="240" w:lineRule="auto"/>
              <w:rPr>
                <w:rFonts w:ascii="Tahoma" w:eastAsiaTheme="minorHAnsi" w:hAnsi="Tahoma" w:cs="Tahoma"/>
                <w:sz w:val="16"/>
                <w:szCs w:val="16"/>
              </w:rPr>
            </w:pPr>
          </w:p>
        </w:tc>
        <w:tc>
          <w:tcPr>
            <w:tcW w:w="800" w:type="dxa"/>
            <w:vAlign w:val="center"/>
          </w:tcPr>
          <w:p w14:paraId="7F20E2FA" w14:textId="77777777" w:rsidR="00805B40" w:rsidRPr="00DA641E" w:rsidRDefault="00805B40" w:rsidP="00805B40">
            <w:pPr>
              <w:spacing w:after="160" w:line="240" w:lineRule="auto"/>
              <w:rPr>
                <w:rFonts w:ascii="Tahoma" w:eastAsiaTheme="minorHAnsi" w:hAnsi="Tahoma" w:cs="Tahoma"/>
                <w:sz w:val="16"/>
                <w:szCs w:val="16"/>
                <w:lang w:val="en-US"/>
              </w:rPr>
            </w:pPr>
          </w:p>
        </w:tc>
        <w:tc>
          <w:tcPr>
            <w:tcW w:w="851" w:type="dxa"/>
            <w:vAlign w:val="center"/>
          </w:tcPr>
          <w:p w14:paraId="2BB0991E" w14:textId="77777777" w:rsidR="00805B40" w:rsidRPr="00DA641E" w:rsidRDefault="00805B40" w:rsidP="00805B40">
            <w:pPr>
              <w:spacing w:after="160" w:line="240" w:lineRule="auto"/>
              <w:rPr>
                <w:rFonts w:ascii="Tahoma" w:eastAsiaTheme="minorHAnsi" w:hAnsi="Tahoma" w:cs="Tahoma"/>
                <w:sz w:val="16"/>
                <w:szCs w:val="16"/>
                <w:lang w:val="en-US"/>
              </w:rPr>
            </w:pPr>
          </w:p>
        </w:tc>
        <w:tc>
          <w:tcPr>
            <w:tcW w:w="850" w:type="dxa"/>
            <w:vAlign w:val="center"/>
          </w:tcPr>
          <w:p w14:paraId="30EED6F6" w14:textId="77777777" w:rsidR="00805B40" w:rsidRPr="00DA641E" w:rsidRDefault="00805B40" w:rsidP="00805B40">
            <w:pPr>
              <w:spacing w:after="160" w:line="240" w:lineRule="auto"/>
              <w:rPr>
                <w:rFonts w:ascii="Tahoma" w:eastAsiaTheme="minorHAnsi" w:hAnsi="Tahoma" w:cs="Tahoma"/>
                <w:sz w:val="16"/>
                <w:szCs w:val="16"/>
              </w:rPr>
            </w:pPr>
          </w:p>
        </w:tc>
        <w:tc>
          <w:tcPr>
            <w:tcW w:w="851" w:type="dxa"/>
            <w:vAlign w:val="center"/>
          </w:tcPr>
          <w:p w14:paraId="55B964A5" w14:textId="77777777" w:rsidR="00805B40" w:rsidRPr="00DA641E" w:rsidRDefault="00805B40" w:rsidP="00805B40">
            <w:pPr>
              <w:spacing w:after="160" w:line="240" w:lineRule="auto"/>
              <w:rPr>
                <w:rFonts w:ascii="Tahoma" w:eastAsiaTheme="minorHAnsi" w:hAnsi="Tahoma" w:cs="Tahoma"/>
                <w:sz w:val="16"/>
                <w:szCs w:val="16"/>
              </w:rPr>
            </w:pPr>
          </w:p>
        </w:tc>
        <w:tc>
          <w:tcPr>
            <w:tcW w:w="993" w:type="dxa"/>
            <w:vAlign w:val="center"/>
          </w:tcPr>
          <w:p w14:paraId="44570082" w14:textId="77777777" w:rsidR="00805B40" w:rsidRPr="00DA641E" w:rsidRDefault="00805B40" w:rsidP="00805B40">
            <w:pPr>
              <w:spacing w:after="160" w:line="240" w:lineRule="auto"/>
              <w:rPr>
                <w:rFonts w:ascii="Tahoma" w:eastAsiaTheme="minorHAnsi" w:hAnsi="Tahoma" w:cs="Tahoma"/>
                <w:sz w:val="16"/>
                <w:szCs w:val="16"/>
              </w:rPr>
            </w:pPr>
          </w:p>
        </w:tc>
        <w:tc>
          <w:tcPr>
            <w:tcW w:w="1134" w:type="dxa"/>
            <w:shd w:val="clear" w:color="auto" w:fill="auto"/>
            <w:vAlign w:val="center"/>
          </w:tcPr>
          <w:p w14:paraId="58BB4AA6" w14:textId="77777777" w:rsidR="00805B40" w:rsidRPr="00DA641E" w:rsidRDefault="00805B40" w:rsidP="00805B40">
            <w:pPr>
              <w:spacing w:after="160" w:line="240" w:lineRule="auto"/>
              <w:rPr>
                <w:rFonts w:ascii="Tahoma" w:eastAsiaTheme="minorHAnsi" w:hAnsi="Tahoma" w:cs="Tahoma"/>
                <w:sz w:val="16"/>
                <w:szCs w:val="16"/>
              </w:rPr>
            </w:pPr>
          </w:p>
        </w:tc>
        <w:tc>
          <w:tcPr>
            <w:tcW w:w="992" w:type="dxa"/>
            <w:shd w:val="clear" w:color="auto" w:fill="auto"/>
            <w:vAlign w:val="center"/>
          </w:tcPr>
          <w:p w14:paraId="242BB0D3" w14:textId="77777777" w:rsidR="00805B40" w:rsidRPr="00DA641E" w:rsidRDefault="00805B40" w:rsidP="00805B40">
            <w:pPr>
              <w:spacing w:after="160" w:line="240" w:lineRule="auto"/>
              <w:rPr>
                <w:rFonts w:ascii="Tahoma" w:eastAsiaTheme="minorHAnsi" w:hAnsi="Tahoma" w:cs="Tahoma"/>
                <w:sz w:val="16"/>
                <w:szCs w:val="16"/>
              </w:rPr>
            </w:pPr>
          </w:p>
        </w:tc>
        <w:tc>
          <w:tcPr>
            <w:tcW w:w="1134" w:type="dxa"/>
            <w:vAlign w:val="center"/>
          </w:tcPr>
          <w:p w14:paraId="3B2B656C" w14:textId="77777777" w:rsidR="00805B40" w:rsidRPr="00DA641E" w:rsidRDefault="00805B40" w:rsidP="00805B40">
            <w:pPr>
              <w:spacing w:after="160" w:line="240" w:lineRule="auto"/>
              <w:rPr>
                <w:rFonts w:ascii="Tahoma" w:eastAsiaTheme="minorHAnsi" w:hAnsi="Tahoma" w:cs="Tahoma"/>
                <w:sz w:val="16"/>
                <w:szCs w:val="16"/>
              </w:rPr>
            </w:pPr>
          </w:p>
        </w:tc>
      </w:tr>
    </w:tbl>
    <w:p w14:paraId="2330639A" w14:textId="77777777" w:rsidR="00805B40" w:rsidRPr="00DA641E" w:rsidRDefault="00805B40" w:rsidP="00E80061">
      <w:pPr>
        <w:spacing w:after="160" w:line="240" w:lineRule="auto"/>
        <w:rPr>
          <w:rFonts w:ascii="Tahoma" w:hAnsi="Tahoma" w:cs="Tahoma"/>
          <w:color w:val="FF0000"/>
          <w:sz w:val="20"/>
          <w:highlight w:val="cyan"/>
          <w:u w:color="FFFFFF" w:themeColor="background1"/>
        </w:rPr>
      </w:pPr>
    </w:p>
    <w:p w14:paraId="3ED11147" w14:textId="3691BEBC" w:rsidR="00E80061" w:rsidRPr="00DA641E" w:rsidRDefault="00805B40" w:rsidP="00E80061">
      <w:pPr>
        <w:spacing w:after="160" w:line="240" w:lineRule="auto"/>
        <w:rPr>
          <w:rFonts w:ascii="Tahoma" w:hAnsi="Tahoma" w:cs="Tahoma"/>
          <w:color w:val="FF0000"/>
          <w:sz w:val="20"/>
          <w:u w:color="FFFFFF" w:themeColor="background1"/>
        </w:rPr>
      </w:pPr>
      <w:r w:rsidRPr="00DA641E">
        <w:rPr>
          <w:rFonts w:ascii="Tahoma" w:hAnsi="Tahoma" w:cs="Tahoma"/>
          <w:color w:val="FF0000"/>
          <w:sz w:val="20"/>
          <w:u w:color="FFFFFF" w:themeColor="background1"/>
        </w:rPr>
        <w:t>]</w:t>
      </w:r>
    </w:p>
    <w:p w14:paraId="104F0D6A" w14:textId="0E0F5EF5" w:rsidR="007C2FF4" w:rsidRPr="00DA641E" w:rsidRDefault="007C2FF4">
      <w:pPr>
        <w:rPr>
          <w:rFonts w:ascii="Tahoma" w:hAnsi="Tahoma" w:cs="Tahoma"/>
          <w:color w:val="FF0000"/>
          <w:sz w:val="20"/>
          <w:u w:color="FFFFFF" w:themeColor="background1"/>
        </w:rPr>
      </w:pPr>
      <w:r w:rsidRPr="00DA641E">
        <w:rPr>
          <w:rFonts w:ascii="Tahoma" w:hAnsi="Tahoma" w:cs="Tahoma"/>
          <w:color w:val="FF0000"/>
          <w:sz w:val="20"/>
          <w:u w:color="FFFFFF" w:themeColor="background1"/>
        </w:rPr>
        <w:br w:type="page"/>
      </w:r>
    </w:p>
    <w:p w14:paraId="35449BFC" w14:textId="03FE97BE" w:rsidR="00E141EA" w:rsidRPr="00DA641E" w:rsidRDefault="00FD2EBD" w:rsidP="00E141EA">
      <w:pPr>
        <w:widowControl w:val="0"/>
        <w:jc w:val="right"/>
        <w:rPr>
          <w:rFonts w:ascii="Tahoma" w:hAnsi="Tahoma" w:cs="Tahoma"/>
          <w:sz w:val="20"/>
        </w:rPr>
      </w:pPr>
      <w:r w:rsidRPr="00DA641E">
        <w:rPr>
          <w:rFonts w:ascii="Tahoma" w:hAnsi="Tahoma" w:cs="Tahoma"/>
          <w:color w:val="FF0000"/>
          <w:sz w:val="20"/>
          <w:u w:color="FFFFFF" w:themeColor="background1"/>
        </w:rPr>
        <w:lastRenderedPageBreak/>
        <w:t xml:space="preserve"> </w:t>
      </w:r>
      <w:r w:rsidR="00E141EA" w:rsidRPr="00DA641E">
        <w:rPr>
          <w:rFonts w:ascii="Tahoma" w:hAnsi="Tahoma" w:cs="Tahoma"/>
          <w:color w:val="FF0000"/>
          <w:sz w:val="20"/>
          <w:u w:color="FFFFFF" w:themeColor="background1"/>
        </w:rPr>
        <w:t xml:space="preserve">[ </w:t>
      </w:r>
      <w:r w:rsidR="00E141EA" w:rsidRPr="00DA641E">
        <w:rPr>
          <w:rFonts w:ascii="Tahoma" w:hAnsi="Tahoma" w:cs="Tahoma"/>
          <w:sz w:val="20"/>
        </w:rPr>
        <w:t>Приложение № </w:t>
      </w:r>
      <w:r w:rsidR="00E141EA" w:rsidRPr="00DA641E">
        <w:rPr>
          <w:rFonts w:ascii="Tahoma" w:hAnsi="Tahoma" w:cs="Tahoma"/>
          <w:color w:val="FF0000"/>
          <w:sz w:val="20"/>
          <w:u w:color="FFFFFF" w:themeColor="background1"/>
        </w:rPr>
        <w:t>[</w:t>
      </w:r>
      <w:r w:rsidR="00E141EA" w:rsidRPr="00DA641E">
        <w:rPr>
          <w:rFonts w:ascii="Tahoma" w:hAnsi="Tahoma" w:cs="Tahoma"/>
          <w:sz w:val="20"/>
        </w:rPr>
        <w:t>•</w:t>
      </w:r>
      <w:r w:rsidR="00E141EA" w:rsidRPr="00DA641E">
        <w:rPr>
          <w:rFonts w:ascii="Tahoma" w:hAnsi="Tahoma" w:cs="Tahoma"/>
          <w:color w:val="FF0000"/>
          <w:sz w:val="20"/>
          <w:u w:color="FFFFFF" w:themeColor="background1"/>
        </w:rPr>
        <w:t>]</w:t>
      </w:r>
    </w:p>
    <w:p w14:paraId="1B11468F" w14:textId="594980CC" w:rsidR="00E141EA" w:rsidRPr="00DA641E" w:rsidRDefault="00E141EA" w:rsidP="00E141EA">
      <w:pPr>
        <w:spacing w:after="0" w:line="240" w:lineRule="auto"/>
        <w:jc w:val="center"/>
        <w:rPr>
          <w:rFonts w:ascii="Tahoma" w:hAnsi="Tahoma" w:cs="Tahoma"/>
          <w:b/>
          <w:sz w:val="20"/>
          <w:szCs w:val="20"/>
        </w:rPr>
      </w:pPr>
      <w:r w:rsidRPr="00DA641E">
        <w:rPr>
          <w:rFonts w:ascii="Tahoma" w:hAnsi="Tahoma" w:cs="Tahoma"/>
          <w:b/>
          <w:sz w:val="20"/>
          <w:szCs w:val="20"/>
        </w:rPr>
        <w:t xml:space="preserve">Производственная программа обеспечения повременными механическими транспортными средствами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b/>
          <w:sz w:val="20"/>
          <w:szCs w:val="20"/>
        </w:rPr>
        <w:t xml:space="preserve"> (Исполнитель) для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b/>
          <w:sz w:val="20"/>
          <w:szCs w:val="20"/>
        </w:rPr>
        <w:t xml:space="preserve"> (Заказчик) на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Fonts w:ascii="Tahoma" w:hAnsi="Tahoma" w:cs="Tahoma"/>
          <w:b/>
          <w:sz w:val="20"/>
          <w:szCs w:val="20"/>
        </w:rPr>
        <w:t>год</w:t>
      </w:r>
    </w:p>
    <w:p w14:paraId="63AA12F5" w14:textId="77777777" w:rsidR="00E141EA" w:rsidRPr="00DA641E" w:rsidRDefault="00E141EA" w:rsidP="00E141EA">
      <w:pPr>
        <w:spacing w:after="0" w:line="240" w:lineRule="auto"/>
        <w:rPr>
          <w:rFonts w:ascii="Tahoma" w:hAnsi="Tahoma" w:cs="Tahoma"/>
          <w:sz w:val="20"/>
          <w:szCs w:val="20"/>
        </w:rPr>
      </w:pPr>
    </w:p>
    <w:p w14:paraId="25FA662B" w14:textId="5F03CD0C" w:rsidR="00E141EA" w:rsidRPr="00DA641E" w:rsidRDefault="00E141EA" w:rsidP="007C2FF4">
      <w:pPr>
        <w:spacing w:after="160" w:line="240" w:lineRule="auto"/>
        <w:rPr>
          <w:rFonts w:ascii="Tahoma" w:eastAsiaTheme="minorHAnsi" w:hAnsi="Tahoma" w:cs="Tahoma"/>
          <w:sz w:val="20"/>
          <w:szCs w:val="24"/>
        </w:rPr>
      </w:pPr>
    </w:p>
    <w:tbl>
      <w:tblPr>
        <w:tblStyle w:val="aff2"/>
        <w:tblW w:w="10485" w:type="dxa"/>
        <w:tblLayout w:type="fixed"/>
        <w:tblLook w:val="04A0" w:firstRow="1" w:lastRow="0" w:firstColumn="1" w:lastColumn="0" w:noHBand="0" w:noVBand="1"/>
      </w:tblPr>
      <w:tblGrid>
        <w:gridCol w:w="756"/>
        <w:gridCol w:w="528"/>
        <w:gridCol w:w="1098"/>
        <w:gridCol w:w="557"/>
        <w:gridCol w:w="747"/>
        <w:gridCol w:w="10"/>
        <w:gridCol w:w="694"/>
        <w:gridCol w:w="67"/>
        <w:gridCol w:w="646"/>
        <w:gridCol w:w="597"/>
        <w:gridCol w:w="75"/>
        <w:gridCol w:w="32"/>
        <w:gridCol w:w="502"/>
        <w:gridCol w:w="65"/>
        <w:gridCol w:w="147"/>
        <w:gridCol w:w="344"/>
        <w:gridCol w:w="71"/>
        <w:gridCol w:w="700"/>
        <w:gridCol w:w="9"/>
        <w:gridCol w:w="47"/>
        <w:gridCol w:w="662"/>
        <w:gridCol w:w="54"/>
        <w:gridCol w:w="513"/>
        <w:gridCol w:w="41"/>
        <w:gridCol w:w="526"/>
        <w:gridCol w:w="10"/>
        <w:gridCol w:w="552"/>
        <w:gridCol w:w="435"/>
      </w:tblGrid>
      <w:tr w:rsidR="0038572B" w:rsidRPr="00DA641E" w14:paraId="583A794F" w14:textId="77777777" w:rsidTr="0038572B">
        <w:trPr>
          <w:trHeight w:val="401"/>
        </w:trPr>
        <w:tc>
          <w:tcPr>
            <w:tcW w:w="756" w:type="dxa"/>
            <w:vMerge w:val="restart"/>
            <w:hideMark/>
          </w:tcPr>
          <w:p w14:paraId="28F9ABB9" w14:textId="3701D648" w:rsidR="00E141EA" w:rsidRPr="00DA641E" w:rsidRDefault="00E141EA" w:rsidP="00E141EA">
            <w:pPr>
              <w:spacing w:after="160"/>
              <w:rPr>
                <w:rFonts w:ascii="Tahoma" w:eastAsiaTheme="minorHAnsi" w:hAnsi="Tahoma" w:cs="Tahoma"/>
                <w:bCs/>
                <w:sz w:val="16"/>
                <w:szCs w:val="16"/>
              </w:rPr>
            </w:pPr>
            <w:r w:rsidRPr="00DA641E">
              <w:rPr>
                <w:rFonts w:ascii="Tahoma" w:hAnsi="Tahoma" w:cs="Tahoma"/>
                <w:color w:val="FF0000"/>
                <w:sz w:val="20"/>
              </w:rPr>
              <w:t>[</w:t>
            </w:r>
            <w:r w:rsidRPr="00DA641E">
              <w:rPr>
                <w:rFonts w:ascii="Tahoma" w:hAnsi="Tahoma" w:cs="Tahoma"/>
                <w:sz w:val="20"/>
              </w:rPr>
              <w:t xml:space="preserve"> </w:t>
            </w:r>
            <w:r w:rsidRPr="00DA641E">
              <w:rPr>
                <w:rFonts w:ascii="Tahoma" w:eastAsiaTheme="minorHAnsi" w:hAnsi="Tahoma" w:cs="Tahoma"/>
                <w:bCs/>
                <w:sz w:val="16"/>
                <w:szCs w:val="16"/>
              </w:rPr>
              <w:t>Номер лота</w:t>
            </w:r>
            <w:r w:rsidR="0038572B" w:rsidRPr="00DA641E">
              <w:rPr>
                <w:rFonts w:ascii="Tahoma" w:hAnsi="Tahoma" w:cs="Tahoma"/>
                <w:color w:val="FF0000"/>
                <w:sz w:val="20"/>
              </w:rPr>
              <w:t>]</w:t>
            </w:r>
          </w:p>
        </w:tc>
        <w:tc>
          <w:tcPr>
            <w:tcW w:w="528" w:type="dxa"/>
            <w:vMerge w:val="restart"/>
            <w:hideMark/>
          </w:tcPr>
          <w:p w14:paraId="0D3DAC48" w14:textId="77777777" w:rsidR="00E141EA" w:rsidRPr="00DA641E" w:rsidRDefault="00E141EA" w:rsidP="00E141EA">
            <w:pPr>
              <w:spacing w:after="160"/>
              <w:rPr>
                <w:rFonts w:ascii="Tahoma" w:eastAsiaTheme="minorHAnsi" w:hAnsi="Tahoma" w:cs="Tahoma"/>
                <w:bCs/>
                <w:sz w:val="16"/>
                <w:szCs w:val="16"/>
              </w:rPr>
            </w:pPr>
            <w:r w:rsidRPr="00DA641E">
              <w:rPr>
                <w:rFonts w:ascii="Tahoma" w:eastAsiaTheme="minorHAnsi" w:hAnsi="Tahoma" w:cs="Tahoma"/>
                <w:bCs/>
                <w:sz w:val="16"/>
                <w:szCs w:val="16"/>
              </w:rPr>
              <w:t>Тип АТС</w:t>
            </w:r>
          </w:p>
        </w:tc>
        <w:tc>
          <w:tcPr>
            <w:tcW w:w="1098" w:type="dxa"/>
            <w:vMerge w:val="restart"/>
            <w:hideMark/>
          </w:tcPr>
          <w:p w14:paraId="1206F1FE" w14:textId="64CAD26B" w:rsidR="00E141EA" w:rsidRPr="00DA641E" w:rsidRDefault="00E141EA" w:rsidP="00E141EA">
            <w:pPr>
              <w:spacing w:after="160"/>
              <w:rPr>
                <w:rFonts w:ascii="Tahoma" w:eastAsiaTheme="minorHAnsi" w:hAnsi="Tahoma" w:cs="Tahoma"/>
                <w:bCs/>
                <w:sz w:val="16"/>
                <w:szCs w:val="16"/>
              </w:rPr>
            </w:pPr>
            <w:r w:rsidRPr="00DA641E">
              <w:rPr>
                <w:rFonts w:ascii="Tahoma" w:eastAsiaTheme="minorHAnsi" w:hAnsi="Tahoma" w:cs="Tahoma"/>
                <w:bCs/>
                <w:sz w:val="16"/>
                <w:szCs w:val="16"/>
              </w:rPr>
              <w:t>Специали</w:t>
            </w:r>
            <w:r w:rsidR="0038572B" w:rsidRPr="00DA641E">
              <w:rPr>
                <w:rFonts w:ascii="Tahoma" w:eastAsiaTheme="minorHAnsi" w:hAnsi="Tahoma" w:cs="Tahoma"/>
                <w:bCs/>
                <w:sz w:val="16"/>
                <w:szCs w:val="16"/>
              </w:rPr>
              <w:t>-</w:t>
            </w:r>
            <w:r w:rsidRPr="00DA641E">
              <w:rPr>
                <w:rFonts w:ascii="Tahoma" w:eastAsiaTheme="minorHAnsi" w:hAnsi="Tahoma" w:cs="Tahoma"/>
                <w:bCs/>
                <w:sz w:val="16"/>
                <w:szCs w:val="16"/>
              </w:rPr>
              <w:t>зация</w:t>
            </w:r>
          </w:p>
        </w:tc>
        <w:tc>
          <w:tcPr>
            <w:tcW w:w="557" w:type="dxa"/>
            <w:vMerge w:val="restart"/>
            <w:hideMark/>
          </w:tcPr>
          <w:p w14:paraId="2F7E5AB7" w14:textId="77777777" w:rsidR="00E141EA" w:rsidRPr="00DA641E" w:rsidRDefault="00E141EA" w:rsidP="00E141EA">
            <w:pPr>
              <w:spacing w:after="160"/>
              <w:rPr>
                <w:rFonts w:ascii="Tahoma" w:eastAsiaTheme="minorHAnsi" w:hAnsi="Tahoma" w:cs="Tahoma"/>
                <w:bCs/>
                <w:sz w:val="16"/>
                <w:szCs w:val="16"/>
              </w:rPr>
            </w:pPr>
            <w:r w:rsidRPr="00DA641E">
              <w:rPr>
                <w:rFonts w:ascii="Tahoma" w:eastAsiaTheme="minorHAnsi" w:hAnsi="Tahoma" w:cs="Tahoma"/>
                <w:bCs/>
                <w:sz w:val="16"/>
                <w:szCs w:val="16"/>
              </w:rPr>
              <w:t>Тех. хар. ТС</w:t>
            </w:r>
          </w:p>
        </w:tc>
        <w:tc>
          <w:tcPr>
            <w:tcW w:w="747" w:type="dxa"/>
            <w:vMerge w:val="restart"/>
            <w:hideMark/>
          </w:tcPr>
          <w:p w14:paraId="1D6AF639" w14:textId="77777777" w:rsidR="00E141EA" w:rsidRPr="00DA641E" w:rsidRDefault="00E141EA" w:rsidP="00E141EA">
            <w:pPr>
              <w:spacing w:after="160"/>
              <w:rPr>
                <w:rFonts w:ascii="Tahoma" w:eastAsiaTheme="minorHAnsi" w:hAnsi="Tahoma" w:cs="Tahoma"/>
                <w:bCs/>
                <w:sz w:val="16"/>
                <w:szCs w:val="16"/>
              </w:rPr>
            </w:pPr>
            <w:r w:rsidRPr="00DA641E">
              <w:rPr>
                <w:rFonts w:ascii="Tahoma" w:eastAsiaTheme="minorHAnsi" w:hAnsi="Tahoma" w:cs="Tahoma"/>
                <w:bCs/>
                <w:sz w:val="16"/>
                <w:szCs w:val="16"/>
              </w:rPr>
              <w:t>Марка АТС</w:t>
            </w:r>
          </w:p>
        </w:tc>
        <w:tc>
          <w:tcPr>
            <w:tcW w:w="3250" w:type="dxa"/>
            <w:gridSpan w:val="12"/>
            <w:vMerge w:val="restart"/>
            <w:noWrap/>
            <w:hideMark/>
          </w:tcPr>
          <w:p w14:paraId="2B74B715" w14:textId="77777777" w:rsidR="00E141EA" w:rsidRPr="00DA641E" w:rsidRDefault="00E141EA" w:rsidP="00E141EA">
            <w:pPr>
              <w:spacing w:after="160"/>
              <w:rPr>
                <w:rFonts w:ascii="Tahoma" w:eastAsiaTheme="minorHAnsi" w:hAnsi="Tahoma" w:cs="Tahoma"/>
                <w:bCs/>
                <w:sz w:val="16"/>
                <w:szCs w:val="16"/>
              </w:rPr>
            </w:pPr>
            <w:r w:rsidRPr="00DA641E">
              <w:rPr>
                <w:rFonts w:ascii="Tahoma" w:eastAsiaTheme="minorHAnsi" w:hAnsi="Tahoma" w:cs="Tahoma"/>
                <w:bCs/>
                <w:sz w:val="16"/>
                <w:szCs w:val="16"/>
              </w:rPr>
              <w:t>Объем, маш/час</w:t>
            </w:r>
          </w:p>
        </w:tc>
        <w:tc>
          <w:tcPr>
            <w:tcW w:w="756" w:type="dxa"/>
            <w:gridSpan w:val="3"/>
            <w:vMerge w:val="restart"/>
            <w:hideMark/>
          </w:tcPr>
          <w:p w14:paraId="37A07A52" w14:textId="77777777" w:rsidR="00E141EA" w:rsidRPr="00DA641E" w:rsidRDefault="00E141EA" w:rsidP="00E141EA">
            <w:pPr>
              <w:spacing w:after="160"/>
              <w:rPr>
                <w:rFonts w:ascii="Tahoma" w:eastAsiaTheme="minorHAnsi" w:hAnsi="Tahoma" w:cs="Tahoma"/>
                <w:bCs/>
                <w:sz w:val="16"/>
                <w:szCs w:val="16"/>
              </w:rPr>
            </w:pPr>
            <w:r w:rsidRPr="00DA641E">
              <w:rPr>
                <w:rFonts w:ascii="Tahoma" w:eastAsiaTheme="minorHAnsi" w:hAnsi="Tahoma" w:cs="Tahoma"/>
                <w:bCs/>
                <w:sz w:val="16"/>
                <w:szCs w:val="16"/>
              </w:rPr>
              <w:t>Тариф на _____ год (без НДС), руб</w:t>
            </w:r>
          </w:p>
        </w:tc>
        <w:tc>
          <w:tcPr>
            <w:tcW w:w="2793" w:type="dxa"/>
            <w:gridSpan w:val="8"/>
            <w:vMerge w:val="restart"/>
            <w:noWrap/>
            <w:hideMark/>
          </w:tcPr>
          <w:p w14:paraId="22815F87" w14:textId="77777777" w:rsidR="00E141EA" w:rsidRPr="00DA641E" w:rsidRDefault="00E141EA" w:rsidP="00E141EA">
            <w:pPr>
              <w:spacing w:after="160"/>
              <w:rPr>
                <w:rFonts w:ascii="Tahoma" w:eastAsiaTheme="minorHAnsi" w:hAnsi="Tahoma" w:cs="Tahoma"/>
                <w:bCs/>
                <w:sz w:val="16"/>
                <w:szCs w:val="16"/>
              </w:rPr>
            </w:pPr>
            <w:r w:rsidRPr="00DA641E">
              <w:rPr>
                <w:rFonts w:ascii="Tahoma" w:eastAsiaTheme="minorHAnsi" w:hAnsi="Tahoma" w:cs="Tahoma"/>
                <w:bCs/>
                <w:sz w:val="16"/>
                <w:szCs w:val="16"/>
              </w:rPr>
              <w:t>Стоимость услуг, рублей</w:t>
            </w:r>
          </w:p>
        </w:tc>
      </w:tr>
      <w:tr w:rsidR="0038572B" w:rsidRPr="00DA641E" w14:paraId="28D0CC10" w14:textId="77777777" w:rsidTr="0038572B">
        <w:trPr>
          <w:trHeight w:val="509"/>
        </w:trPr>
        <w:tc>
          <w:tcPr>
            <w:tcW w:w="756" w:type="dxa"/>
            <w:vMerge/>
            <w:hideMark/>
          </w:tcPr>
          <w:p w14:paraId="564CBF8A" w14:textId="77777777" w:rsidR="00E141EA" w:rsidRPr="00DA641E" w:rsidRDefault="00E141EA" w:rsidP="00E141EA">
            <w:pPr>
              <w:spacing w:after="160"/>
              <w:rPr>
                <w:rFonts w:ascii="Tahoma" w:eastAsiaTheme="minorHAnsi" w:hAnsi="Tahoma" w:cs="Tahoma"/>
                <w:bCs/>
                <w:sz w:val="16"/>
                <w:szCs w:val="16"/>
              </w:rPr>
            </w:pPr>
          </w:p>
        </w:tc>
        <w:tc>
          <w:tcPr>
            <w:tcW w:w="528" w:type="dxa"/>
            <w:vMerge/>
            <w:hideMark/>
          </w:tcPr>
          <w:p w14:paraId="595CE3ED" w14:textId="77777777" w:rsidR="00E141EA" w:rsidRPr="00DA641E" w:rsidRDefault="00E141EA" w:rsidP="00E141EA">
            <w:pPr>
              <w:spacing w:after="160"/>
              <w:rPr>
                <w:rFonts w:ascii="Tahoma" w:eastAsiaTheme="minorHAnsi" w:hAnsi="Tahoma" w:cs="Tahoma"/>
                <w:bCs/>
                <w:sz w:val="16"/>
                <w:szCs w:val="16"/>
              </w:rPr>
            </w:pPr>
          </w:p>
        </w:tc>
        <w:tc>
          <w:tcPr>
            <w:tcW w:w="1098" w:type="dxa"/>
            <w:vMerge/>
            <w:hideMark/>
          </w:tcPr>
          <w:p w14:paraId="5BA0F049" w14:textId="77777777" w:rsidR="00E141EA" w:rsidRPr="00DA641E" w:rsidRDefault="00E141EA" w:rsidP="00E141EA">
            <w:pPr>
              <w:spacing w:after="160"/>
              <w:rPr>
                <w:rFonts w:ascii="Tahoma" w:eastAsiaTheme="minorHAnsi" w:hAnsi="Tahoma" w:cs="Tahoma"/>
                <w:bCs/>
                <w:sz w:val="16"/>
                <w:szCs w:val="16"/>
              </w:rPr>
            </w:pPr>
          </w:p>
        </w:tc>
        <w:tc>
          <w:tcPr>
            <w:tcW w:w="557" w:type="dxa"/>
            <w:vMerge/>
            <w:hideMark/>
          </w:tcPr>
          <w:p w14:paraId="482EFDA8" w14:textId="77777777" w:rsidR="00E141EA" w:rsidRPr="00DA641E" w:rsidRDefault="00E141EA" w:rsidP="00E141EA">
            <w:pPr>
              <w:spacing w:after="160"/>
              <w:rPr>
                <w:rFonts w:ascii="Tahoma" w:eastAsiaTheme="minorHAnsi" w:hAnsi="Tahoma" w:cs="Tahoma"/>
                <w:bCs/>
                <w:sz w:val="16"/>
                <w:szCs w:val="16"/>
              </w:rPr>
            </w:pPr>
          </w:p>
        </w:tc>
        <w:tc>
          <w:tcPr>
            <w:tcW w:w="747" w:type="dxa"/>
            <w:vMerge/>
            <w:hideMark/>
          </w:tcPr>
          <w:p w14:paraId="4DC5E767" w14:textId="77777777" w:rsidR="00E141EA" w:rsidRPr="00DA641E" w:rsidRDefault="00E141EA" w:rsidP="00E141EA">
            <w:pPr>
              <w:spacing w:after="160"/>
              <w:rPr>
                <w:rFonts w:ascii="Tahoma" w:eastAsiaTheme="minorHAnsi" w:hAnsi="Tahoma" w:cs="Tahoma"/>
                <w:bCs/>
                <w:sz w:val="16"/>
                <w:szCs w:val="16"/>
              </w:rPr>
            </w:pPr>
          </w:p>
        </w:tc>
        <w:tc>
          <w:tcPr>
            <w:tcW w:w="3250" w:type="dxa"/>
            <w:gridSpan w:val="12"/>
            <w:vMerge/>
            <w:hideMark/>
          </w:tcPr>
          <w:p w14:paraId="3C4B3E4C" w14:textId="77777777" w:rsidR="00E141EA" w:rsidRPr="00DA641E" w:rsidRDefault="00E141EA" w:rsidP="00E141EA">
            <w:pPr>
              <w:spacing w:after="160"/>
              <w:rPr>
                <w:rFonts w:ascii="Tahoma" w:eastAsiaTheme="minorHAnsi" w:hAnsi="Tahoma" w:cs="Tahoma"/>
                <w:bCs/>
                <w:sz w:val="16"/>
                <w:szCs w:val="16"/>
              </w:rPr>
            </w:pPr>
          </w:p>
        </w:tc>
        <w:tc>
          <w:tcPr>
            <w:tcW w:w="756" w:type="dxa"/>
            <w:gridSpan w:val="3"/>
            <w:vMerge/>
            <w:hideMark/>
          </w:tcPr>
          <w:p w14:paraId="2DA1C852" w14:textId="77777777" w:rsidR="00E141EA" w:rsidRPr="00DA641E" w:rsidRDefault="00E141EA" w:rsidP="00E141EA">
            <w:pPr>
              <w:spacing w:after="160"/>
              <w:rPr>
                <w:rFonts w:ascii="Tahoma" w:eastAsiaTheme="minorHAnsi" w:hAnsi="Tahoma" w:cs="Tahoma"/>
                <w:bCs/>
                <w:sz w:val="16"/>
                <w:szCs w:val="16"/>
              </w:rPr>
            </w:pPr>
          </w:p>
        </w:tc>
        <w:tc>
          <w:tcPr>
            <w:tcW w:w="2793" w:type="dxa"/>
            <w:gridSpan w:val="8"/>
            <w:vMerge/>
            <w:hideMark/>
          </w:tcPr>
          <w:p w14:paraId="328EBC0B" w14:textId="77777777" w:rsidR="00E141EA" w:rsidRPr="00DA641E" w:rsidRDefault="00E141EA" w:rsidP="00E141EA">
            <w:pPr>
              <w:spacing w:after="160"/>
              <w:rPr>
                <w:rFonts w:ascii="Tahoma" w:eastAsiaTheme="minorHAnsi" w:hAnsi="Tahoma" w:cs="Tahoma"/>
                <w:bCs/>
                <w:sz w:val="16"/>
                <w:szCs w:val="16"/>
              </w:rPr>
            </w:pPr>
          </w:p>
        </w:tc>
      </w:tr>
      <w:tr w:rsidR="0038572B" w:rsidRPr="00DA641E" w14:paraId="4CAAA1CC" w14:textId="77777777" w:rsidTr="0038572B">
        <w:trPr>
          <w:trHeight w:val="509"/>
        </w:trPr>
        <w:tc>
          <w:tcPr>
            <w:tcW w:w="756" w:type="dxa"/>
            <w:vMerge/>
            <w:hideMark/>
          </w:tcPr>
          <w:p w14:paraId="6D314206" w14:textId="77777777" w:rsidR="00E141EA" w:rsidRPr="00DA641E" w:rsidRDefault="00E141EA" w:rsidP="00E141EA">
            <w:pPr>
              <w:spacing w:after="160"/>
              <w:rPr>
                <w:rFonts w:ascii="Tahoma" w:eastAsiaTheme="minorHAnsi" w:hAnsi="Tahoma" w:cs="Tahoma"/>
                <w:bCs/>
                <w:sz w:val="16"/>
                <w:szCs w:val="16"/>
              </w:rPr>
            </w:pPr>
          </w:p>
        </w:tc>
        <w:tc>
          <w:tcPr>
            <w:tcW w:w="528" w:type="dxa"/>
            <w:vMerge/>
            <w:hideMark/>
          </w:tcPr>
          <w:p w14:paraId="15BED392" w14:textId="77777777" w:rsidR="00E141EA" w:rsidRPr="00DA641E" w:rsidRDefault="00E141EA" w:rsidP="00E141EA">
            <w:pPr>
              <w:spacing w:after="160"/>
              <w:rPr>
                <w:rFonts w:ascii="Tahoma" w:eastAsiaTheme="minorHAnsi" w:hAnsi="Tahoma" w:cs="Tahoma"/>
                <w:bCs/>
                <w:sz w:val="16"/>
                <w:szCs w:val="16"/>
              </w:rPr>
            </w:pPr>
          </w:p>
        </w:tc>
        <w:tc>
          <w:tcPr>
            <w:tcW w:w="1098" w:type="dxa"/>
            <w:vMerge/>
            <w:hideMark/>
          </w:tcPr>
          <w:p w14:paraId="54C75763" w14:textId="77777777" w:rsidR="00E141EA" w:rsidRPr="00DA641E" w:rsidRDefault="00E141EA" w:rsidP="00E141EA">
            <w:pPr>
              <w:spacing w:after="160"/>
              <w:rPr>
                <w:rFonts w:ascii="Tahoma" w:eastAsiaTheme="minorHAnsi" w:hAnsi="Tahoma" w:cs="Tahoma"/>
                <w:bCs/>
                <w:sz w:val="16"/>
                <w:szCs w:val="16"/>
              </w:rPr>
            </w:pPr>
          </w:p>
        </w:tc>
        <w:tc>
          <w:tcPr>
            <w:tcW w:w="557" w:type="dxa"/>
            <w:vMerge/>
            <w:hideMark/>
          </w:tcPr>
          <w:p w14:paraId="7E705883" w14:textId="77777777" w:rsidR="00E141EA" w:rsidRPr="00DA641E" w:rsidRDefault="00E141EA" w:rsidP="00E141EA">
            <w:pPr>
              <w:spacing w:after="160"/>
              <w:rPr>
                <w:rFonts w:ascii="Tahoma" w:eastAsiaTheme="minorHAnsi" w:hAnsi="Tahoma" w:cs="Tahoma"/>
                <w:bCs/>
                <w:sz w:val="16"/>
                <w:szCs w:val="16"/>
              </w:rPr>
            </w:pPr>
          </w:p>
        </w:tc>
        <w:tc>
          <w:tcPr>
            <w:tcW w:w="747" w:type="dxa"/>
            <w:vMerge/>
            <w:hideMark/>
          </w:tcPr>
          <w:p w14:paraId="37009AD8" w14:textId="77777777" w:rsidR="00E141EA" w:rsidRPr="00DA641E" w:rsidRDefault="00E141EA" w:rsidP="00E141EA">
            <w:pPr>
              <w:spacing w:after="160"/>
              <w:rPr>
                <w:rFonts w:ascii="Tahoma" w:eastAsiaTheme="minorHAnsi" w:hAnsi="Tahoma" w:cs="Tahoma"/>
                <w:bCs/>
                <w:sz w:val="16"/>
                <w:szCs w:val="16"/>
              </w:rPr>
            </w:pPr>
          </w:p>
        </w:tc>
        <w:tc>
          <w:tcPr>
            <w:tcW w:w="3250" w:type="dxa"/>
            <w:gridSpan w:val="12"/>
            <w:vMerge/>
            <w:hideMark/>
          </w:tcPr>
          <w:p w14:paraId="2D4110AF" w14:textId="77777777" w:rsidR="00E141EA" w:rsidRPr="00DA641E" w:rsidRDefault="00E141EA" w:rsidP="00E141EA">
            <w:pPr>
              <w:spacing w:after="160"/>
              <w:rPr>
                <w:rFonts w:ascii="Tahoma" w:eastAsiaTheme="minorHAnsi" w:hAnsi="Tahoma" w:cs="Tahoma"/>
                <w:bCs/>
                <w:sz w:val="16"/>
                <w:szCs w:val="16"/>
              </w:rPr>
            </w:pPr>
          </w:p>
        </w:tc>
        <w:tc>
          <w:tcPr>
            <w:tcW w:w="756" w:type="dxa"/>
            <w:gridSpan w:val="3"/>
            <w:vMerge/>
            <w:hideMark/>
          </w:tcPr>
          <w:p w14:paraId="3429D69A" w14:textId="77777777" w:rsidR="00E141EA" w:rsidRPr="00DA641E" w:rsidRDefault="00E141EA" w:rsidP="00E141EA">
            <w:pPr>
              <w:spacing w:after="160"/>
              <w:rPr>
                <w:rFonts w:ascii="Tahoma" w:eastAsiaTheme="minorHAnsi" w:hAnsi="Tahoma" w:cs="Tahoma"/>
                <w:bCs/>
                <w:sz w:val="16"/>
                <w:szCs w:val="16"/>
              </w:rPr>
            </w:pPr>
          </w:p>
        </w:tc>
        <w:tc>
          <w:tcPr>
            <w:tcW w:w="2793" w:type="dxa"/>
            <w:gridSpan w:val="8"/>
            <w:vMerge/>
            <w:hideMark/>
          </w:tcPr>
          <w:p w14:paraId="441AA14B" w14:textId="77777777" w:rsidR="00E141EA" w:rsidRPr="00DA641E" w:rsidRDefault="00E141EA" w:rsidP="00E141EA">
            <w:pPr>
              <w:spacing w:after="160"/>
              <w:rPr>
                <w:rFonts w:ascii="Tahoma" w:eastAsiaTheme="minorHAnsi" w:hAnsi="Tahoma" w:cs="Tahoma"/>
                <w:bCs/>
                <w:sz w:val="16"/>
                <w:szCs w:val="16"/>
              </w:rPr>
            </w:pPr>
          </w:p>
        </w:tc>
      </w:tr>
      <w:tr w:rsidR="0038572B" w:rsidRPr="00DA641E" w14:paraId="232CD9B9" w14:textId="77777777" w:rsidTr="0038572B">
        <w:trPr>
          <w:trHeight w:val="555"/>
        </w:trPr>
        <w:tc>
          <w:tcPr>
            <w:tcW w:w="756" w:type="dxa"/>
            <w:vMerge/>
            <w:hideMark/>
          </w:tcPr>
          <w:p w14:paraId="490DE9FF" w14:textId="77777777" w:rsidR="00E141EA" w:rsidRPr="00DA641E" w:rsidRDefault="00E141EA" w:rsidP="00E141EA">
            <w:pPr>
              <w:spacing w:after="160"/>
              <w:rPr>
                <w:rFonts w:ascii="Tahoma" w:eastAsiaTheme="minorHAnsi" w:hAnsi="Tahoma" w:cs="Tahoma"/>
                <w:bCs/>
                <w:sz w:val="16"/>
                <w:szCs w:val="16"/>
              </w:rPr>
            </w:pPr>
          </w:p>
        </w:tc>
        <w:tc>
          <w:tcPr>
            <w:tcW w:w="528" w:type="dxa"/>
            <w:vMerge/>
            <w:hideMark/>
          </w:tcPr>
          <w:p w14:paraId="35D6C224" w14:textId="77777777" w:rsidR="00E141EA" w:rsidRPr="00DA641E" w:rsidRDefault="00E141EA" w:rsidP="00E141EA">
            <w:pPr>
              <w:spacing w:after="160"/>
              <w:rPr>
                <w:rFonts w:ascii="Tahoma" w:eastAsiaTheme="minorHAnsi" w:hAnsi="Tahoma" w:cs="Tahoma"/>
                <w:bCs/>
                <w:sz w:val="16"/>
                <w:szCs w:val="16"/>
              </w:rPr>
            </w:pPr>
          </w:p>
        </w:tc>
        <w:tc>
          <w:tcPr>
            <w:tcW w:w="1098" w:type="dxa"/>
            <w:vMerge/>
            <w:hideMark/>
          </w:tcPr>
          <w:p w14:paraId="0AE2A524" w14:textId="77777777" w:rsidR="00E141EA" w:rsidRPr="00DA641E" w:rsidRDefault="00E141EA" w:rsidP="00E141EA">
            <w:pPr>
              <w:spacing w:after="160"/>
              <w:rPr>
                <w:rFonts w:ascii="Tahoma" w:eastAsiaTheme="minorHAnsi" w:hAnsi="Tahoma" w:cs="Tahoma"/>
                <w:bCs/>
                <w:sz w:val="16"/>
                <w:szCs w:val="16"/>
              </w:rPr>
            </w:pPr>
          </w:p>
        </w:tc>
        <w:tc>
          <w:tcPr>
            <w:tcW w:w="557" w:type="dxa"/>
            <w:vMerge/>
            <w:hideMark/>
          </w:tcPr>
          <w:p w14:paraId="33E60330" w14:textId="77777777" w:rsidR="00E141EA" w:rsidRPr="00DA641E" w:rsidRDefault="00E141EA" w:rsidP="00E141EA">
            <w:pPr>
              <w:spacing w:after="160"/>
              <w:rPr>
                <w:rFonts w:ascii="Tahoma" w:eastAsiaTheme="minorHAnsi" w:hAnsi="Tahoma" w:cs="Tahoma"/>
                <w:bCs/>
                <w:sz w:val="16"/>
                <w:szCs w:val="16"/>
              </w:rPr>
            </w:pPr>
          </w:p>
        </w:tc>
        <w:tc>
          <w:tcPr>
            <w:tcW w:w="747" w:type="dxa"/>
            <w:vMerge/>
            <w:hideMark/>
          </w:tcPr>
          <w:p w14:paraId="1A150941" w14:textId="77777777" w:rsidR="00E141EA" w:rsidRPr="00DA641E" w:rsidRDefault="00E141EA" w:rsidP="00E141EA">
            <w:pPr>
              <w:spacing w:after="160"/>
              <w:rPr>
                <w:rFonts w:ascii="Tahoma" w:eastAsiaTheme="minorHAnsi" w:hAnsi="Tahoma" w:cs="Tahoma"/>
                <w:bCs/>
                <w:sz w:val="16"/>
                <w:szCs w:val="16"/>
              </w:rPr>
            </w:pPr>
          </w:p>
        </w:tc>
        <w:tc>
          <w:tcPr>
            <w:tcW w:w="771" w:type="dxa"/>
            <w:gridSpan w:val="3"/>
            <w:vMerge w:val="restart"/>
            <w:hideMark/>
          </w:tcPr>
          <w:p w14:paraId="3410BAA9" w14:textId="77777777" w:rsidR="00E141EA" w:rsidRPr="00DA641E" w:rsidRDefault="00E141EA" w:rsidP="00E141EA">
            <w:pPr>
              <w:spacing w:after="160"/>
              <w:rPr>
                <w:rFonts w:ascii="Tahoma" w:eastAsiaTheme="minorHAnsi" w:hAnsi="Tahoma" w:cs="Tahoma"/>
                <w:bCs/>
                <w:sz w:val="14"/>
                <w:szCs w:val="16"/>
              </w:rPr>
            </w:pPr>
            <w:r w:rsidRPr="00DA641E">
              <w:rPr>
                <w:rFonts w:ascii="Tahoma" w:eastAsiaTheme="minorHAnsi" w:hAnsi="Tahoma" w:cs="Tahoma"/>
                <w:bCs/>
                <w:sz w:val="14"/>
                <w:szCs w:val="16"/>
              </w:rPr>
              <w:t xml:space="preserve"> ____ год</w:t>
            </w:r>
          </w:p>
        </w:tc>
        <w:tc>
          <w:tcPr>
            <w:tcW w:w="646" w:type="dxa"/>
            <w:vMerge w:val="restart"/>
            <w:hideMark/>
          </w:tcPr>
          <w:p w14:paraId="00D5BA25" w14:textId="77777777" w:rsidR="00E141EA" w:rsidRPr="00DA641E" w:rsidRDefault="00E141EA" w:rsidP="00E141EA">
            <w:pPr>
              <w:spacing w:after="160"/>
              <w:rPr>
                <w:rFonts w:ascii="Tahoma" w:eastAsiaTheme="minorHAnsi" w:hAnsi="Tahoma" w:cs="Tahoma"/>
                <w:bCs/>
                <w:sz w:val="14"/>
                <w:szCs w:val="16"/>
              </w:rPr>
            </w:pPr>
            <w:r w:rsidRPr="00DA641E">
              <w:rPr>
                <w:rFonts w:ascii="Tahoma" w:eastAsiaTheme="minorHAnsi" w:hAnsi="Tahoma" w:cs="Tahoma"/>
                <w:bCs/>
                <w:sz w:val="14"/>
                <w:szCs w:val="16"/>
              </w:rPr>
              <w:t>1 квартал</w:t>
            </w:r>
          </w:p>
        </w:tc>
        <w:tc>
          <w:tcPr>
            <w:tcW w:w="597" w:type="dxa"/>
            <w:vMerge w:val="restart"/>
            <w:hideMark/>
          </w:tcPr>
          <w:p w14:paraId="2252BB44" w14:textId="77777777" w:rsidR="00E141EA" w:rsidRPr="00DA641E" w:rsidRDefault="00E141EA" w:rsidP="00E141EA">
            <w:pPr>
              <w:spacing w:after="160"/>
              <w:rPr>
                <w:rFonts w:ascii="Tahoma" w:eastAsiaTheme="minorHAnsi" w:hAnsi="Tahoma" w:cs="Tahoma"/>
                <w:bCs/>
                <w:sz w:val="14"/>
                <w:szCs w:val="16"/>
              </w:rPr>
            </w:pPr>
            <w:r w:rsidRPr="00DA641E">
              <w:rPr>
                <w:rFonts w:ascii="Tahoma" w:eastAsiaTheme="minorHAnsi" w:hAnsi="Tahoma" w:cs="Tahoma"/>
                <w:bCs/>
                <w:sz w:val="14"/>
                <w:szCs w:val="16"/>
              </w:rPr>
              <w:t xml:space="preserve">2 квартал </w:t>
            </w:r>
          </w:p>
        </w:tc>
        <w:tc>
          <w:tcPr>
            <w:tcW w:w="609" w:type="dxa"/>
            <w:gridSpan w:val="3"/>
            <w:vMerge w:val="restart"/>
            <w:hideMark/>
          </w:tcPr>
          <w:p w14:paraId="5AE6DE6B" w14:textId="77777777" w:rsidR="00E141EA" w:rsidRPr="00DA641E" w:rsidRDefault="00E141EA" w:rsidP="00E141EA">
            <w:pPr>
              <w:spacing w:after="160"/>
              <w:rPr>
                <w:rFonts w:ascii="Tahoma" w:eastAsiaTheme="minorHAnsi" w:hAnsi="Tahoma" w:cs="Tahoma"/>
                <w:bCs/>
                <w:sz w:val="14"/>
                <w:szCs w:val="16"/>
              </w:rPr>
            </w:pPr>
            <w:r w:rsidRPr="00DA641E">
              <w:rPr>
                <w:rFonts w:ascii="Tahoma" w:eastAsiaTheme="minorHAnsi" w:hAnsi="Tahoma" w:cs="Tahoma"/>
                <w:bCs/>
                <w:sz w:val="14"/>
                <w:szCs w:val="16"/>
              </w:rPr>
              <w:t xml:space="preserve">3 квартал </w:t>
            </w:r>
          </w:p>
        </w:tc>
        <w:tc>
          <w:tcPr>
            <w:tcW w:w="556" w:type="dxa"/>
            <w:gridSpan w:val="3"/>
            <w:vMerge w:val="restart"/>
            <w:hideMark/>
          </w:tcPr>
          <w:p w14:paraId="65EF957C" w14:textId="77777777" w:rsidR="00E141EA" w:rsidRPr="00DA641E" w:rsidRDefault="00E141EA" w:rsidP="00E141EA">
            <w:pPr>
              <w:spacing w:after="160"/>
              <w:rPr>
                <w:rFonts w:ascii="Tahoma" w:eastAsiaTheme="minorHAnsi" w:hAnsi="Tahoma" w:cs="Tahoma"/>
                <w:bCs/>
                <w:sz w:val="14"/>
                <w:szCs w:val="16"/>
              </w:rPr>
            </w:pPr>
            <w:r w:rsidRPr="00DA641E">
              <w:rPr>
                <w:rFonts w:ascii="Tahoma" w:eastAsiaTheme="minorHAnsi" w:hAnsi="Tahoma" w:cs="Tahoma"/>
                <w:bCs/>
                <w:sz w:val="14"/>
                <w:szCs w:val="16"/>
              </w:rPr>
              <w:t>4 квартал</w:t>
            </w:r>
          </w:p>
        </w:tc>
        <w:tc>
          <w:tcPr>
            <w:tcW w:w="771" w:type="dxa"/>
            <w:gridSpan w:val="2"/>
            <w:vMerge w:val="restart"/>
            <w:hideMark/>
          </w:tcPr>
          <w:p w14:paraId="334699B4" w14:textId="77777777" w:rsidR="00E141EA" w:rsidRPr="00DA641E" w:rsidRDefault="00E141EA" w:rsidP="00E141EA">
            <w:pPr>
              <w:spacing w:after="160"/>
              <w:rPr>
                <w:rFonts w:ascii="Tahoma" w:eastAsiaTheme="minorHAnsi" w:hAnsi="Tahoma" w:cs="Tahoma"/>
                <w:bCs/>
                <w:sz w:val="14"/>
                <w:szCs w:val="16"/>
              </w:rPr>
            </w:pPr>
          </w:p>
        </w:tc>
        <w:tc>
          <w:tcPr>
            <w:tcW w:w="772" w:type="dxa"/>
            <w:gridSpan w:val="4"/>
            <w:vMerge w:val="restart"/>
            <w:hideMark/>
          </w:tcPr>
          <w:p w14:paraId="36835832" w14:textId="77777777" w:rsidR="00E141EA" w:rsidRPr="00DA641E" w:rsidRDefault="00E141EA" w:rsidP="00E141EA">
            <w:pPr>
              <w:spacing w:after="160"/>
              <w:rPr>
                <w:rFonts w:ascii="Tahoma" w:eastAsiaTheme="minorHAnsi" w:hAnsi="Tahoma" w:cs="Tahoma"/>
                <w:bCs/>
                <w:sz w:val="14"/>
                <w:szCs w:val="16"/>
              </w:rPr>
            </w:pPr>
            <w:r w:rsidRPr="00DA641E">
              <w:rPr>
                <w:rFonts w:ascii="Tahoma" w:eastAsiaTheme="minorHAnsi" w:hAnsi="Tahoma" w:cs="Tahoma"/>
                <w:bCs/>
                <w:sz w:val="14"/>
                <w:szCs w:val="16"/>
              </w:rPr>
              <w:t xml:space="preserve"> _____ год</w:t>
            </w:r>
          </w:p>
        </w:tc>
        <w:tc>
          <w:tcPr>
            <w:tcW w:w="554" w:type="dxa"/>
            <w:gridSpan w:val="2"/>
            <w:vMerge w:val="restart"/>
            <w:hideMark/>
          </w:tcPr>
          <w:p w14:paraId="67DB4CC7" w14:textId="77777777" w:rsidR="00E141EA" w:rsidRPr="00DA641E" w:rsidRDefault="00E141EA" w:rsidP="00E141EA">
            <w:pPr>
              <w:spacing w:after="160"/>
              <w:rPr>
                <w:rFonts w:ascii="Tahoma" w:eastAsiaTheme="minorHAnsi" w:hAnsi="Tahoma" w:cs="Tahoma"/>
                <w:bCs/>
                <w:sz w:val="14"/>
                <w:szCs w:val="16"/>
              </w:rPr>
            </w:pPr>
            <w:r w:rsidRPr="00DA641E">
              <w:rPr>
                <w:rFonts w:ascii="Tahoma" w:eastAsiaTheme="minorHAnsi" w:hAnsi="Tahoma" w:cs="Tahoma"/>
                <w:bCs/>
                <w:sz w:val="14"/>
                <w:szCs w:val="16"/>
              </w:rPr>
              <w:t>1 квартал</w:t>
            </w:r>
          </w:p>
        </w:tc>
        <w:tc>
          <w:tcPr>
            <w:tcW w:w="536" w:type="dxa"/>
            <w:gridSpan w:val="2"/>
            <w:vMerge w:val="restart"/>
            <w:hideMark/>
          </w:tcPr>
          <w:p w14:paraId="631D6D98" w14:textId="77777777" w:rsidR="00E141EA" w:rsidRPr="00DA641E" w:rsidRDefault="00E141EA" w:rsidP="00E141EA">
            <w:pPr>
              <w:spacing w:after="160"/>
              <w:rPr>
                <w:rFonts w:ascii="Tahoma" w:eastAsiaTheme="minorHAnsi" w:hAnsi="Tahoma" w:cs="Tahoma"/>
                <w:bCs/>
                <w:sz w:val="14"/>
                <w:szCs w:val="16"/>
              </w:rPr>
            </w:pPr>
            <w:r w:rsidRPr="00DA641E">
              <w:rPr>
                <w:rFonts w:ascii="Tahoma" w:eastAsiaTheme="minorHAnsi" w:hAnsi="Tahoma" w:cs="Tahoma"/>
                <w:bCs/>
                <w:sz w:val="14"/>
                <w:szCs w:val="16"/>
              </w:rPr>
              <w:t>2 квартал</w:t>
            </w:r>
          </w:p>
        </w:tc>
        <w:tc>
          <w:tcPr>
            <w:tcW w:w="552" w:type="dxa"/>
            <w:vMerge w:val="restart"/>
            <w:hideMark/>
          </w:tcPr>
          <w:p w14:paraId="7B02515B" w14:textId="77777777" w:rsidR="00E141EA" w:rsidRPr="00DA641E" w:rsidRDefault="00E141EA" w:rsidP="00E141EA">
            <w:pPr>
              <w:spacing w:after="160"/>
              <w:rPr>
                <w:rFonts w:ascii="Tahoma" w:eastAsiaTheme="minorHAnsi" w:hAnsi="Tahoma" w:cs="Tahoma"/>
                <w:bCs/>
                <w:sz w:val="14"/>
                <w:szCs w:val="16"/>
              </w:rPr>
            </w:pPr>
            <w:r w:rsidRPr="00DA641E">
              <w:rPr>
                <w:rFonts w:ascii="Tahoma" w:eastAsiaTheme="minorHAnsi" w:hAnsi="Tahoma" w:cs="Tahoma"/>
                <w:bCs/>
                <w:sz w:val="14"/>
                <w:szCs w:val="16"/>
              </w:rPr>
              <w:t xml:space="preserve">3 квартал </w:t>
            </w:r>
          </w:p>
        </w:tc>
        <w:tc>
          <w:tcPr>
            <w:tcW w:w="435" w:type="dxa"/>
            <w:vMerge w:val="restart"/>
            <w:hideMark/>
          </w:tcPr>
          <w:p w14:paraId="22F81AE7" w14:textId="77777777" w:rsidR="00E141EA" w:rsidRPr="00DA641E" w:rsidRDefault="00E141EA" w:rsidP="00E141EA">
            <w:pPr>
              <w:spacing w:after="160"/>
              <w:rPr>
                <w:rFonts w:ascii="Tahoma" w:eastAsiaTheme="minorHAnsi" w:hAnsi="Tahoma" w:cs="Tahoma"/>
                <w:bCs/>
                <w:sz w:val="14"/>
                <w:szCs w:val="16"/>
              </w:rPr>
            </w:pPr>
            <w:r w:rsidRPr="00DA641E">
              <w:rPr>
                <w:rFonts w:ascii="Tahoma" w:eastAsiaTheme="minorHAnsi" w:hAnsi="Tahoma" w:cs="Tahoma"/>
                <w:bCs/>
                <w:sz w:val="14"/>
                <w:szCs w:val="16"/>
              </w:rPr>
              <w:t xml:space="preserve">4 квартал </w:t>
            </w:r>
          </w:p>
        </w:tc>
      </w:tr>
      <w:tr w:rsidR="0038572B" w:rsidRPr="00DA641E" w14:paraId="0562CCD9" w14:textId="77777777" w:rsidTr="0038572B">
        <w:trPr>
          <w:trHeight w:val="540"/>
        </w:trPr>
        <w:tc>
          <w:tcPr>
            <w:tcW w:w="756" w:type="dxa"/>
            <w:vMerge/>
            <w:hideMark/>
          </w:tcPr>
          <w:p w14:paraId="0AA964D4" w14:textId="77777777" w:rsidR="00E141EA" w:rsidRPr="00DA641E" w:rsidRDefault="00E141EA" w:rsidP="00E141EA">
            <w:pPr>
              <w:spacing w:after="160"/>
              <w:rPr>
                <w:rFonts w:ascii="Tahoma" w:eastAsiaTheme="minorHAnsi" w:hAnsi="Tahoma" w:cs="Tahoma"/>
                <w:bCs/>
                <w:sz w:val="16"/>
                <w:szCs w:val="16"/>
              </w:rPr>
            </w:pPr>
          </w:p>
        </w:tc>
        <w:tc>
          <w:tcPr>
            <w:tcW w:w="528" w:type="dxa"/>
            <w:vMerge/>
            <w:hideMark/>
          </w:tcPr>
          <w:p w14:paraId="1F8DCB98" w14:textId="77777777" w:rsidR="00E141EA" w:rsidRPr="00DA641E" w:rsidRDefault="00E141EA" w:rsidP="00E141EA">
            <w:pPr>
              <w:spacing w:after="160"/>
              <w:rPr>
                <w:rFonts w:ascii="Tahoma" w:eastAsiaTheme="minorHAnsi" w:hAnsi="Tahoma" w:cs="Tahoma"/>
                <w:bCs/>
                <w:sz w:val="16"/>
                <w:szCs w:val="16"/>
              </w:rPr>
            </w:pPr>
          </w:p>
        </w:tc>
        <w:tc>
          <w:tcPr>
            <w:tcW w:w="1098" w:type="dxa"/>
            <w:vMerge/>
            <w:hideMark/>
          </w:tcPr>
          <w:p w14:paraId="1DC85100" w14:textId="77777777" w:rsidR="00E141EA" w:rsidRPr="00DA641E" w:rsidRDefault="00E141EA" w:rsidP="00E141EA">
            <w:pPr>
              <w:spacing w:after="160"/>
              <w:rPr>
                <w:rFonts w:ascii="Tahoma" w:eastAsiaTheme="minorHAnsi" w:hAnsi="Tahoma" w:cs="Tahoma"/>
                <w:bCs/>
                <w:sz w:val="16"/>
                <w:szCs w:val="16"/>
              </w:rPr>
            </w:pPr>
          </w:p>
        </w:tc>
        <w:tc>
          <w:tcPr>
            <w:tcW w:w="557" w:type="dxa"/>
            <w:vMerge/>
            <w:hideMark/>
          </w:tcPr>
          <w:p w14:paraId="28D82B1E" w14:textId="77777777" w:rsidR="00E141EA" w:rsidRPr="00DA641E" w:rsidRDefault="00E141EA" w:rsidP="00E141EA">
            <w:pPr>
              <w:spacing w:after="160"/>
              <w:rPr>
                <w:rFonts w:ascii="Tahoma" w:eastAsiaTheme="minorHAnsi" w:hAnsi="Tahoma" w:cs="Tahoma"/>
                <w:bCs/>
                <w:sz w:val="16"/>
                <w:szCs w:val="16"/>
              </w:rPr>
            </w:pPr>
          </w:p>
        </w:tc>
        <w:tc>
          <w:tcPr>
            <w:tcW w:w="747" w:type="dxa"/>
            <w:vMerge/>
            <w:hideMark/>
          </w:tcPr>
          <w:p w14:paraId="07FAE7A2" w14:textId="77777777" w:rsidR="00E141EA" w:rsidRPr="00DA641E" w:rsidRDefault="00E141EA" w:rsidP="00E141EA">
            <w:pPr>
              <w:spacing w:after="160"/>
              <w:rPr>
                <w:rFonts w:ascii="Tahoma" w:eastAsiaTheme="minorHAnsi" w:hAnsi="Tahoma" w:cs="Tahoma"/>
                <w:bCs/>
                <w:sz w:val="16"/>
                <w:szCs w:val="16"/>
              </w:rPr>
            </w:pPr>
          </w:p>
        </w:tc>
        <w:tc>
          <w:tcPr>
            <w:tcW w:w="771" w:type="dxa"/>
            <w:gridSpan w:val="3"/>
            <w:vMerge/>
            <w:hideMark/>
          </w:tcPr>
          <w:p w14:paraId="3F94DB23" w14:textId="77777777" w:rsidR="00E141EA" w:rsidRPr="00DA641E" w:rsidRDefault="00E141EA" w:rsidP="00E141EA">
            <w:pPr>
              <w:spacing w:after="160"/>
              <w:rPr>
                <w:rFonts w:ascii="Tahoma" w:eastAsiaTheme="minorHAnsi" w:hAnsi="Tahoma" w:cs="Tahoma"/>
                <w:bCs/>
                <w:sz w:val="16"/>
                <w:szCs w:val="16"/>
              </w:rPr>
            </w:pPr>
          </w:p>
        </w:tc>
        <w:tc>
          <w:tcPr>
            <w:tcW w:w="646" w:type="dxa"/>
            <w:vMerge/>
            <w:hideMark/>
          </w:tcPr>
          <w:p w14:paraId="4CA7AAC6" w14:textId="77777777" w:rsidR="00E141EA" w:rsidRPr="00DA641E" w:rsidRDefault="00E141EA" w:rsidP="00E141EA">
            <w:pPr>
              <w:spacing w:after="160"/>
              <w:rPr>
                <w:rFonts w:ascii="Tahoma" w:eastAsiaTheme="minorHAnsi" w:hAnsi="Tahoma" w:cs="Tahoma"/>
                <w:bCs/>
                <w:sz w:val="16"/>
                <w:szCs w:val="16"/>
              </w:rPr>
            </w:pPr>
          </w:p>
        </w:tc>
        <w:tc>
          <w:tcPr>
            <w:tcW w:w="597" w:type="dxa"/>
            <w:vMerge/>
            <w:hideMark/>
          </w:tcPr>
          <w:p w14:paraId="574F5EB2" w14:textId="77777777" w:rsidR="00E141EA" w:rsidRPr="00DA641E" w:rsidRDefault="00E141EA" w:rsidP="00E141EA">
            <w:pPr>
              <w:spacing w:after="160"/>
              <w:rPr>
                <w:rFonts w:ascii="Tahoma" w:eastAsiaTheme="minorHAnsi" w:hAnsi="Tahoma" w:cs="Tahoma"/>
                <w:bCs/>
                <w:sz w:val="16"/>
                <w:szCs w:val="16"/>
              </w:rPr>
            </w:pPr>
          </w:p>
        </w:tc>
        <w:tc>
          <w:tcPr>
            <w:tcW w:w="609" w:type="dxa"/>
            <w:gridSpan w:val="3"/>
            <w:vMerge/>
            <w:hideMark/>
          </w:tcPr>
          <w:p w14:paraId="1AF0BAAB" w14:textId="77777777" w:rsidR="00E141EA" w:rsidRPr="00DA641E" w:rsidRDefault="00E141EA" w:rsidP="00E141EA">
            <w:pPr>
              <w:spacing w:after="160"/>
              <w:rPr>
                <w:rFonts w:ascii="Tahoma" w:eastAsiaTheme="minorHAnsi" w:hAnsi="Tahoma" w:cs="Tahoma"/>
                <w:bCs/>
                <w:sz w:val="16"/>
                <w:szCs w:val="16"/>
              </w:rPr>
            </w:pPr>
          </w:p>
        </w:tc>
        <w:tc>
          <w:tcPr>
            <w:tcW w:w="556" w:type="dxa"/>
            <w:gridSpan w:val="3"/>
            <w:vMerge/>
            <w:hideMark/>
          </w:tcPr>
          <w:p w14:paraId="2035EA18" w14:textId="77777777" w:rsidR="00E141EA" w:rsidRPr="00DA641E" w:rsidRDefault="00E141EA" w:rsidP="00E141EA">
            <w:pPr>
              <w:spacing w:after="160"/>
              <w:rPr>
                <w:rFonts w:ascii="Tahoma" w:eastAsiaTheme="minorHAnsi" w:hAnsi="Tahoma" w:cs="Tahoma"/>
                <w:bCs/>
                <w:sz w:val="16"/>
                <w:szCs w:val="16"/>
              </w:rPr>
            </w:pPr>
          </w:p>
        </w:tc>
        <w:tc>
          <w:tcPr>
            <w:tcW w:w="771" w:type="dxa"/>
            <w:gridSpan w:val="2"/>
            <w:vMerge/>
            <w:hideMark/>
          </w:tcPr>
          <w:p w14:paraId="4F62687E" w14:textId="77777777" w:rsidR="00E141EA" w:rsidRPr="00DA641E" w:rsidRDefault="00E141EA" w:rsidP="00E141EA">
            <w:pPr>
              <w:spacing w:after="160"/>
              <w:rPr>
                <w:rFonts w:ascii="Tahoma" w:eastAsiaTheme="minorHAnsi" w:hAnsi="Tahoma" w:cs="Tahoma"/>
                <w:bCs/>
                <w:sz w:val="16"/>
                <w:szCs w:val="16"/>
              </w:rPr>
            </w:pPr>
          </w:p>
        </w:tc>
        <w:tc>
          <w:tcPr>
            <w:tcW w:w="772" w:type="dxa"/>
            <w:gridSpan w:val="4"/>
            <w:vMerge/>
            <w:hideMark/>
          </w:tcPr>
          <w:p w14:paraId="0D4F9872" w14:textId="77777777" w:rsidR="00E141EA" w:rsidRPr="00DA641E" w:rsidRDefault="00E141EA" w:rsidP="00E141EA">
            <w:pPr>
              <w:spacing w:after="160"/>
              <w:rPr>
                <w:rFonts w:ascii="Tahoma" w:eastAsiaTheme="minorHAnsi" w:hAnsi="Tahoma" w:cs="Tahoma"/>
                <w:bCs/>
                <w:sz w:val="16"/>
                <w:szCs w:val="16"/>
              </w:rPr>
            </w:pPr>
          </w:p>
        </w:tc>
        <w:tc>
          <w:tcPr>
            <w:tcW w:w="554" w:type="dxa"/>
            <w:gridSpan w:val="2"/>
            <w:vMerge/>
            <w:hideMark/>
          </w:tcPr>
          <w:p w14:paraId="41980BC1" w14:textId="77777777" w:rsidR="00E141EA" w:rsidRPr="00DA641E" w:rsidRDefault="00E141EA" w:rsidP="00E141EA">
            <w:pPr>
              <w:spacing w:after="160"/>
              <w:rPr>
                <w:rFonts w:ascii="Tahoma" w:eastAsiaTheme="minorHAnsi" w:hAnsi="Tahoma" w:cs="Tahoma"/>
                <w:bCs/>
                <w:sz w:val="16"/>
                <w:szCs w:val="16"/>
              </w:rPr>
            </w:pPr>
          </w:p>
        </w:tc>
        <w:tc>
          <w:tcPr>
            <w:tcW w:w="536" w:type="dxa"/>
            <w:gridSpan w:val="2"/>
            <w:vMerge/>
            <w:hideMark/>
          </w:tcPr>
          <w:p w14:paraId="0107C9C0" w14:textId="77777777" w:rsidR="00E141EA" w:rsidRPr="00DA641E" w:rsidRDefault="00E141EA" w:rsidP="00E141EA">
            <w:pPr>
              <w:spacing w:after="160"/>
              <w:rPr>
                <w:rFonts w:ascii="Tahoma" w:eastAsiaTheme="minorHAnsi" w:hAnsi="Tahoma" w:cs="Tahoma"/>
                <w:bCs/>
                <w:sz w:val="16"/>
                <w:szCs w:val="16"/>
              </w:rPr>
            </w:pPr>
          </w:p>
        </w:tc>
        <w:tc>
          <w:tcPr>
            <w:tcW w:w="552" w:type="dxa"/>
            <w:vMerge/>
            <w:hideMark/>
          </w:tcPr>
          <w:p w14:paraId="22D38E0A" w14:textId="77777777" w:rsidR="00E141EA" w:rsidRPr="00DA641E" w:rsidRDefault="00E141EA" w:rsidP="00E141EA">
            <w:pPr>
              <w:spacing w:after="160"/>
              <w:rPr>
                <w:rFonts w:ascii="Tahoma" w:eastAsiaTheme="minorHAnsi" w:hAnsi="Tahoma" w:cs="Tahoma"/>
                <w:bCs/>
                <w:sz w:val="16"/>
                <w:szCs w:val="16"/>
              </w:rPr>
            </w:pPr>
          </w:p>
        </w:tc>
        <w:tc>
          <w:tcPr>
            <w:tcW w:w="435" w:type="dxa"/>
            <w:vMerge/>
            <w:hideMark/>
          </w:tcPr>
          <w:p w14:paraId="28FCCD75" w14:textId="77777777" w:rsidR="00E141EA" w:rsidRPr="00DA641E" w:rsidRDefault="00E141EA" w:rsidP="00E141EA">
            <w:pPr>
              <w:spacing w:after="160"/>
              <w:rPr>
                <w:rFonts w:ascii="Tahoma" w:eastAsiaTheme="minorHAnsi" w:hAnsi="Tahoma" w:cs="Tahoma"/>
                <w:bCs/>
                <w:sz w:val="16"/>
                <w:szCs w:val="16"/>
              </w:rPr>
            </w:pPr>
          </w:p>
        </w:tc>
      </w:tr>
      <w:tr w:rsidR="0038572B" w:rsidRPr="00DA641E" w14:paraId="2D9268A8" w14:textId="77777777" w:rsidTr="0038572B">
        <w:trPr>
          <w:trHeight w:val="840"/>
        </w:trPr>
        <w:tc>
          <w:tcPr>
            <w:tcW w:w="756" w:type="dxa"/>
            <w:hideMark/>
          </w:tcPr>
          <w:p w14:paraId="3A5959AA"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528" w:type="dxa"/>
            <w:hideMark/>
          </w:tcPr>
          <w:p w14:paraId="10D1B321"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1098" w:type="dxa"/>
            <w:hideMark/>
          </w:tcPr>
          <w:p w14:paraId="57D1A50C"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557" w:type="dxa"/>
            <w:hideMark/>
          </w:tcPr>
          <w:p w14:paraId="20B58FB5"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747" w:type="dxa"/>
            <w:hideMark/>
          </w:tcPr>
          <w:p w14:paraId="7056DE21"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704" w:type="dxa"/>
            <w:gridSpan w:val="2"/>
            <w:hideMark/>
          </w:tcPr>
          <w:p w14:paraId="4F948DDA"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713" w:type="dxa"/>
            <w:gridSpan w:val="2"/>
            <w:hideMark/>
          </w:tcPr>
          <w:p w14:paraId="1112B366"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704" w:type="dxa"/>
            <w:gridSpan w:val="3"/>
            <w:hideMark/>
          </w:tcPr>
          <w:p w14:paraId="1579034F"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567" w:type="dxa"/>
            <w:gridSpan w:val="2"/>
            <w:hideMark/>
          </w:tcPr>
          <w:p w14:paraId="5E80AA77"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562" w:type="dxa"/>
            <w:gridSpan w:val="3"/>
            <w:hideMark/>
          </w:tcPr>
          <w:p w14:paraId="09187CFD"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709" w:type="dxa"/>
            <w:gridSpan w:val="2"/>
            <w:hideMark/>
          </w:tcPr>
          <w:p w14:paraId="0B7F9CA7"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709" w:type="dxa"/>
            <w:gridSpan w:val="2"/>
            <w:hideMark/>
          </w:tcPr>
          <w:p w14:paraId="39A9629F"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567" w:type="dxa"/>
            <w:gridSpan w:val="2"/>
            <w:hideMark/>
          </w:tcPr>
          <w:p w14:paraId="32395131"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567" w:type="dxa"/>
            <w:gridSpan w:val="2"/>
            <w:hideMark/>
          </w:tcPr>
          <w:p w14:paraId="5BECA010"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562" w:type="dxa"/>
            <w:gridSpan w:val="2"/>
            <w:hideMark/>
          </w:tcPr>
          <w:p w14:paraId="1FC568CC"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435" w:type="dxa"/>
            <w:hideMark/>
          </w:tcPr>
          <w:p w14:paraId="73520B8F"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r>
      <w:tr w:rsidR="0038572B" w:rsidRPr="00DA641E" w14:paraId="76D91F03" w14:textId="77777777" w:rsidTr="0038572B">
        <w:trPr>
          <w:trHeight w:val="315"/>
        </w:trPr>
        <w:tc>
          <w:tcPr>
            <w:tcW w:w="756" w:type="dxa"/>
            <w:hideMark/>
          </w:tcPr>
          <w:p w14:paraId="64C5CAAC"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528" w:type="dxa"/>
            <w:hideMark/>
          </w:tcPr>
          <w:p w14:paraId="12FD19EE"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1098" w:type="dxa"/>
            <w:hideMark/>
          </w:tcPr>
          <w:p w14:paraId="12D87317"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557" w:type="dxa"/>
            <w:hideMark/>
          </w:tcPr>
          <w:p w14:paraId="14C3F29B"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747" w:type="dxa"/>
            <w:hideMark/>
          </w:tcPr>
          <w:p w14:paraId="3C3ECF18"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704" w:type="dxa"/>
            <w:gridSpan w:val="2"/>
            <w:hideMark/>
          </w:tcPr>
          <w:p w14:paraId="509B9AB1"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713" w:type="dxa"/>
            <w:gridSpan w:val="2"/>
            <w:hideMark/>
          </w:tcPr>
          <w:p w14:paraId="7C8A635F"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704" w:type="dxa"/>
            <w:gridSpan w:val="3"/>
            <w:hideMark/>
          </w:tcPr>
          <w:p w14:paraId="64132301"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567" w:type="dxa"/>
            <w:gridSpan w:val="2"/>
            <w:hideMark/>
          </w:tcPr>
          <w:p w14:paraId="4D32C1FE"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562" w:type="dxa"/>
            <w:gridSpan w:val="3"/>
            <w:hideMark/>
          </w:tcPr>
          <w:p w14:paraId="2F4904F1"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709" w:type="dxa"/>
            <w:gridSpan w:val="2"/>
            <w:hideMark/>
          </w:tcPr>
          <w:p w14:paraId="1F4F58F6"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709" w:type="dxa"/>
            <w:gridSpan w:val="2"/>
            <w:hideMark/>
          </w:tcPr>
          <w:p w14:paraId="42148CD0"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567" w:type="dxa"/>
            <w:gridSpan w:val="2"/>
            <w:hideMark/>
          </w:tcPr>
          <w:p w14:paraId="296AF14A"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567" w:type="dxa"/>
            <w:gridSpan w:val="2"/>
            <w:hideMark/>
          </w:tcPr>
          <w:p w14:paraId="06B762AD"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562" w:type="dxa"/>
            <w:gridSpan w:val="2"/>
            <w:hideMark/>
          </w:tcPr>
          <w:p w14:paraId="44514291"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c>
          <w:tcPr>
            <w:tcW w:w="435" w:type="dxa"/>
            <w:hideMark/>
          </w:tcPr>
          <w:p w14:paraId="7C738598" w14:textId="77777777" w:rsidR="00E141EA" w:rsidRPr="00DA641E" w:rsidRDefault="00E141EA" w:rsidP="00E141EA">
            <w:pPr>
              <w:spacing w:after="160"/>
              <w:rPr>
                <w:rFonts w:ascii="Tahoma" w:eastAsiaTheme="minorHAnsi" w:hAnsi="Tahoma" w:cs="Tahoma"/>
                <w:sz w:val="16"/>
                <w:szCs w:val="16"/>
              </w:rPr>
            </w:pPr>
            <w:r w:rsidRPr="00DA641E">
              <w:rPr>
                <w:rFonts w:ascii="Tahoma" w:eastAsiaTheme="minorHAnsi" w:hAnsi="Tahoma" w:cs="Tahoma"/>
                <w:sz w:val="16"/>
                <w:szCs w:val="16"/>
              </w:rPr>
              <w:t> </w:t>
            </w:r>
          </w:p>
        </w:tc>
      </w:tr>
      <w:tr w:rsidR="0038572B" w:rsidRPr="00DA641E" w14:paraId="688CA023" w14:textId="77777777" w:rsidTr="0038572B">
        <w:trPr>
          <w:gridAfter w:val="13"/>
          <w:wAfter w:w="3964" w:type="dxa"/>
          <w:trHeight w:val="525"/>
        </w:trPr>
        <w:tc>
          <w:tcPr>
            <w:tcW w:w="756" w:type="dxa"/>
            <w:vMerge w:val="restart"/>
            <w:hideMark/>
          </w:tcPr>
          <w:p w14:paraId="7B473E90" w14:textId="5D963B0D" w:rsidR="0038572B" w:rsidRPr="00DA641E" w:rsidRDefault="00E141EA" w:rsidP="0038572B">
            <w:pPr>
              <w:jc w:val="center"/>
              <w:rPr>
                <w:rFonts w:ascii="Tahoma" w:eastAsia="Times New Roman" w:hAnsi="Tahoma" w:cs="Tahoma"/>
                <w:bCs/>
                <w:i/>
                <w:color w:val="FF0000"/>
                <w:sz w:val="16"/>
                <w:szCs w:val="16"/>
              </w:rPr>
            </w:pPr>
            <w:r w:rsidRPr="00DA641E">
              <w:rPr>
                <w:rFonts w:ascii="Tahoma" w:eastAsia="Times New Roman" w:hAnsi="Tahoma" w:cs="Tahoma"/>
                <w:bCs/>
                <w:color w:val="000000"/>
                <w:sz w:val="16"/>
                <w:szCs w:val="16"/>
              </w:rPr>
              <w:t>Итого по</w:t>
            </w:r>
            <w:r w:rsidR="0038572B" w:rsidRPr="00DA641E">
              <w:rPr>
                <w:rFonts w:ascii="Tahoma" w:eastAsia="Times New Roman" w:hAnsi="Tahoma" w:cs="Tahoma"/>
                <w:bCs/>
                <w:color w:val="000000"/>
                <w:sz w:val="16"/>
                <w:szCs w:val="16"/>
              </w:rPr>
              <w:t xml:space="preserve"> </w:t>
            </w:r>
            <w:r w:rsidR="0038572B" w:rsidRPr="00DA641E">
              <w:rPr>
                <w:rFonts w:ascii="Tahoma" w:eastAsia="Times New Roman" w:hAnsi="Tahoma" w:cs="Tahoma"/>
                <w:bCs/>
                <w:color w:val="FF0000"/>
                <w:sz w:val="16"/>
                <w:szCs w:val="16"/>
              </w:rPr>
              <w:t>[</w:t>
            </w:r>
            <w:r w:rsidR="0038572B" w:rsidRPr="00DA641E">
              <w:rPr>
                <w:rFonts w:ascii="Tahoma" w:eastAsia="Times New Roman" w:hAnsi="Tahoma" w:cs="Tahoma"/>
                <w:bCs/>
                <w:color w:val="000000"/>
                <w:sz w:val="16"/>
                <w:szCs w:val="16"/>
              </w:rPr>
              <w:t>•</w:t>
            </w:r>
            <w:r w:rsidR="0038572B" w:rsidRPr="00DA641E">
              <w:rPr>
                <w:rFonts w:ascii="Tahoma" w:eastAsia="Times New Roman" w:hAnsi="Tahoma" w:cs="Tahoma"/>
                <w:bCs/>
                <w:color w:val="FF0000"/>
                <w:sz w:val="16"/>
                <w:szCs w:val="16"/>
              </w:rPr>
              <w:t xml:space="preserve">] </w:t>
            </w:r>
            <w:r w:rsidR="0038572B" w:rsidRPr="00DA641E">
              <w:rPr>
                <w:rFonts w:ascii="Tahoma" w:eastAsia="Times New Roman" w:hAnsi="Tahoma" w:cs="Tahoma"/>
                <w:bCs/>
                <w:color w:val="FF0000"/>
                <w:sz w:val="16"/>
                <w:szCs w:val="16"/>
                <w:vertAlign w:val="superscript"/>
              </w:rPr>
              <w:footnoteReference w:id="51"/>
            </w:r>
          </w:p>
          <w:p w14:paraId="6851A6DB" w14:textId="1C8D7ED4" w:rsidR="00E141EA" w:rsidRPr="00DA641E" w:rsidRDefault="00E141EA" w:rsidP="00E141EA">
            <w:pPr>
              <w:jc w:val="cente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в том числе:</w:t>
            </w:r>
          </w:p>
        </w:tc>
        <w:tc>
          <w:tcPr>
            <w:tcW w:w="2940" w:type="dxa"/>
            <w:gridSpan w:val="5"/>
            <w:noWrap/>
            <w:hideMark/>
          </w:tcPr>
          <w:p w14:paraId="46FD66B1" w14:textId="77777777"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Всего без НДС</w:t>
            </w:r>
          </w:p>
          <w:p w14:paraId="162B2E26" w14:textId="11961DAE"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p w14:paraId="1A582AFC" w14:textId="4375B846"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p w14:paraId="648B6A3E" w14:textId="69EBE90B"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tc>
        <w:tc>
          <w:tcPr>
            <w:tcW w:w="694" w:type="dxa"/>
            <w:noWrap/>
            <w:hideMark/>
          </w:tcPr>
          <w:p w14:paraId="5377A8AF" w14:textId="77777777"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tc>
        <w:tc>
          <w:tcPr>
            <w:tcW w:w="713" w:type="dxa"/>
            <w:gridSpan w:val="2"/>
            <w:noWrap/>
            <w:hideMark/>
          </w:tcPr>
          <w:p w14:paraId="308F2B73" w14:textId="77777777"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tc>
        <w:tc>
          <w:tcPr>
            <w:tcW w:w="672" w:type="dxa"/>
            <w:gridSpan w:val="2"/>
            <w:noWrap/>
            <w:hideMark/>
          </w:tcPr>
          <w:p w14:paraId="7F82A780" w14:textId="77777777"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tc>
        <w:tc>
          <w:tcPr>
            <w:tcW w:w="746" w:type="dxa"/>
            <w:gridSpan w:val="4"/>
            <w:noWrap/>
            <w:hideMark/>
          </w:tcPr>
          <w:p w14:paraId="5260D9B4" w14:textId="77777777"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tc>
      </w:tr>
      <w:tr w:rsidR="0038572B" w:rsidRPr="00DA641E" w14:paraId="1A1343AB" w14:textId="77777777" w:rsidTr="0038572B">
        <w:trPr>
          <w:gridAfter w:val="13"/>
          <w:wAfter w:w="3964" w:type="dxa"/>
          <w:trHeight w:val="525"/>
        </w:trPr>
        <w:tc>
          <w:tcPr>
            <w:tcW w:w="756" w:type="dxa"/>
            <w:vMerge/>
            <w:hideMark/>
          </w:tcPr>
          <w:p w14:paraId="75E83F12" w14:textId="77777777" w:rsidR="00E141EA" w:rsidRPr="00DA641E" w:rsidRDefault="00E141EA" w:rsidP="00E141EA">
            <w:pPr>
              <w:rPr>
                <w:rFonts w:ascii="Tahoma" w:eastAsia="Times New Roman" w:hAnsi="Tahoma" w:cs="Tahoma"/>
                <w:bCs/>
                <w:color w:val="000000"/>
                <w:sz w:val="16"/>
                <w:szCs w:val="16"/>
              </w:rPr>
            </w:pPr>
          </w:p>
        </w:tc>
        <w:tc>
          <w:tcPr>
            <w:tcW w:w="2940" w:type="dxa"/>
            <w:gridSpan w:val="5"/>
            <w:noWrap/>
            <w:hideMark/>
          </w:tcPr>
          <w:p w14:paraId="295B379F" w14:textId="5D3BC4AD" w:rsidR="00E141EA" w:rsidRPr="00DA641E" w:rsidRDefault="0038572B" w:rsidP="00E141EA">
            <w:pPr>
              <w:rPr>
                <w:rFonts w:ascii="Tahoma" w:eastAsia="Times New Roman" w:hAnsi="Tahoma" w:cs="Tahoma"/>
                <w:bCs/>
                <w:color w:val="000000"/>
                <w:sz w:val="16"/>
                <w:szCs w:val="16"/>
                <w:highlight w:val="darkCyan"/>
              </w:rPr>
            </w:pPr>
            <w:r w:rsidRPr="00DA641E">
              <w:rPr>
                <w:rFonts w:ascii="Tahoma" w:hAnsi="Tahoma" w:cs="Tahoma"/>
                <w:color w:val="FF0000"/>
                <w:sz w:val="20"/>
                <w:highlight w:val="darkCyan"/>
              </w:rPr>
              <w:t>[</w:t>
            </w:r>
            <w:r w:rsidRPr="00DA641E">
              <w:rPr>
                <w:rFonts w:ascii="Tahoma" w:hAnsi="Tahoma" w:cs="Tahoma"/>
                <w:sz w:val="20"/>
                <w:highlight w:val="darkCyan"/>
              </w:rPr>
              <w:t xml:space="preserve"> </w:t>
            </w:r>
            <w:r w:rsidR="00E141EA" w:rsidRPr="00DA641E">
              <w:rPr>
                <w:rFonts w:ascii="Tahoma" w:eastAsia="Times New Roman" w:hAnsi="Tahoma" w:cs="Tahoma"/>
                <w:bCs/>
                <w:color w:val="000000"/>
                <w:sz w:val="16"/>
                <w:szCs w:val="16"/>
                <w:highlight w:val="darkCyan"/>
              </w:rPr>
              <w:t>Сумма НДС</w:t>
            </w:r>
            <w:r w:rsidRPr="00DA641E">
              <w:rPr>
                <w:rFonts w:ascii="Tahoma" w:hAnsi="Tahoma" w:cs="Tahoma"/>
                <w:color w:val="FF0000"/>
                <w:sz w:val="20"/>
                <w:highlight w:val="darkCyan"/>
              </w:rPr>
              <w:t>]</w:t>
            </w:r>
          </w:p>
        </w:tc>
        <w:tc>
          <w:tcPr>
            <w:tcW w:w="694" w:type="dxa"/>
            <w:noWrap/>
            <w:hideMark/>
          </w:tcPr>
          <w:p w14:paraId="2B71A59B" w14:textId="77777777"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tc>
        <w:tc>
          <w:tcPr>
            <w:tcW w:w="713" w:type="dxa"/>
            <w:gridSpan w:val="2"/>
            <w:noWrap/>
            <w:hideMark/>
          </w:tcPr>
          <w:p w14:paraId="41EAF2CA" w14:textId="77777777"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tc>
        <w:tc>
          <w:tcPr>
            <w:tcW w:w="672" w:type="dxa"/>
            <w:gridSpan w:val="2"/>
            <w:noWrap/>
            <w:hideMark/>
          </w:tcPr>
          <w:p w14:paraId="6D711429" w14:textId="77777777"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tc>
        <w:tc>
          <w:tcPr>
            <w:tcW w:w="746" w:type="dxa"/>
            <w:gridSpan w:val="4"/>
            <w:noWrap/>
            <w:hideMark/>
          </w:tcPr>
          <w:p w14:paraId="261F4E80" w14:textId="77777777"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tc>
      </w:tr>
      <w:tr w:rsidR="0038572B" w:rsidRPr="00DA641E" w14:paraId="6D717841" w14:textId="77777777" w:rsidTr="0038572B">
        <w:trPr>
          <w:gridAfter w:val="13"/>
          <w:wAfter w:w="3964" w:type="dxa"/>
          <w:trHeight w:val="525"/>
        </w:trPr>
        <w:tc>
          <w:tcPr>
            <w:tcW w:w="756" w:type="dxa"/>
            <w:vMerge/>
            <w:hideMark/>
          </w:tcPr>
          <w:p w14:paraId="7017AF51" w14:textId="77777777" w:rsidR="00E141EA" w:rsidRPr="00DA641E" w:rsidRDefault="00E141EA" w:rsidP="00E141EA">
            <w:pPr>
              <w:rPr>
                <w:rFonts w:ascii="Tahoma" w:eastAsia="Times New Roman" w:hAnsi="Tahoma" w:cs="Tahoma"/>
                <w:bCs/>
                <w:color w:val="000000"/>
                <w:sz w:val="16"/>
                <w:szCs w:val="16"/>
              </w:rPr>
            </w:pPr>
          </w:p>
        </w:tc>
        <w:tc>
          <w:tcPr>
            <w:tcW w:w="2940" w:type="dxa"/>
            <w:gridSpan w:val="5"/>
            <w:noWrap/>
            <w:hideMark/>
          </w:tcPr>
          <w:p w14:paraId="14AE8F29" w14:textId="3725F705" w:rsidR="00E141EA" w:rsidRPr="00DA641E" w:rsidRDefault="0038572B" w:rsidP="00E141EA">
            <w:pPr>
              <w:rPr>
                <w:rFonts w:ascii="Tahoma" w:eastAsia="Times New Roman" w:hAnsi="Tahoma" w:cs="Tahoma"/>
                <w:bCs/>
                <w:color w:val="000000"/>
                <w:sz w:val="16"/>
                <w:szCs w:val="16"/>
                <w:highlight w:val="darkCyan"/>
              </w:rPr>
            </w:pPr>
            <w:r w:rsidRPr="00DA641E">
              <w:rPr>
                <w:rFonts w:ascii="Tahoma" w:hAnsi="Tahoma" w:cs="Tahoma"/>
                <w:color w:val="FF0000"/>
                <w:sz w:val="20"/>
                <w:highlight w:val="darkCyan"/>
              </w:rPr>
              <w:t>[</w:t>
            </w:r>
            <w:r w:rsidRPr="00DA641E">
              <w:rPr>
                <w:rFonts w:ascii="Tahoma" w:hAnsi="Tahoma" w:cs="Tahoma"/>
                <w:sz w:val="20"/>
                <w:highlight w:val="darkCyan"/>
              </w:rPr>
              <w:t xml:space="preserve"> </w:t>
            </w:r>
            <w:r w:rsidR="00E141EA" w:rsidRPr="00DA641E">
              <w:rPr>
                <w:rFonts w:ascii="Tahoma" w:eastAsia="Times New Roman" w:hAnsi="Tahoma" w:cs="Tahoma"/>
                <w:bCs/>
                <w:color w:val="000000"/>
                <w:sz w:val="16"/>
                <w:szCs w:val="16"/>
                <w:highlight w:val="darkCyan"/>
              </w:rPr>
              <w:t>Всего с НДС</w:t>
            </w:r>
            <w:r w:rsidRPr="00DA641E">
              <w:rPr>
                <w:rFonts w:ascii="Tahoma" w:hAnsi="Tahoma" w:cs="Tahoma"/>
                <w:color w:val="FF0000"/>
                <w:sz w:val="20"/>
                <w:highlight w:val="darkCyan"/>
              </w:rPr>
              <w:t>]</w:t>
            </w:r>
          </w:p>
          <w:p w14:paraId="30C58EBF" w14:textId="6CE3B3B8" w:rsidR="00E141EA" w:rsidRPr="00DA641E" w:rsidRDefault="00E141EA" w:rsidP="00E141EA">
            <w:pPr>
              <w:rPr>
                <w:rFonts w:ascii="Tahoma" w:eastAsia="Times New Roman" w:hAnsi="Tahoma" w:cs="Tahoma"/>
                <w:bCs/>
                <w:color w:val="000000"/>
                <w:sz w:val="16"/>
                <w:szCs w:val="16"/>
                <w:highlight w:val="darkCyan"/>
              </w:rPr>
            </w:pPr>
          </w:p>
        </w:tc>
        <w:tc>
          <w:tcPr>
            <w:tcW w:w="694" w:type="dxa"/>
            <w:noWrap/>
            <w:hideMark/>
          </w:tcPr>
          <w:p w14:paraId="260207F6" w14:textId="77777777"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tc>
        <w:tc>
          <w:tcPr>
            <w:tcW w:w="713" w:type="dxa"/>
            <w:gridSpan w:val="2"/>
            <w:noWrap/>
            <w:hideMark/>
          </w:tcPr>
          <w:p w14:paraId="36F8224A" w14:textId="77777777"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tc>
        <w:tc>
          <w:tcPr>
            <w:tcW w:w="672" w:type="dxa"/>
            <w:gridSpan w:val="2"/>
            <w:noWrap/>
            <w:hideMark/>
          </w:tcPr>
          <w:p w14:paraId="68483404" w14:textId="77777777"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tc>
        <w:tc>
          <w:tcPr>
            <w:tcW w:w="746" w:type="dxa"/>
            <w:gridSpan w:val="4"/>
            <w:noWrap/>
            <w:hideMark/>
          </w:tcPr>
          <w:p w14:paraId="35007411" w14:textId="77777777" w:rsidR="00E141EA" w:rsidRPr="00DA641E" w:rsidRDefault="00E141EA" w:rsidP="00E141EA">
            <w:pP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w:t>
            </w:r>
          </w:p>
        </w:tc>
      </w:tr>
    </w:tbl>
    <w:p w14:paraId="5CAB36BB" w14:textId="77777777" w:rsidR="00052B73" w:rsidRPr="00DA641E" w:rsidRDefault="00052B73" w:rsidP="007C2FF4">
      <w:pPr>
        <w:spacing w:after="160" w:line="240" w:lineRule="auto"/>
        <w:rPr>
          <w:rFonts w:ascii="Tahoma" w:eastAsia="Times New Roman" w:hAnsi="Tahoma" w:cs="Tahoma"/>
          <w:bCs/>
          <w:color w:val="FF0000"/>
          <w:sz w:val="16"/>
          <w:szCs w:val="16"/>
        </w:rPr>
      </w:pPr>
    </w:p>
    <w:p w14:paraId="2FDE3920" w14:textId="56D1DD13" w:rsidR="00E141EA" w:rsidRPr="00DA641E" w:rsidRDefault="00052B73" w:rsidP="007C2FF4">
      <w:pPr>
        <w:spacing w:after="160" w:line="240" w:lineRule="auto"/>
        <w:rPr>
          <w:rFonts w:ascii="Tahoma" w:eastAsia="Times New Roman" w:hAnsi="Tahoma" w:cs="Tahoma"/>
          <w:bCs/>
          <w:color w:val="FF0000"/>
          <w:sz w:val="16"/>
          <w:szCs w:val="16"/>
        </w:rPr>
      </w:pPr>
      <w:r w:rsidRPr="00DA641E">
        <w:rPr>
          <w:rFonts w:ascii="Tahoma" w:eastAsia="Times New Roman" w:hAnsi="Tahoma" w:cs="Tahoma"/>
          <w:bCs/>
          <w:color w:val="FF0000"/>
          <w:sz w:val="16"/>
          <w:szCs w:val="16"/>
        </w:rPr>
        <w:t>]</w:t>
      </w:r>
    </w:p>
    <w:p w14:paraId="4C1B15BE" w14:textId="121F75FA" w:rsidR="00052B73" w:rsidRPr="00DA641E" w:rsidRDefault="00052B73">
      <w:pPr>
        <w:rPr>
          <w:rFonts w:ascii="Tahoma" w:eastAsia="Times New Roman" w:hAnsi="Tahoma" w:cs="Tahoma"/>
          <w:bCs/>
          <w:color w:val="FF0000"/>
          <w:sz w:val="16"/>
          <w:szCs w:val="16"/>
        </w:rPr>
      </w:pPr>
      <w:r w:rsidRPr="00DA641E">
        <w:rPr>
          <w:rFonts w:ascii="Tahoma" w:eastAsia="Times New Roman" w:hAnsi="Tahoma" w:cs="Tahoma"/>
          <w:bCs/>
          <w:color w:val="FF0000"/>
          <w:sz w:val="16"/>
          <w:szCs w:val="16"/>
        </w:rPr>
        <w:br w:type="page"/>
      </w:r>
    </w:p>
    <w:p w14:paraId="74083463" w14:textId="77777777" w:rsidR="00052B73" w:rsidRPr="00DA641E" w:rsidRDefault="00052B73" w:rsidP="00052B73">
      <w:pPr>
        <w:widowControl w:val="0"/>
        <w:jc w:val="right"/>
        <w:rPr>
          <w:rFonts w:ascii="Tahoma" w:hAnsi="Tahoma" w:cs="Tahoma"/>
          <w:sz w:val="20"/>
        </w:rPr>
      </w:pPr>
      <w:r w:rsidRPr="00DA641E">
        <w:rPr>
          <w:rFonts w:ascii="Tahoma" w:hAnsi="Tahoma" w:cs="Tahoma"/>
          <w:color w:val="FF0000"/>
          <w:sz w:val="20"/>
          <w:u w:color="FFFFFF" w:themeColor="background1"/>
        </w:rPr>
        <w:lastRenderedPageBreak/>
        <w:t xml:space="preserve">[ </w:t>
      </w:r>
      <w:r w:rsidRPr="00DA641E">
        <w:rPr>
          <w:rFonts w:ascii="Tahoma" w:hAnsi="Tahoma" w:cs="Tahoma"/>
          <w:sz w:val="20"/>
        </w:rPr>
        <w:t>Приложение №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p>
    <w:p w14:paraId="79CE9E71" w14:textId="793A5A6C" w:rsidR="00052B73" w:rsidRPr="00DA641E" w:rsidRDefault="00052B73" w:rsidP="00052B73">
      <w:pPr>
        <w:spacing w:after="0" w:line="240" w:lineRule="auto"/>
        <w:jc w:val="center"/>
        <w:rPr>
          <w:rFonts w:ascii="Tahoma" w:hAnsi="Tahoma" w:cs="Tahoma"/>
          <w:b/>
          <w:sz w:val="20"/>
          <w:szCs w:val="20"/>
        </w:rPr>
      </w:pPr>
      <w:r w:rsidRPr="00DA641E">
        <w:rPr>
          <w:rFonts w:ascii="Tahoma" w:hAnsi="Tahoma" w:cs="Tahoma"/>
          <w:b/>
          <w:sz w:val="20"/>
          <w:szCs w:val="20"/>
        </w:rPr>
        <w:t xml:space="preserve">Производственная программа обеспечения сдельными механическими транспортными средствами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b/>
          <w:sz w:val="20"/>
          <w:szCs w:val="20"/>
        </w:rPr>
        <w:t xml:space="preserve"> (Исполнитель) для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b/>
          <w:sz w:val="20"/>
          <w:szCs w:val="20"/>
        </w:rPr>
        <w:t xml:space="preserve"> (Заказчик) на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Fonts w:ascii="Tahoma" w:hAnsi="Tahoma" w:cs="Tahoma"/>
          <w:b/>
          <w:sz w:val="20"/>
          <w:szCs w:val="20"/>
        </w:rPr>
        <w:t>год</w:t>
      </w:r>
    </w:p>
    <w:p w14:paraId="06A14539" w14:textId="77777777" w:rsidR="00052B73" w:rsidRPr="00DA641E" w:rsidRDefault="00052B73" w:rsidP="00052B73">
      <w:pPr>
        <w:spacing w:after="0" w:line="240" w:lineRule="auto"/>
        <w:rPr>
          <w:rFonts w:ascii="Tahoma" w:hAnsi="Tahoma" w:cs="Tahoma"/>
          <w:sz w:val="20"/>
          <w:szCs w:val="20"/>
        </w:rPr>
      </w:pPr>
    </w:p>
    <w:p w14:paraId="5BFDB543" w14:textId="1F995C84" w:rsidR="00052B73" w:rsidRPr="00DA641E" w:rsidRDefault="00052B73" w:rsidP="007C2FF4">
      <w:pPr>
        <w:spacing w:after="160" w:line="240" w:lineRule="auto"/>
        <w:rPr>
          <w:rFonts w:ascii="Tahoma" w:eastAsiaTheme="minorHAnsi" w:hAnsi="Tahoma" w:cs="Tahoma"/>
          <w:sz w:val="20"/>
          <w:szCs w:val="24"/>
        </w:rPr>
      </w:pPr>
    </w:p>
    <w:tbl>
      <w:tblPr>
        <w:tblW w:w="10485" w:type="dxa"/>
        <w:tblLayout w:type="fixed"/>
        <w:tblLook w:val="04A0" w:firstRow="1" w:lastRow="0" w:firstColumn="1" w:lastColumn="0" w:noHBand="0" w:noVBand="1"/>
      </w:tblPr>
      <w:tblGrid>
        <w:gridCol w:w="561"/>
        <w:gridCol w:w="568"/>
        <w:gridCol w:w="424"/>
        <w:gridCol w:w="516"/>
        <w:gridCol w:w="53"/>
        <w:gridCol w:w="708"/>
        <w:gridCol w:w="709"/>
        <w:gridCol w:w="709"/>
        <w:gridCol w:w="567"/>
        <w:gridCol w:w="567"/>
        <w:gridCol w:w="567"/>
        <w:gridCol w:w="567"/>
        <w:gridCol w:w="705"/>
        <w:gridCol w:w="13"/>
        <w:gridCol w:w="699"/>
        <w:gridCol w:w="709"/>
        <w:gridCol w:w="709"/>
        <w:gridCol w:w="567"/>
        <w:gridCol w:w="567"/>
      </w:tblGrid>
      <w:tr w:rsidR="00052B73" w:rsidRPr="00DA641E" w14:paraId="6A50D86A" w14:textId="77777777" w:rsidTr="00053DE4">
        <w:trPr>
          <w:trHeight w:val="450"/>
        </w:trPr>
        <w:tc>
          <w:tcPr>
            <w:tcW w:w="561"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0A6584EB" w14:textId="046F5D6B" w:rsidR="00052B73" w:rsidRPr="00DA641E" w:rsidRDefault="00481432" w:rsidP="00052B73">
            <w:pPr>
              <w:spacing w:after="0" w:line="240" w:lineRule="auto"/>
              <w:jc w:val="center"/>
              <w:rPr>
                <w:rFonts w:ascii="Tahoma" w:eastAsia="Times New Roman" w:hAnsi="Tahoma" w:cs="Tahoma"/>
                <w:b/>
                <w:bCs/>
                <w:color w:val="000000"/>
                <w:sz w:val="16"/>
                <w:szCs w:val="16"/>
              </w:rPr>
            </w:pPr>
            <w:r w:rsidRPr="00DA641E">
              <w:rPr>
                <w:rFonts w:ascii="Tahoma" w:hAnsi="Tahoma" w:cs="Tahoma"/>
                <w:color w:val="FF0000"/>
                <w:sz w:val="20"/>
                <w:u w:color="FFFFFF" w:themeColor="background1"/>
              </w:rPr>
              <w:t>[</w:t>
            </w:r>
            <w:r w:rsidR="00052B73" w:rsidRPr="00DA641E">
              <w:rPr>
                <w:rFonts w:ascii="Tahoma" w:eastAsia="Times New Roman" w:hAnsi="Tahoma" w:cs="Tahoma"/>
                <w:b/>
                <w:bCs/>
                <w:color w:val="000000"/>
                <w:sz w:val="16"/>
                <w:szCs w:val="16"/>
              </w:rPr>
              <w:t>Номер лота</w:t>
            </w:r>
            <w:r w:rsidRPr="00DA641E">
              <w:rPr>
                <w:rFonts w:ascii="Tahoma" w:hAnsi="Tahoma" w:cs="Tahoma"/>
                <w:color w:val="FF0000"/>
                <w:sz w:val="20"/>
                <w:u w:color="FFFFFF" w:themeColor="background1"/>
              </w:rPr>
              <w:t>]</w:t>
            </w:r>
          </w:p>
        </w:tc>
        <w:tc>
          <w:tcPr>
            <w:tcW w:w="568"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73A8D4E1" w14:textId="77777777" w:rsidR="00052B73" w:rsidRPr="00DA641E" w:rsidRDefault="00052B73" w:rsidP="00052B73">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Тип АТС</w:t>
            </w:r>
          </w:p>
        </w:tc>
        <w:tc>
          <w:tcPr>
            <w:tcW w:w="940"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2EFBADB5" w14:textId="293CF4A3" w:rsidR="00052B73" w:rsidRPr="00DA641E" w:rsidRDefault="00052B73" w:rsidP="00052B73">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Специализация</w:t>
            </w:r>
          </w:p>
        </w:tc>
        <w:tc>
          <w:tcPr>
            <w:tcW w:w="761"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0843B6E0" w14:textId="77777777" w:rsidR="00052B73" w:rsidRPr="00DA641E" w:rsidRDefault="00052B73" w:rsidP="00052B73">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Грузоподъемность</w:t>
            </w:r>
          </w:p>
        </w:tc>
        <w:tc>
          <w:tcPr>
            <w:tcW w:w="70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28CB52BE" w14:textId="77777777" w:rsidR="00052B73" w:rsidRPr="00DA641E" w:rsidRDefault="00052B73" w:rsidP="00052B73">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Наименование груза</w:t>
            </w:r>
          </w:p>
        </w:tc>
        <w:tc>
          <w:tcPr>
            <w:tcW w:w="2977" w:type="dxa"/>
            <w:gridSpan w:val="5"/>
            <w:vMerge w:val="restart"/>
            <w:tcBorders>
              <w:top w:val="single" w:sz="8" w:space="0" w:color="auto"/>
              <w:left w:val="single" w:sz="4" w:space="0" w:color="auto"/>
              <w:bottom w:val="single" w:sz="4" w:space="0" w:color="000000"/>
              <w:right w:val="nil"/>
            </w:tcBorders>
            <w:shd w:val="clear" w:color="auto" w:fill="auto"/>
            <w:noWrap/>
            <w:vAlign w:val="center"/>
            <w:hideMark/>
          </w:tcPr>
          <w:p w14:paraId="1B3212AD" w14:textId="77777777" w:rsidR="00052B73" w:rsidRPr="00DA641E" w:rsidRDefault="00052B73" w:rsidP="00052B73">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Объем, тткм</w:t>
            </w:r>
          </w:p>
        </w:tc>
        <w:tc>
          <w:tcPr>
            <w:tcW w:w="718" w:type="dxa"/>
            <w:gridSpan w:val="2"/>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14:paraId="6B032D8B" w14:textId="44421217" w:rsidR="00052B73" w:rsidRPr="00DA641E" w:rsidRDefault="00052B73" w:rsidP="00052B73">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Тариф,</w:t>
            </w:r>
            <w:r w:rsidRPr="00DA641E">
              <w:rPr>
                <w:rFonts w:ascii="Tahoma" w:eastAsia="Times New Roman" w:hAnsi="Tahoma" w:cs="Tahoma"/>
                <w:b/>
                <w:bCs/>
                <w:sz w:val="16"/>
                <w:szCs w:val="16"/>
              </w:rPr>
              <w:br/>
              <w:t>руб</w:t>
            </w:r>
            <w:r w:rsidR="00053DE4" w:rsidRPr="00DA641E">
              <w:rPr>
                <w:rFonts w:ascii="Tahoma" w:eastAsia="Times New Roman" w:hAnsi="Tahoma" w:cs="Tahoma"/>
                <w:b/>
                <w:bCs/>
                <w:sz w:val="16"/>
                <w:szCs w:val="16"/>
              </w:rPr>
              <w:t>.</w:t>
            </w:r>
          </w:p>
        </w:tc>
        <w:tc>
          <w:tcPr>
            <w:tcW w:w="3251" w:type="dxa"/>
            <w:gridSpan w:val="5"/>
            <w:vMerge w:val="restart"/>
            <w:tcBorders>
              <w:top w:val="single" w:sz="8" w:space="0" w:color="auto"/>
              <w:left w:val="single" w:sz="4" w:space="0" w:color="auto"/>
              <w:bottom w:val="single" w:sz="4" w:space="0" w:color="000000"/>
              <w:right w:val="single" w:sz="8" w:space="0" w:color="000000"/>
            </w:tcBorders>
            <w:shd w:val="clear" w:color="auto" w:fill="auto"/>
            <w:vAlign w:val="center"/>
            <w:hideMark/>
          </w:tcPr>
          <w:p w14:paraId="73F71E43" w14:textId="77777777" w:rsidR="00052B73" w:rsidRPr="00DA641E" w:rsidRDefault="00052B73" w:rsidP="00052B73">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Стоимость услуг, рублей</w:t>
            </w:r>
          </w:p>
        </w:tc>
      </w:tr>
      <w:tr w:rsidR="00481432" w:rsidRPr="00DA641E" w14:paraId="55950543" w14:textId="77777777" w:rsidTr="00053DE4">
        <w:trPr>
          <w:trHeight w:val="509"/>
        </w:trPr>
        <w:tc>
          <w:tcPr>
            <w:tcW w:w="561" w:type="dxa"/>
            <w:vMerge/>
            <w:tcBorders>
              <w:top w:val="single" w:sz="8" w:space="0" w:color="auto"/>
              <w:left w:val="single" w:sz="4" w:space="0" w:color="auto"/>
              <w:bottom w:val="single" w:sz="4" w:space="0" w:color="auto"/>
              <w:right w:val="single" w:sz="4" w:space="0" w:color="auto"/>
            </w:tcBorders>
            <w:vAlign w:val="center"/>
            <w:hideMark/>
          </w:tcPr>
          <w:p w14:paraId="3A8B3FE3"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568" w:type="dxa"/>
            <w:vMerge/>
            <w:tcBorders>
              <w:top w:val="single" w:sz="8" w:space="0" w:color="auto"/>
              <w:left w:val="single" w:sz="4" w:space="0" w:color="auto"/>
              <w:bottom w:val="single" w:sz="4" w:space="0" w:color="auto"/>
              <w:right w:val="single" w:sz="4" w:space="0" w:color="auto"/>
            </w:tcBorders>
            <w:vAlign w:val="center"/>
            <w:hideMark/>
          </w:tcPr>
          <w:p w14:paraId="0B1EB817"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940" w:type="dxa"/>
            <w:gridSpan w:val="2"/>
            <w:vMerge/>
            <w:tcBorders>
              <w:top w:val="single" w:sz="8" w:space="0" w:color="auto"/>
              <w:left w:val="single" w:sz="4" w:space="0" w:color="auto"/>
              <w:bottom w:val="single" w:sz="4" w:space="0" w:color="auto"/>
              <w:right w:val="single" w:sz="4" w:space="0" w:color="auto"/>
            </w:tcBorders>
            <w:vAlign w:val="center"/>
            <w:hideMark/>
          </w:tcPr>
          <w:p w14:paraId="34890EEA"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761" w:type="dxa"/>
            <w:gridSpan w:val="2"/>
            <w:vMerge/>
            <w:tcBorders>
              <w:top w:val="single" w:sz="8" w:space="0" w:color="auto"/>
              <w:left w:val="single" w:sz="4" w:space="0" w:color="auto"/>
              <w:bottom w:val="single" w:sz="4" w:space="0" w:color="auto"/>
              <w:right w:val="single" w:sz="4" w:space="0" w:color="auto"/>
            </w:tcBorders>
            <w:vAlign w:val="center"/>
            <w:hideMark/>
          </w:tcPr>
          <w:p w14:paraId="090E0891"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7A6B692E"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2977" w:type="dxa"/>
            <w:gridSpan w:val="5"/>
            <w:vMerge/>
            <w:tcBorders>
              <w:top w:val="single" w:sz="8" w:space="0" w:color="auto"/>
              <w:left w:val="single" w:sz="4" w:space="0" w:color="auto"/>
              <w:bottom w:val="single" w:sz="4" w:space="0" w:color="000000"/>
              <w:right w:val="nil"/>
            </w:tcBorders>
            <w:vAlign w:val="center"/>
            <w:hideMark/>
          </w:tcPr>
          <w:p w14:paraId="05AF06FF"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718" w:type="dxa"/>
            <w:gridSpan w:val="2"/>
            <w:vMerge/>
            <w:tcBorders>
              <w:top w:val="single" w:sz="8" w:space="0" w:color="auto"/>
              <w:left w:val="single" w:sz="4" w:space="0" w:color="auto"/>
              <w:bottom w:val="single" w:sz="4" w:space="0" w:color="000000"/>
              <w:right w:val="single" w:sz="4" w:space="0" w:color="auto"/>
            </w:tcBorders>
            <w:vAlign w:val="center"/>
            <w:hideMark/>
          </w:tcPr>
          <w:p w14:paraId="26AC0CBA" w14:textId="77777777" w:rsidR="00052B73" w:rsidRPr="00DA641E" w:rsidRDefault="00052B73" w:rsidP="00052B73">
            <w:pPr>
              <w:spacing w:after="0" w:line="240" w:lineRule="auto"/>
              <w:rPr>
                <w:rFonts w:ascii="Tahoma" w:eastAsia="Times New Roman" w:hAnsi="Tahoma" w:cs="Tahoma"/>
                <w:b/>
                <w:bCs/>
                <w:sz w:val="16"/>
                <w:szCs w:val="16"/>
              </w:rPr>
            </w:pPr>
          </w:p>
        </w:tc>
        <w:tc>
          <w:tcPr>
            <w:tcW w:w="3251" w:type="dxa"/>
            <w:gridSpan w:val="5"/>
            <w:vMerge/>
            <w:tcBorders>
              <w:top w:val="single" w:sz="8" w:space="0" w:color="auto"/>
              <w:left w:val="single" w:sz="4" w:space="0" w:color="auto"/>
              <w:bottom w:val="single" w:sz="4" w:space="0" w:color="000000"/>
              <w:right w:val="single" w:sz="8" w:space="0" w:color="000000"/>
            </w:tcBorders>
            <w:vAlign w:val="center"/>
            <w:hideMark/>
          </w:tcPr>
          <w:p w14:paraId="3170F5DE" w14:textId="77777777" w:rsidR="00052B73" w:rsidRPr="00DA641E" w:rsidRDefault="00052B73" w:rsidP="00052B73">
            <w:pPr>
              <w:spacing w:after="0" w:line="240" w:lineRule="auto"/>
              <w:rPr>
                <w:rFonts w:ascii="Tahoma" w:eastAsia="Times New Roman" w:hAnsi="Tahoma" w:cs="Tahoma"/>
                <w:b/>
                <w:bCs/>
                <w:sz w:val="16"/>
                <w:szCs w:val="16"/>
              </w:rPr>
            </w:pPr>
          </w:p>
        </w:tc>
      </w:tr>
      <w:tr w:rsidR="00481432" w:rsidRPr="00DA641E" w14:paraId="493E5E51" w14:textId="77777777" w:rsidTr="00053DE4">
        <w:trPr>
          <w:trHeight w:val="509"/>
        </w:trPr>
        <w:tc>
          <w:tcPr>
            <w:tcW w:w="561" w:type="dxa"/>
            <w:vMerge/>
            <w:tcBorders>
              <w:top w:val="single" w:sz="8" w:space="0" w:color="auto"/>
              <w:left w:val="single" w:sz="4" w:space="0" w:color="auto"/>
              <w:bottom w:val="single" w:sz="4" w:space="0" w:color="auto"/>
              <w:right w:val="single" w:sz="4" w:space="0" w:color="auto"/>
            </w:tcBorders>
            <w:vAlign w:val="center"/>
            <w:hideMark/>
          </w:tcPr>
          <w:p w14:paraId="50F7BD58"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568" w:type="dxa"/>
            <w:vMerge/>
            <w:tcBorders>
              <w:top w:val="single" w:sz="8" w:space="0" w:color="auto"/>
              <w:left w:val="single" w:sz="4" w:space="0" w:color="auto"/>
              <w:bottom w:val="single" w:sz="4" w:space="0" w:color="auto"/>
              <w:right w:val="single" w:sz="4" w:space="0" w:color="auto"/>
            </w:tcBorders>
            <w:vAlign w:val="center"/>
            <w:hideMark/>
          </w:tcPr>
          <w:p w14:paraId="4B27C949"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940" w:type="dxa"/>
            <w:gridSpan w:val="2"/>
            <w:vMerge/>
            <w:tcBorders>
              <w:top w:val="single" w:sz="8" w:space="0" w:color="auto"/>
              <w:left w:val="single" w:sz="4" w:space="0" w:color="auto"/>
              <w:bottom w:val="single" w:sz="4" w:space="0" w:color="auto"/>
              <w:right w:val="single" w:sz="4" w:space="0" w:color="auto"/>
            </w:tcBorders>
            <w:vAlign w:val="center"/>
            <w:hideMark/>
          </w:tcPr>
          <w:p w14:paraId="5061DA13"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761" w:type="dxa"/>
            <w:gridSpan w:val="2"/>
            <w:vMerge/>
            <w:tcBorders>
              <w:top w:val="single" w:sz="8" w:space="0" w:color="auto"/>
              <w:left w:val="single" w:sz="4" w:space="0" w:color="auto"/>
              <w:bottom w:val="single" w:sz="4" w:space="0" w:color="auto"/>
              <w:right w:val="single" w:sz="4" w:space="0" w:color="auto"/>
            </w:tcBorders>
            <w:vAlign w:val="center"/>
            <w:hideMark/>
          </w:tcPr>
          <w:p w14:paraId="54F7DB99"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43B06E79"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2977" w:type="dxa"/>
            <w:gridSpan w:val="5"/>
            <w:vMerge/>
            <w:tcBorders>
              <w:top w:val="single" w:sz="8" w:space="0" w:color="auto"/>
              <w:left w:val="single" w:sz="4" w:space="0" w:color="auto"/>
              <w:bottom w:val="single" w:sz="4" w:space="0" w:color="000000"/>
              <w:right w:val="nil"/>
            </w:tcBorders>
            <w:vAlign w:val="center"/>
            <w:hideMark/>
          </w:tcPr>
          <w:p w14:paraId="628AF564"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718" w:type="dxa"/>
            <w:gridSpan w:val="2"/>
            <w:vMerge/>
            <w:tcBorders>
              <w:top w:val="single" w:sz="8" w:space="0" w:color="auto"/>
              <w:left w:val="single" w:sz="4" w:space="0" w:color="auto"/>
              <w:bottom w:val="single" w:sz="4" w:space="0" w:color="000000"/>
              <w:right w:val="single" w:sz="4" w:space="0" w:color="auto"/>
            </w:tcBorders>
            <w:vAlign w:val="center"/>
            <w:hideMark/>
          </w:tcPr>
          <w:p w14:paraId="07F4EA94" w14:textId="77777777" w:rsidR="00052B73" w:rsidRPr="00DA641E" w:rsidRDefault="00052B73" w:rsidP="00052B73">
            <w:pPr>
              <w:spacing w:after="0" w:line="240" w:lineRule="auto"/>
              <w:rPr>
                <w:rFonts w:ascii="Tahoma" w:eastAsia="Times New Roman" w:hAnsi="Tahoma" w:cs="Tahoma"/>
                <w:b/>
                <w:bCs/>
                <w:sz w:val="16"/>
                <w:szCs w:val="16"/>
              </w:rPr>
            </w:pPr>
          </w:p>
        </w:tc>
        <w:tc>
          <w:tcPr>
            <w:tcW w:w="3251" w:type="dxa"/>
            <w:gridSpan w:val="5"/>
            <w:vMerge/>
            <w:tcBorders>
              <w:top w:val="single" w:sz="8" w:space="0" w:color="auto"/>
              <w:left w:val="single" w:sz="4" w:space="0" w:color="auto"/>
              <w:bottom w:val="single" w:sz="4" w:space="0" w:color="000000"/>
              <w:right w:val="single" w:sz="8" w:space="0" w:color="000000"/>
            </w:tcBorders>
            <w:vAlign w:val="center"/>
            <w:hideMark/>
          </w:tcPr>
          <w:p w14:paraId="59D7DCCC" w14:textId="77777777" w:rsidR="00052B73" w:rsidRPr="00DA641E" w:rsidRDefault="00052B73" w:rsidP="00052B73">
            <w:pPr>
              <w:spacing w:after="0" w:line="240" w:lineRule="auto"/>
              <w:rPr>
                <w:rFonts w:ascii="Tahoma" w:eastAsia="Times New Roman" w:hAnsi="Tahoma" w:cs="Tahoma"/>
                <w:b/>
                <w:bCs/>
                <w:sz w:val="16"/>
                <w:szCs w:val="16"/>
              </w:rPr>
            </w:pPr>
          </w:p>
        </w:tc>
      </w:tr>
      <w:tr w:rsidR="00052B73" w:rsidRPr="00DA641E" w14:paraId="1334B701" w14:textId="77777777" w:rsidTr="00053DE4">
        <w:trPr>
          <w:trHeight w:val="555"/>
        </w:trPr>
        <w:tc>
          <w:tcPr>
            <w:tcW w:w="561" w:type="dxa"/>
            <w:vMerge/>
            <w:tcBorders>
              <w:top w:val="single" w:sz="8" w:space="0" w:color="auto"/>
              <w:left w:val="single" w:sz="4" w:space="0" w:color="auto"/>
              <w:bottom w:val="single" w:sz="4" w:space="0" w:color="auto"/>
              <w:right w:val="single" w:sz="4" w:space="0" w:color="auto"/>
            </w:tcBorders>
            <w:vAlign w:val="center"/>
            <w:hideMark/>
          </w:tcPr>
          <w:p w14:paraId="78B52BF4"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568" w:type="dxa"/>
            <w:vMerge/>
            <w:tcBorders>
              <w:top w:val="single" w:sz="8" w:space="0" w:color="auto"/>
              <w:left w:val="single" w:sz="4" w:space="0" w:color="auto"/>
              <w:bottom w:val="single" w:sz="4" w:space="0" w:color="auto"/>
              <w:right w:val="single" w:sz="4" w:space="0" w:color="auto"/>
            </w:tcBorders>
            <w:vAlign w:val="center"/>
            <w:hideMark/>
          </w:tcPr>
          <w:p w14:paraId="59642A5F"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940" w:type="dxa"/>
            <w:gridSpan w:val="2"/>
            <w:vMerge/>
            <w:tcBorders>
              <w:top w:val="single" w:sz="8" w:space="0" w:color="auto"/>
              <w:left w:val="single" w:sz="4" w:space="0" w:color="auto"/>
              <w:bottom w:val="single" w:sz="4" w:space="0" w:color="auto"/>
              <w:right w:val="single" w:sz="4" w:space="0" w:color="auto"/>
            </w:tcBorders>
            <w:vAlign w:val="center"/>
            <w:hideMark/>
          </w:tcPr>
          <w:p w14:paraId="72BA6CBA"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761" w:type="dxa"/>
            <w:gridSpan w:val="2"/>
            <w:vMerge/>
            <w:tcBorders>
              <w:top w:val="single" w:sz="8" w:space="0" w:color="auto"/>
              <w:left w:val="single" w:sz="4" w:space="0" w:color="auto"/>
              <w:bottom w:val="single" w:sz="4" w:space="0" w:color="auto"/>
              <w:right w:val="single" w:sz="4" w:space="0" w:color="auto"/>
            </w:tcBorders>
            <w:vAlign w:val="center"/>
            <w:hideMark/>
          </w:tcPr>
          <w:p w14:paraId="74EA2330"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5554DFF2" w14:textId="77777777" w:rsidR="00052B73" w:rsidRPr="00DA641E" w:rsidRDefault="00052B73" w:rsidP="00052B73">
            <w:pPr>
              <w:spacing w:after="0" w:line="240" w:lineRule="auto"/>
              <w:rPr>
                <w:rFonts w:ascii="Tahoma" w:eastAsia="Times New Roman" w:hAnsi="Tahoma" w:cs="Tahoma"/>
                <w:b/>
                <w:bCs/>
                <w:color w:val="000000"/>
                <w:sz w:val="16"/>
                <w:szCs w:val="16"/>
              </w:rPr>
            </w:pPr>
          </w:p>
        </w:tc>
        <w:tc>
          <w:tcPr>
            <w:tcW w:w="709" w:type="dxa"/>
            <w:tcBorders>
              <w:top w:val="nil"/>
              <w:left w:val="nil"/>
              <w:bottom w:val="single" w:sz="4" w:space="0" w:color="auto"/>
              <w:right w:val="single" w:sz="4" w:space="0" w:color="auto"/>
            </w:tcBorders>
            <w:shd w:val="clear" w:color="auto" w:fill="auto"/>
            <w:noWrap/>
            <w:vAlign w:val="center"/>
            <w:hideMark/>
          </w:tcPr>
          <w:p w14:paraId="34203C54" w14:textId="77777777" w:rsidR="00052B73" w:rsidRPr="00DA641E" w:rsidRDefault="00052B73" w:rsidP="00052B73">
            <w:pPr>
              <w:spacing w:after="0" w:line="240" w:lineRule="auto"/>
              <w:jc w:val="cente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_____ год</w:t>
            </w:r>
          </w:p>
        </w:tc>
        <w:tc>
          <w:tcPr>
            <w:tcW w:w="567" w:type="dxa"/>
            <w:tcBorders>
              <w:top w:val="nil"/>
              <w:left w:val="nil"/>
              <w:bottom w:val="single" w:sz="4" w:space="0" w:color="auto"/>
              <w:right w:val="single" w:sz="4" w:space="0" w:color="auto"/>
            </w:tcBorders>
            <w:shd w:val="clear" w:color="auto" w:fill="auto"/>
            <w:noWrap/>
            <w:vAlign w:val="center"/>
            <w:hideMark/>
          </w:tcPr>
          <w:p w14:paraId="53B72E31" w14:textId="77777777" w:rsidR="00052B73" w:rsidRPr="00DA641E" w:rsidRDefault="00052B73" w:rsidP="00052B73">
            <w:pPr>
              <w:spacing w:after="0" w:line="240" w:lineRule="auto"/>
              <w:jc w:val="cente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xml:space="preserve">1 квартал </w:t>
            </w:r>
          </w:p>
        </w:tc>
        <w:tc>
          <w:tcPr>
            <w:tcW w:w="567" w:type="dxa"/>
            <w:tcBorders>
              <w:top w:val="nil"/>
              <w:left w:val="nil"/>
              <w:bottom w:val="single" w:sz="4" w:space="0" w:color="auto"/>
              <w:right w:val="single" w:sz="4" w:space="0" w:color="auto"/>
            </w:tcBorders>
            <w:shd w:val="clear" w:color="auto" w:fill="auto"/>
            <w:noWrap/>
            <w:vAlign w:val="center"/>
            <w:hideMark/>
          </w:tcPr>
          <w:p w14:paraId="3573F92D" w14:textId="77777777" w:rsidR="00052B73" w:rsidRPr="00DA641E" w:rsidRDefault="00052B73" w:rsidP="00052B73">
            <w:pPr>
              <w:spacing w:after="0" w:line="240" w:lineRule="auto"/>
              <w:jc w:val="cente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xml:space="preserve">2 квартал </w:t>
            </w:r>
          </w:p>
        </w:tc>
        <w:tc>
          <w:tcPr>
            <w:tcW w:w="567" w:type="dxa"/>
            <w:tcBorders>
              <w:top w:val="nil"/>
              <w:left w:val="nil"/>
              <w:bottom w:val="single" w:sz="4" w:space="0" w:color="auto"/>
              <w:right w:val="single" w:sz="4" w:space="0" w:color="auto"/>
            </w:tcBorders>
            <w:shd w:val="clear" w:color="auto" w:fill="auto"/>
            <w:noWrap/>
            <w:vAlign w:val="center"/>
            <w:hideMark/>
          </w:tcPr>
          <w:p w14:paraId="3D2AF1FD" w14:textId="77777777" w:rsidR="00052B73" w:rsidRPr="00DA641E" w:rsidRDefault="00052B73" w:rsidP="00052B73">
            <w:pPr>
              <w:spacing w:after="0" w:line="240" w:lineRule="auto"/>
              <w:jc w:val="cente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xml:space="preserve">3 квартал </w:t>
            </w:r>
          </w:p>
        </w:tc>
        <w:tc>
          <w:tcPr>
            <w:tcW w:w="567" w:type="dxa"/>
            <w:tcBorders>
              <w:top w:val="nil"/>
              <w:left w:val="nil"/>
              <w:bottom w:val="single" w:sz="4" w:space="0" w:color="auto"/>
              <w:right w:val="single" w:sz="4" w:space="0" w:color="auto"/>
            </w:tcBorders>
            <w:shd w:val="clear" w:color="auto" w:fill="auto"/>
            <w:noWrap/>
            <w:vAlign w:val="center"/>
            <w:hideMark/>
          </w:tcPr>
          <w:p w14:paraId="33924B0E" w14:textId="77777777" w:rsidR="00052B73" w:rsidRPr="00DA641E" w:rsidRDefault="00052B73" w:rsidP="00052B73">
            <w:pPr>
              <w:spacing w:after="0" w:line="240" w:lineRule="auto"/>
              <w:jc w:val="center"/>
              <w:rPr>
                <w:rFonts w:ascii="Tahoma" w:eastAsia="Times New Roman" w:hAnsi="Tahoma" w:cs="Tahoma"/>
                <w:bCs/>
                <w:color w:val="000000"/>
                <w:sz w:val="16"/>
                <w:szCs w:val="16"/>
              </w:rPr>
            </w:pPr>
            <w:r w:rsidRPr="00DA641E">
              <w:rPr>
                <w:rFonts w:ascii="Tahoma" w:eastAsia="Times New Roman" w:hAnsi="Tahoma" w:cs="Tahoma"/>
                <w:bCs/>
                <w:color w:val="000000"/>
                <w:sz w:val="16"/>
                <w:szCs w:val="16"/>
              </w:rPr>
              <w:t xml:space="preserve">4 квартал </w:t>
            </w:r>
          </w:p>
        </w:tc>
        <w:tc>
          <w:tcPr>
            <w:tcW w:w="718" w:type="dxa"/>
            <w:gridSpan w:val="2"/>
            <w:tcBorders>
              <w:top w:val="single" w:sz="8" w:space="0" w:color="auto"/>
              <w:left w:val="single" w:sz="4" w:space="0" w:color="auto"/>
              <w:bottom w:val="single" w:sz="4" w:space="0" w:color="000000"/>
              <w:right w:val="single" w:sz="4" w:space="0" w:color="auto"/>
            </w:tcBorders>
            <w:vAlign w:val="center"/>
            <w:hideMark/>
          </w:tcPr>
          <w:p w14:paraId="0E563141" w14:textId="77777777" w:rsidR="00052B73" w:rsidRPr="00DA641E" w:rsidRDefault="00052B73" w:rsidP="00052B73">
            <w:pPr>
              <w:spacing w:after="0" w:line="240" w:lineRule="auto"/>
              <w:rPr>
                <w:rFonts w:ascii="Tahoma" w:eastAsia="Times New Roman" w:hAnsi="Tahoma" w:cs="Tahoma"/>
                <w:bCs/>
                <w:sz w:val="16"/>
                <w:szCs w:val="16"/>
              </w:rPr>
            </w:pPr>
          </w:p>
        </w:tc>
        <w:tc>
          <w:tcPr>
            <w:tcW w:w="699" w:type="dxa"/>
            <w:tcBorders>
              <w:top w:val="nil"/>
              <w:left w:val="single" w:sz="4" w:space="0" w:color="auto"/>
              <w:bottom w:val="single" w:sz="4" w:space="0" w:color="auto"/>
              <w:right w:val="single" w:sz="4" w:space="0" w:color="auto"/>
            </w:tcBorders>
            <w:shd w:val="clear" w:color="auto" w:fill="auto"/>
            <w:vAlign w:val="center"/>
            <w:hideMark/>
          </w:tcPr>
          <w:p w14:paraId="1BAC43F0" w14:textId="77777777" w:rsidR="00052B73" w:rsidRPr="00DA641E" w:rsidRDefault="00052B73" w:rsidP="00052B73">
            <w:pPr>
              <w:spacing w:after="0" w:line="240" w:lineRule="auto"/>
              <w:jc w:val="center"/>
              <w:rPr>
                <w:rFonts w:ascii="Tahoma" w:eastAsia="Times New Roman" w:hAnsi="Tahoma" w:cs="Tahoma"/>
                <w:bCs/>
                <w:sz w:val="16"/>
                <w:szCs w:val="16"/>
              </w:rPr>
            </w:pPr>
            <w:r w:rsidRPr="00DA641E">
              <w:rPr>
                <w:rFonts w:ascii="Tahoma" w:eastAsia="Times New Roman" w:hAnsi="Tahoma" w:cs="Tahoma"/>
                <w:bCs/>
                <w:sz w:val="16"/>
                <w:szCs w:val="16"/>
              </w:rPr>
              <w:t>_____ год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3AB6FFF1" w14:textId="77777777" w:rsidR="00052B73" w:rsidRPr="00DA641E" w:rsidRDefault="00052B73" w:rsidP="00052B73">
            <w:pPr>
              <w:spacing w:after="0" w:line="240" w:lineRule="auto"/>
              <w:jc w:val="center"/>
              <w:rPr>
                <w:rFonts w:ascii="Tahoma" w:eastAsia="Times New Roman" w:hAnsi="Tahoma" w:cs="Tahoma"/>
                <w:bCs/>
                <w:sz w:val="16"/>
                <w:szCs w:val="16"/>
              </w:rPr>
            </w:pPr>
            <w:r w:rsidRPr="00DA641E">
              <w:rPr>
                <w:rFonts w:ascii="Tahoma" w:eastAsia="Times New Roman" w:hAnsi="Tahoma" w:cs="Tahoma"/>
                <w:bCs/>
                <w:sz w:val="16"/>
                <w:szCs w:val="16"/>
              </w:rPr>
              <w:t xml:space="preserve">1 квартал </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19858B68" w14:textId="77777777" w:rsidR="00052B73" w:rsidRPr="00DA641E" w:rsidRDefault="00052B73" w:rsidP="00052B73">
            <w:pPr>
              <w:spacing w:after="0" w:line="240" w:lineRule="auto"/>
              <w:jc w:val="center"/>
              <w:rPr>
                <w:rFonts w:ascii="Tahoma" w:eastAsia="Times New Roman" w:hAnsi="Tahoma" w:cs="Tahoma"/>
                <w:bCs/>
                <w:sz w:val="16"/>
                <w:szCs w:val="16"/>
              </w:rPr>
            </w:pPr>
            <w:r w:rsidRPr="00DA641E">
              <w:rPr>
                <w:rFonts w:ascii="Tahoma" w:eastAsia="Times New Roman" w:hAnsi="Tahoma" w:cs="Tahoma"/>
                <w:bCs/>
                <w:sz w:val="16"/>
                <w:szCs w:val="16"/>
              </w:rPr>
              <w:t xml:space="preserve">2 квартал </w:t>
            </w: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3341D9DE" w14:textId="77777777" w:rsidR="00052B73" w:rsidRPr="00DA641E" w:rsidRDefault="00052B73" w:rsidP="00052B73">
            <w:pPr>
              <w:spacing w:after="0" w:line="240" w:lineRule="auto"/>
              <w:jc w:val="center"/>
              <w:rPr>
                <w:rFonts w:ascii="Tahoma" w:eastAsia="Times New Roman" w:hAnsi="Tahoma" w:cs="Tahoma"/>
                <w:bCs/>
                <w:sz w:val="16"/>
                <w:szCs w:val="16"/>
              </w:rPr>
            </w:pPr>
            <w:r w:rsidRPr="00DA641E">
              <w:rPr>
                <w:rFonts w:ascii="Tahoma" w:eastAsia="Times New Roman" w:hAnsi="Tahoma" w:cs="Tahoma"/>
                <w:bCs/>
                <w:sz w:val="16"/>
                <w:szCs w:val="16"/>
              </w:rPr>
              <w:t>3 квартал</w:t>
            </w:r>
          </w:p>
        </w:tc>
        <w:tc>
          <w:tcPr>
            <w:tcW w:w="567" w:type="dxa"/>
            <w:tcBorders>
              <w:top w:val="nil"/>
              <w:left w:val="single" w:sz="4" w:space="0" w:color="auto"/>
              <w:bottom w:val="single" w:sz="4" w:space="0" w:color="auto"/>
              <w:right w:val="single" w:sz="8" w:space="0" w:color="auto"/>
            </w:tcBorders>
            <w:shd w:val="clear" w:color="auto" w:fill="auto"/>
            <w:vAlign w:val="center"/>
            <w:hideMark/>
          </w:tcPr>
          <w:p w14:paraId="004FDF43" w14:textId="77777777" w:rsidR="00052B73" w:rsidRPr="00DA641E" w:rsidRDefault="00052B73" w:rsidP="00052B73">
            <w:pPr>
              <w:spacing w:after="0" w:line="240" w:lineRule="auto"/>
              <w:jc w:val="center"/>
              <w:rPr>
                <w:rFonts w:ascii="Tahoma" w:eastAsia="Times New Roman" w:hAnsi="Tahoma" w:cs="Tahoma"/>
                <w:bCs/>
                <w:sz w:val="16"/>
                <w:szCs w:val="16"/>
              </w:rPr>
            </w:pPr>
            <w:r w:rsidRPr="00DA641E">
              <w:rPr>
                <w:rFonts w:ascii="Tahoma" w:eastAsia="Times New Roman" w:hAnsi="Tahoma" w:cs="Tahoma"/>
                <w:bCs/>
                <w:sz w:val="16"/>
                <w:szCs w:val="16"/>
              </w:rPr>
              <w:t>4 квартал</w:t>
            </w:r>
          </w:p>
        </w:tc>
      </w:tr>
      <w:tr w:rsidR="00053DE4" w:rsidRPr="00DA641E" w14:paraId="2C7D57E2" w14:textId="77777777" w:rsidTr="00053DE4">
        <w:trPr>
          <w:trHeight w:val="510"/>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14:paraId="492AF705" w14:textId="77777777" w:rsidR="00053DE4" w:rsidRPr="00DA641E" w:rsidRDefault="00053DE4" w:rsidP="00481432">
            <w:pPr>
              <w:spacing w:after="0" w:line="240" w:lineRule="auto"/>
              <w:rPr>
                <w:rFonts w:ascii="Tahoma" w:eastAsia="Times New Roman" w:hAnsi="Tahoma" w:cs="Tahoma"/>
                <w:b/>
                <w:bCs/>
                <w:color w:val="000000"/>
                <w:sz w:val="16"/>
                <w:szCs w:val="16"/>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10535A6E" w14:textId="77777777" w:rsidR="00053DE4" w:rsidRPr="00DA641E" w:rsidRDefault="00053DE4" w:rsidP="00481432">
            <w:pPr>
              <w:spacing w:after="0" w:line="240" w:lineRule="auto"/>
              <w:rPr>
                <w:rFonts w:ascii="Tahoma" w:eastAsia="Times New Roman" w:hAnsi="Tahoma" w:cs="Tahoma"/>
                <w:b/>
                <w:bCs/>
                <w:color w:val="000000"/>
                <w:sz w:val="16"/>
                <w:szCs w:val="16"/>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0D8BE" w14:textId="77777777" w:rsidR="00053DE4" w:rsidRPr="00DA641E" w:rsidRDefault="00053DE4" w:rsidP="00481432">
            <w:pPr>
              <w:spacing w:after="0" w:line="240" w:lineRule="auto"/>
              <w:rPr>
                <w:rFonts w:ascii="Tahoma" w:eastAsia="Times New Roman" w:hAnsi="Tahoma" w:cs="Tahoma"/>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947E65C" w14:textId="77777777" w:rsidR="00053DE4" w:rsidRPr="00DA641E" w:rsidRDefault="00053DE4" w:rsidP="00481432">
            <w:pPr>
              <w:spacing w:after="0" w:line="240" w:lineRule="auto"/>
              <w:rPr>
                <w:rFonts w:ascii="Tahoma" w:eastAsia="Times New Roman" w:hAnsi="Tahoma" w:cs="Tahoma"/>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B94536" w14:textId="3DE9B0A8" w:rsidR="00053DE4" w:rsidRPr="00DA641E" w:rsidRDefault="00053DE4" w:rsidP="00481432">
            <w:pPr>
              <w:spacing w:after="0" w:line="240" w:lineRule="auto"/>
              <w:rPr>
                <w:rFonts w:ascii="Tahoma" w:eastAsia="Times New Roman" w:hAnsi="Tahoma" w:cs="Tahoma"/>
                <w:b/>
                <w:bCs/>
                <w:color w:val="000000"/>
                <w:sz w:val="16"/>
                <w:szCs w:val="16"/>
              </w:rPr>
            </w:pPr>
          </w:p>
        </w:tc>
        <w:tc>
          <w:tcPr>
            <w:tcW w:w="709" w:type="dxa"/>
            <w:tcBorders>
              <w:top w:val="single" w:sz="4" w:space="0" w:color="auto"/>
              <w:bottom w:val="single" w:sz="4" w:space="0" w:color="auto"/>
              <w:right w:val="single" w:sz="4" w:space="0" w:color="auto"/>
            </w:tcBorders>
            <w:vAlign w:val="center"/>
          </w:tcPr>
          <w:p w14:paraId="02A11EB5" w14:textId="77777777" w:rsidR="00053DE4" w:rsidRPr="00DA641E" w:rsidRDefault="00053DE4"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7A23C36B" w14:textId="77777777" w:rsidR="00053DE4" w:rsidRPr="00DA641E" w:rsidRDefault="00053DE4"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490CCC85" w14:textId="77777777" w:rsidR="00053DE4" w:rsidRPr="00DA641E" w:rsidRDefault="00053DE4"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0B0EE369" w14:textId="77777777" w:rsidR="00053DE4" w:rsidRPr="00DA641E" w:rsidRDefault="00053DE4"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5536E57F" w14:textId="77777777" w:rsidR="00053DE4" w:rsidRPr="00DA641E" w:rsidRDefault="00053DE4" w:rsidP="00481432">
            <w:pPr>
              <w:rPr>
                <w:rFonts w:ascii="Tahoma" w:eastAsia="Times New Roman" w:hAnsi="Tahoma" w:cs="Tahoma"/>
                <w:sz w:val="20"/>
                <w:szCs w:val="20"/>
              </w:rPr>
            </w:pPr>
          </w:p>
        </w:tc>
        <w:tc>
          <w:tcPr>
            <w:tcW w:w="705" w:type="dxa"/>
            <w:tcBorders>
              <w:top w:val="single" w:sz="4" w:space="0" w:color="auto"/>
              <w:left w:val="single" w:sz="4" w:space="0" w:color="auto"/>
              <w:bottom w:val="single" w:sz="4" w:space="0" w:color="auto"/>
              <w:right w:val="single" w:sz="4" w:space="0" w:color="auto"/>
            </w:tcBorders>
            <w:vAlign w:val="center"/>
          </w:tcPr>
          <w:p w14:paraId="360F1560" w14:textId="77777777" w:rsidR="00053DE4" w:rsidRPr="00DA641E" w:rsidRDefault="00053DE4" w:rsidP="00481432">
            <w:pPr>
              <w:rPr>
                <w:rFonts w:ascii="Tahoma" w:eastAsia="Times New Roman" w:hAnsi="Tahoma" w:cs="Tahoma"/>
                <w:sz w:val="20"/>
                <w:szCs w:val="20"/>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14:paraId="7BB3CE5A" w14:textId="77777777" w:rsidR="00053DE4" w:rsidRPr="00DA641E" w:rsidRDefault="00053DE4" w:rsidP="00481432">
            <w:pPr>
              <w:rPr>
                <w:rFonts w:ascii="Tahoma" w:eastAsia="Times New Roman" w:hAnsi="Tahoma" w:cs="Tahoma"/>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3C0041AA" w14:textId="77777777" w:rsidR="00053DE4" w:rsidRPr="00DA641E" w:rsidRDefault="00053DE4" w:rsidP="00481432">
            <w:pPr>
              <w:rPr>
                <w:rFonts w:ascii="Tahoma" w:eastAsia="Times New Roman" w:hAnsi="Tahoma" w:cs="Tahoma"/>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70E3F10B" w14:textId="77777777" w:rsidR="00053DE4" w:rsidRPr="00DA641E" w:rsidRDefault="00053DE4"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73A32E7A" w14:textId="77777777" w:rsidR="00053DE4" w:rsidRPr="00DA641E" w:rsidRDefault="00053DE4"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563AE558" w14:textId="77777777" w:rsidR="00053DE4" w:rsidRPr="00DA641E" w:rsidRDefault="00053DE4" w:rsidP="00481432">
            <w:pPr>
              <w:rPr>
                <w:rFonts w:ascii="Tahoma" w:eastAsia="Times New Roman" w:hAnsi="Tahoma" w:cs="Tahoma"/>
                <w:sz w:val="20"/>
                <w:szCs w:val="20"/>
              </w:rPr>
            </w:pPr>
          </w:p>
        </w:tc>
      </w:tr>
      <w:tr w:rsidR="00481432" w:rsidRPr="00DA641E" w14:paraId="1B3CBECB" w14:textId="44EF1B1E" w:rsidTr="00053DE4">
        <w:trPr>
          <w:trHeight w:val="510"/>
        </w:trPr>
        <w:tc>
          <w:tcPr>
            <w:tcW w:w="155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DD4C95" w14:textId="1BA04F38" w:rsidR="00481432" w:rsidRPr="00DA641E" w:rsidRDefault="00481432" w:rsidP="00053DE4">
            <w:pPr>
              <w:jc w:val="center"/>
              <w:rPr>
                <w:rFonts w:ascii="Tahoma" w:eastAsia="Times New Roman" w:hAnsi="Tahoma" w:cs="Tahoma"/>
                <w:b/>
                <w:bCs/>
                <w:i/>
                <w:color w:val="FF0000"/>
                <w:sz w:val="16"/>
                <w:szCs w:val="16"/>
              </w:rPr>
            </w:pPr>
            <w:r w:rsidRPr="00DA641E">
              <w:rPr>
                <w:rFonts w:ascii="Tahoma" w:eastAsia="Times New Roman" w:hAnsi="Tahoma" w:cs="Tahoma"/>
                <w:b/>
                <w:bCs/>
                <w:color w:val="000000"/>
                <w:sz w:val="16"/>
                <w:szCs w:val="16"/>
              </w:rPr>
              <w:t xml:space="preserve">Итого по </w:t>
            </w:r>
            <w:r w:rsidRPr="00DA641E">
              <w:rPr>
                <w:rFonts w:ascii="Tahoma" w:eastAsia="Times New Roman" w:hAnsi="Tahoma" w:cs="Tahoma"/>
                <w:b/>
                <w:bCs/>
                <w:color w:val="FF0000"/>
                <w:sz w:val="16"/>
                <w:szCs w:val="16"/>
              </w:rPr>
              <w:t>[</w:t>
            </w:r>
            <w:r w:rsidRPr="00DA641E">
              <w:rPr>
                <w:rFonts w:ascii="Tahoma" w:eastAsia="Times New Roman" w:hAnsi="Tahoma" w:cs="Tahoma"/>
                <w:b/>
                <w:bCs/>
                <w:color w:val="000000"/>
                <w:sz w:val="16"/>
                <w:szCs w:val="16"/>
              </w:rPr>
              <w:t>•</w:t>
            </w:r>
            <w:r w:rsidRPr="00DA641E">
              <w:rPr>
                <w:rFonts w:ascii="Tahoma" w:eastAsia="Times New Roman" w:hAnsi="Tahoma" w:cs="Tahoma"/>
                <w:b/>
                <w:bCs/>
                <w:color w:val="FF0000"/>
                <w:sz w:val="16"/>
                <w:szCs w:val="16"/>
              </w:rPr>
              <w:t xml:space="preserve">] </w:t>
            </w:r>
            <w:r w:rsidRPr="00DA641E">
              <w:rPr>
                <w:rFonts w:ascii="Tahoma" w:eastAsia="Times New Roman" w:hAnsi="Tahoma" w:cs="Tahoma"/>
                <w:b/>
                <w:bCs/>
                <w:color w:val="FF0000"/>
                <w:sz w:val="16"/>
                <w:szCs w:val="16"/>
                <w:vertAlign w:val="superscript"/>
              </w:rPr>
              <w:footnoteReference w:id="52"/>
            </w:r>
            <w:r w:rsidRPr="00DA641E">
              <w:rPr>
                <w:rFonts w:ascii="Tahoma" w:eastAsia="Times New Roman" w:hAnsi="Tahoma" w:cs="Tahoma"/>
                <w:b/>
                <w:bCs/>
                <w:color w:val="000000"/>
                <w:sz w:val="16"/>
                <w:szCs w:val="16"/>
              </w:rPr>
              <w:t>,   в том числе:</w:t>
            </w:r>
          </w:p>
        </w:tc>
        <w:tc>
          <w:tcPr>
            <w:tcW w:w="198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FA554" w14:textId="77777777" w:rsidR="00481432" w:rsidRPr="00DA641E" w:rsidRDefault="00481432" w:rsidP="00481432">
            <w:pPr>
              <w:spacing w:after="0" w:line="240" w:lineRule="auto"/>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Всего без НДС</w:t>
            </w:r>
          </w:p>
        </w:tc>
        <w:tc>
          <w:tcPr>
            <w:tcW w:w="709" w:type="dxa"/>
            <w:tcBorders>
              <w:top w:val="single" w:sz="4" w:space="0" w:color="auto"/>
              <w:bottom w:val="single" w:sz="4" w:space="0" w:color="auto"/>
              <w:right w:val="single" w:sz="4" w:space="0" w:color="auto"/>
            </w:tcBorders>
            <w:vAlign w:val="center"/>
          </w:tcPr>
          <w:p w14:paraId="23F031B4" w14:textId="6839B1AA"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50AF9E22" w14:textId="19262A83"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7C524CB9" w14:textId="1C2D83CE"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7C565542" w14:textId="7282BA2F"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1711AF27" w14:textId="7E8940AA" w:rsidR="00481432" w:rsidRPr="00DA641E" w:rsidRDefault="00481432" w:rsidP="00481432">
            <w:pPr>
              <w:rPr>
                <w:rFonts w:ascii="Tahoma" w:eastAsia="Times New Roman" w:hAnsi="Tahoma" w:cs="Tahoma"/>
                <w:sz w:val="20"/>
                <w:szCs w:val="20"/>
              </w:rPr>
            </w:pPr>
          </w:p>
        </w:tc>
        <w:tc>
          <w:tcPr>
            <w:tcW w:w="705" w:type="dxa"/>
            <w:tcBorders>
              <w:top w:val="single" w:sz="4" w:space="0" w:color="auto"/>
              <w:left w:val="single" w:sz="4" w:space="0" w:color="auto"/>
              <w:bottom w:val="single" w:sz="4" w:space="0" w:color="auto"/>
              <w:right w:val="single" w:sz="4" w:space="0" w:color="auto"/>
            </w:tcBorders>
            <w:vAlign w:val="center"/>
          </w:tcPr>
          <w:p w14:paraId="1C792D7B" w14:textId="77777777" w:rsidR="00481432" w:rsidRPr="00DA641E" w:rsidRDefault="00481432" w:rsidP="00481432">
            <w:pPr>
              <w:rPr>
                <w:rFonts w:ascii="Tahoma" w:eastAsia="Times New Roman" w:hAnsi="Tahoma" w:cs="Tahoma"/>
                <w:sz w:val="20"/>
                <w:szCs w:val="20"/>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14:paraId="6FD29801" w14:textId="1980D572" w:rsidR="00481432" w:rsidRPr="00DA641E" w:rsidRDefault="00481432" w:rsidP="00481432">
            <w:pPr>
              <w:rPr>
                <w:rFonts w:ascii="Tahoma" w:eastAsia="Times New Roman" w:hAnsi="Tahoma" w:cs="Tahoma"/>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7D1E53C6" w14:textId="70376DEB" w:rsidR="00481432" w:rsidRPr="00DA641E" w:rsidRDefault="00481432" w:rsidP="00481432">
            <w:pPr>
              <w:rPr>
                <w:rFonts w:ascii="Tahoma" w:eastAsia="Times New Roman" w:hAnsi="Tahoma" w:cs="Tahoma"/>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0F80C50C" w14:textId="1F8C9B88"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5A142969" w14:textId="44F90048"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528588FF" w14:textId="5BD99369" w:rsidR="00481432" w:rsidRPr="00DA641E" w:rsidRDefault="00481432" w:rsidP="00481432">
            <w:pPr>
              <w:rPr>
                <w:rFonts w:ascii="Tahoma" w:eastAsia="Times New Roman" w:hAnsi="Tahoma" w:cs="Tahoma"/>
                <w:sz w:val="20"/>
                <w:szCs w:val="20"/>
              </w:rPr>
            </w:pPr>
          </w:p>
        </w:tc>
      </w:tr>
      <w:tr w:rsidR="00481432" w:rsidRPr="00DA641E" w14:paraId="640785B5" w14:textId="2091851A" w:rsidTr="00053DE4">
        <w:trPr>
          <w:trHeight w:val="510"/>
        </w:trPr>
        <w:tc>
          <w:tcPr>
            <w:tcW w:w="1553" w:type="dxa"/>
            <w:gridSpan w:val="3"/>
            <w:vMerge/>
            <w:tcBorders>
              <w:top w:val="single" w:sz="4" w:space="0" w:color="auto"/>
              <w:left w:val="single" w:sz="4" w:space="0" w:color="auto"/>
              <w:bottom w:val="single" w:sz="4" w:space="0" w:color="auto"/>
              <w:right w:val="single" w:sz="4" w:space="0" w:color="auto"/>
            </w:tcBorders>
            <w:vAlign w:val="center"/>
            <w:hideMark/>
          </w:tcPr>
          <w:p w14:paraId="047043F2" w14:textId="77777777" w:rsidR="00481432" w:rsidRPr="00DA641E" w:rsidRDefault="00481432" w:rsidP="00481432">
            <w:pPr>
              <w:spacing w:after="0" w:line="240" w:lineRule="auto"/>
              <w:rPr>
                <w:rFonts w:ascii="Tahoma" w:eastAsia="Times New Roman" w:hAnsi="Tahoma" w:cs="Tahoma"/>
                <w:b/>
                <w:bCs/>
                <w:color w:val="000000"/>
                <w:sz w:val="16"/>
                <w:szCs w:val="16"/>
              </w:rPr>
            </w:pPr>
          </w:p>
        </w:tc>
        <w:tc>
          <w:tcPr>
            <w:tcW w:w="198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B585B" w14:textId="4154B452" w:rsidR="00481432" w:rsidRPr="00DA641E" w:rsidRDefault="00481432" w:rsidP="00481432">
            <w:pPr>
              <w:spacing w:after="0" w:line="240" w:lineRule="auto"/>
              <w:rPr>
                <w:rFonts w:ascii="Tahoma" w:eastAsia="Times New Roman" w:hAnsi="Tahoma" w:cs="Tahoma"/>
                <w:b/>
                <w:bCs/>
                <w:color w:val="000000"/>
                <w:sz w:val="16"/>
                <w:szCs w:val="16"/>
              </w:rPr>
            </w:pPr>
            <w:r w:rsidRPr="00DA641E">
              <w:rPr>
                <w:rFonts w:ascii="Tahoma" w:hAnsi="Tahoma" w:cs="Tahoma"/>
                <w:color w:val="FF0000"/>
                <w:sz w:val="20"/>
                <w:highlight w:val="darkCyan"/>
              </w:rPr>
              <w:t>[</w:t>
            </w:r>
            <w:r w:rsidRPr="00DA641E">
              <w:rPr>
                <w:rFonts w:ascii="Tahoma" w:hAnsi="Tahoma" w:cs="Tahoma"/>
                <w:sz w:val="20"/>
                <w:highlight w:val="darkCyan"/>
              </w:rPr>
              <w:t xml:space="preserve"> </w:t>
            </w:r>
            <w:r w:rsidRPr="00DA641E">
              <w:rPr>
                <w:rFonts w:ascii="Tahoma" w:eastAsia="Times New Roman" w:hAnsi="Tahoma" w:cs="Tahoma"/>
                <w:bCs/>
                <w:color w:val="000000"/>
                <w:sz w:val="16"/>
                <w:szCs w:val="16"/>
                <w:highlight w:val="darkCyan"/>
              </w:rPr>
              <w:t>Сумма НДС</w:t>
            </w:r>
            <w:r w:rsidRPr="00DA641E">
              <w:rPr>
                <w:rFonts w:ascii="Tahoma" w:hAnsi="Tahoma" w:cs="Tahoma"/>
                <w:color w:val="FF0000"/>
                <w:sz w:val="20"/>
                <w:highlight w:val="darkCyan"/>
              </w:rPr>
              <w:t>]</w:t>
            </w:r>
          </w:p>
        </w:tc>
        <w:tc>
          <w:tcPr>
            <w:tcW w:w="709" w:type="dxa"/>
            <w:tcBorders>
              <w:top w:val="single" w:sz="4" w:space="0" w:color="auto"/>
              <w:bottom w:val="single" w:sz="4" w:space="0" w:color="auto"/>
              <w:right w:val="single" w:sz="4" w:space="0" w:color="auto"/>
            </w:tcBorders>
            <w:vAlign w:val="center"/>
          </w:tcPr>
          <w:p w14:paraId="09ABED4C" w14:textId="7BF3D110"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23BB2E97" w14:textId="1136BCC0"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5EF71040" w14:textId="6E74C858"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47374655" w14:textId="04849C82"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2E9217FA" w14:textId="59CC0FBD" w:rsidR="00481432" w:rsidRPr="00DA641E" w:rsidRDefault="00481432" w:rsidP="00481432">
            <w:pPr>
              <w:rPr>
                <w:rFonts w:ascii="Tahoma" w:eastAsia="Times New Roman" w:hAnsi="Tahoma" w:cs="Tahoma"/>
                <w:sz w:val="20"/>
                <w:szCs w:val="20"/>
              </w:rPr>
            </w:pPr>
          </w:p>
        </w:tc>
        <w:tc>
          <w:tcPr>
            <w:tcW w:w="705" w:type="dxa"/>
            <w:tcBorders>
              <w:top w:val="single" w:sz="4" w:space="0" w:color="auto"/>
              <w:left w:val="single" w:sz="4" w:space="0" w:color="auto"/>
              <w:bottom w:val="single" w:sz="4" w:space="0" w:color="auto"/>
              <w:right w:val="single" w:sz="4" w:space="0" w:color="auto"/>
            </w:tcBorders>
            <w:vAlign w:val="center"/>
          </w:tcPr>
          <w:p w14:paraId="35AE9748" w14:textId="77777777" w:rsidR="00481432" w:rsidRPr="00DA641E" w:rsidRDefault="00481432" w:rsidP="00481432">
            <w:pPr>
              <w:rPr>
                <w:rFonts w:ascii="Tahoma" w:eastAsia="Times New Roman" w:hAnsi="Tahoma" w:cs="Tahoma"/>
                <w:sz w:val="20"/>
                <w:szCs w:val="20"/>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14:paraId="05EE673F" w14:textId="09FA1388" w:rsidR="00481432" w:rsidRPr="00DA641E" w:rsidRDefault="00481432" w:rsidP="00481432">
            <w:pPr>
              <w:rPr>
                <w:rFonts w:ascii="Tahoma" w:eastAsia="Times New Roman" w:hAnsi="Tahoma" w:cs="Tahoma"/>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25FB974F" w14:textId="16CB2293" w:rsidR="00481432" w:rsidRPr="00DA641E" w:rsidRDefault="00481432" w:rsidP="00481432">
            <w:pPr>
              <w:rPr>
                <w:rFonts w:ascii="Tahoma" w:eastAsia="Times New Roman" w:hAnsi="Tahoma" w:cs="Tahoma"/>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3FE866C0" w14:textId="3F28AEEA"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51BA9E4E" w14:textId="25E78D69"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7F57E5E8" w14:textId="0861AAF1" w:rsidR="00481432" w:rsidRPr="00DA641E" w:rsidRDefault="00481432" w:rsidP="00481432">
            <w:pPr>
              <w:rPr>
                <w:rFonts w:ascii="Tahoma" w:eastAsia="Times New Roman" w:hAnsi="Tahoma" w:cs="Tahoma"/>
                <w:sz w:val="20"/>
                <w:szCs w:val="20"/>
              </w:rPr>
            </w:pPr>
          </w:p>
        </w:tc>
      </w:tr>
      <w:tr w:rsidR="00481432" w:rsidRPr="00DA641E" w14:paraId="5D2B8BC0" w14:textId="54F7D42A" w:rsidTr="00053DE4">
        <w:trPr>
          <w:trHeight w:val="329"/>
        </w:trPr>
        <w:tc>
          <w:tcPr>
            <w:tcW w:w="1553" w:type="dxa"/>
            <w:gridSpan w:val="3"/>
            <w:vMerge/>
            <w:tcBorders>
              <w:top w:val="single" w:sz="4" w:space="0" w:color="auto"/>
              <w:left w:val="single" w:sz="4" w:space="0" w:color="auto"/>
              <w:bottom w:val="single" w:sz="4" w:space="0" w:color="auto"/>
              <w:right w:val="single" w:sz="4" w:space="0" w:color="auto"/>
            </w:tcBorders>
            <w:vAlign w:val="center"/>
            <w:hideMark/>
          </w:tcPr>
          <w:p w14:paraId="0FA16160" w14:textId="77777777" w:rsidR="00481432" w:rsidRPr="00DA641E" w:rsidRDefault="00481432" w:rsidP="00481432">
            <w:pPr>
              <w:spacing w:after="0" w:line="240" w:lineRule="auto"/>
              <w:rPr>
                <w:rFonts w:ascii="Tahoma" w:eastAsia="Times New Roman" w:hAnsi="Tahoma" w:cs="Tahoma"/>
                <w:b/>
                <w:bCs/>
                <w:color w:val="000000"/>
                <w:sz w:val="16"/>
                <w:szCs w:val="16"/>
              </w:rPr>
            </w:pPr>
          </w:p>
        </w:tc>
        <w:tc>
          <w:tcPr>
            <w:tcW w:w="198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77B19C" w14:textId="77777777" w:rsidR="00481432" w:rsidRPr="00DA641E" w:rsidRDefault="00481432" w:rsidP="00481432">
            <w:pPr>
              <w:rPr>
                <w:rFonts w:ascii="Tahoma" w:eastAsia="Times New Roman" w:hAnsi="Tahoma" w:cs="Tahoma"/>
                <w:bCs/>
                <w:color w:val="000000"/>
                <w:sz w:val="16"/>
                <w:szCs w:val="16"/>
                <w:highlight w:val="darkCyan"/>
              </w:rPr>
            </w:pPr>
            <w:r w:rsidRPr="00DA641E">
              <w:rPr>
                <w:rFonts w:ascii="Tahoma" w:hAnsi="Tahoma" w:cs="Tahoma"/>
                <w:color w:val="FF0000"/>
                <w:sz w:val="20"/>
                <w:highlight w:val="darkCyan"/>
              </w:rPr>
              <w:t>[</w:t>
            </w:r>
            <w:r w:rsidRPr="00DA641E">
              <w:rPr>
                <w:rFonts w:ascii="Tahoma" w:hAnsi="Tahoma" w:cs="Tahoma"/>
                <w:sz w:val="20"/>
                <w:highlight w:val="darkCyan"/>
              </w:rPr>
              <w:t xml:space="preserve"> </w:t>
            </w:r>
            <w:r w:rsidRPr="00DA641E">
              <w:rPr>
                <w:rFonts w:ascii="Tahoma" w:eastAsia="Times New Roman" w:hAnsi="Tahoma" w:cs="Tahoma"/>
                <w:bCs/>
                <w:color w:val="000000"/>
                <w:sz w:val="16"/>
                <w:szCs w:val="16"/>
                <w:highlight w:val="darkCyan"/>
              </w:rPr>
              <w:t>Всего с НДС</w:t>
            </w:r>
            <w:r w:rsidRPr="00DA641E">
              <w:rPr>
                <w:rFonts w:ascii="Tahoma" w:hAnsi="Tahoma" w:cs="Tahoma"/>
                <w:color w:val="FF0000"/>
                <w:sz w:val="20"/>
                <w:highlight w:val="darkCyan"/>
              </w:rPr>
              <w:t>]</w:t>
            </w:r>
          </w:p>
          <w:p w14:paraId="3D215F0A" w14:textId="413BCEC2" w:rsidR="00481432" w:rsidRPr="00DA641E" w:rsidRDefault="00481432" w:rsidP="00481432">
            <w:pPr>
              <w:spacing w:after="0" w:line="240" w:lineRule="auto"/>
              <w:rPr>
                <w:rFonts w:ascii="Tahoma" w:eastAsia="Times New Roman" w:hAnsi="Tahoma" w:cs="Tahoma"/>
                <w:b/>
                <w:bCs/>
                <w:color w:val="000000"/>
                <w:sz w:val="16"/>
                <w:szCs w:val="16"/>
              </w:rPr>
            </w:pPr>
          </w:p>
        </w:tc>
        <w:tc>
          <w:tcPr>
            <w:tcW w:w="709" w:type="dxa"/>
            <w:tcBorders>
              <w:top w:val="single" w:sz="4" w:space="0" w:color="auto"/>
              <w:bottom w:val="single" w:sz="4" w:space="0" w:color="auto"/>
              <w:right w:val="single" w:sz="4" w:space="0" w:color="auto"/>
            </w:tcBorders>
            <w:vAlign w:val="center"/>
          </w:tcPr>
          <w:p w14:paraId="42932966" w14:textId="501FBA8B"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22A7F53D" w14:textId="72B2CAEC"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2077EE11" w14:textId="3E8440B2"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33F4D1E7" w14:textId="00119B6C"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52254895" w14:textId="595DD718" w:rsidR="00481432" w:rsidRPr="00DA641E" w:rsidRDefault="00481432" w:rsidP="00481432">
            <w:pPr>
              <w:rPr>
                <w:rFonts w:ascii="Tahoma" w:eastAsia="Times New Roman" w:hAnsi="Tahoma" w:cs="Tahoma"/>
                <w:sz w:val="20"/>
                <w:szCs w:val="20"/>
              </w:rPr>
            </w:pPr>
          </w:p>
        </w:tc>
        <w:tc>
          <w:tcPr>
            <w:tcW w:w="705" w:type="dxa"/>
            <w:tcBorders>
              <w:top w:val="single" w:sz="4" w:space="0" w:color="auto"/>
              <w:left w:val="single" w:sz="4" w:space="0" w:color="auto"/>
              <w:bottom w:val="single" w:sz="4" w:space="0" w:color="auto"/>
              <w:right w:val="single" w:sz="4" w:space="0" w:color="auto"/>
            </w:tcBorders>
            <w:vAlign w:val="center"/>
          </w:tcPr>
          <w:p w14:paraId="7B5E68C6" w14:textId="77777777" w:rsidR="00481432" w:rsidRPr="00DA641E" w:rsidRDefault="00481432" w:rsidP="00481432">
            <w:pPr>
              <w:rPr>
                <w:rFonts w:ascii="Tahoma" w:eastAsia="Times New Roman" w:hAnsi="Tahoma" w:cs="Tahoma"/>
                <w:sz w:val="20"/>
                <w:szCs w:val="20"/>
              </w:rPr>
            </w:pPr>
          </w:p>
        </w:tc>
        <w:tc>
          <w:tcPr>
            <w:tcW w:w="712" w:type="dxa"/>
            <w:gridSpan w:val="2"/>
            <w:tcBorders>
              <w:top w:val="single" w:sz="4" w:space="0" w:color="auto"/>
              <w:left w:val="single" w:sz="4" w:space="0" w:color="auto"/>
              <w:bottom w:val="single" w:sz="4" w:space="0" w:color="auto"/>
              <w:right w:val="single" w:sz="4" w:space="0" w:color="auto"/>
            </w:tcBorders>
            <w:vAlign w:val="center"/>
          </w:tcPr>
          <w:p w14:paraId="6FE65C4D" w14:textId="196F2EA9" w:rsidR="00481432" w:rsidRPr="00DA641E" w:rsidRDefault="00481432" w:rsidP="00481432">
            <w:pPr>
              <w:rPr>
                <w:rFonts w:ascii="Tahoma" w:eastAsia="Times New Roman" w:hAnsi="Tahoma" w:cs="Tahoma"/>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736FF739" w14:textId="32379580" w:rsidR="00481432" w:rsidRPr="00DA641E" w:rsidRDefault="00481432" w:rsidP="00481432">
            <w:pPr>
              <w:rPr>
                <w:rFonts w:ascii="Tahoma" w:eastAsia="Times New Roman" w:hAnsi="Tahoma" w:cs="Tahoma"/>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296C2C49" w14:textId="03ECE5C6"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35EBB99F" w14:textId="78919422" w:rsidR="00481432" w:rsidRPr="00DA641E" w:rsidRDefault="00481432" w:rsidP="00481432">
            <w:pPr>
              <w:rPr>
                <w:rFonts w:ascii="Tahoma" w:eastAsia="Times New Roman" w:hAnsi="Tahoma" w:cs="Tahoma"/>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14:paraId="2F3CDF15" w14:textId="53A83F4F" w:rsidR="00481432" w:rsidRPr="00DA641E" w:rsidRDefault="00481432" w:rsidP="00481432">
            <w:pPr>
              <w:rPr>
                <w:rFonts w:ascii="Tahoma" w:eastAsia="Times New Roman" w:hAnsi="Tahoma" w:cs="Tahoma"/>
                <w:sz w:val="20"/>
                <w:szCs w:val="20"/>
              </w:rPr>
            </w:pPr>
          </w:p>
        </w:tc>
      </w:tr>
    </w:tbl>
    <w:p w14:paraId="4C44946B" w14:textId="77777777" w:rsidR="00015FCB" w:rsidRPr="00DA641E" w:rsidRDefault="00015FCB" w:rsidP="007C2FF4">
      <w:pPr>
        <w:spacing w:after="160" w:line="240" w:lineRule="auto"/>
        <w:rPr>
          <w:rFonts w:ascii="Tahoma" w:hAnsi="Tahoma" w:cs="Tahoma"/>
          <w:color w:val="FF0000"/>
          <w:sz w:val="20"/>
          <w:u w:color="FFFFFF" w:themeColor="background1"/>
        </w:rPr>
      </w:pPr>
    </w:p>
    <w:p w14:paraId="597EF4FD" w14:textId="71626B33" w:rsidR="00052B73" w:rsidRPr="00DA641E" w:rsidRDefault="00015FCB" w:rsidP="007C2FF4">
      <w:pPr>
        <w:spacing w:after="160" w:line="240" w:lineRule="auto"/>
        <w:rPr>
          <w:rFonts w:ascii="Tahoma" w:hAnsi="Tahoma" w:cs="Tahoma"/>
          <w:color w:val="FF0000"/>
          <w:sz w:val="20"/>
          <w:u w:color="FFFFFF" w:themeColor="background1"/>
        </w:rPr>
      </w:pPr>
      <w:r w:rsidRPr="00DA641E">
        <w:rPr>
          <w:rFonts w:ascii="Tahoma" w:hAnsi="Tahoma" w:cs="Tahoma"/>
          <w:color w:val="FF0000"/>
          <w:sz w:val="20"/>
          <w:u w:color="FFFFFF" w:themeColor="background1"/>
        </w:rPr>
        <w:t>]</w:t>
      </w:r>
    </w:p>
    <w:p w14:paraId="67B773D8" w14:textId="123BE05D" w:rsidR="003C50AE" w:rsidRPr="00DA641E" w:rsidRDefault="003C50AE">
      <w:pPr>
        <w:rPr>
          <w:rFonts w:ascii="Tahoma" w:hAnsi="Tahoma" w:cs="Tahoma"/>
          <w:color w:val="FF0000"/>
          <w:sz w:val="20"/>
          <w:u w:color="FFFFFF" w:themeColor="background1"/>
        </w:rPr>
      </w:pPr>
      <w:r w:rsidRPr="00DA641E">
        <w:rPr>
          <w:rFonts w:ascii="Tahoma" w:hAnsi="Tahoma" w:cs="Tahoma"/>
          <w:color w:val="FF0000"/>
          <w:sz w:val="20"/>
          <w:u w:color="FFFFFF" w:themeColor="background1"/>
        </w:rPr>
        <w:br w:type="page"/>
      </w:r>
    </w:p>
    <w:p w14:paraId="194F8546" w14:textId="77777777" w:rsidR="003459C0" w:rsidRPr="00DA641E" w:rsidRDefault="003459C0" w:rsidP="003459C0">
      <w:pPr>
        <w:widowControl w:val="0"/>
        <w:jc w:val="right"/>
        <w:rPr>
          <w:rFonts w:ascii="Tahoma" w:hAnsi="Tahoma" w:cs="Tahoma"/>
          <w:sz w:val="20"/>
        </w:rPr>
      </w:pPr>
      <w:r w:rsidRPr="00DA641E">
        <w:rPr>
          <w:rFonts w:ascii="Tahoma" w:hAnsi="Tahoma" w:cs="Tahoma"/>
          <w:color w:val="FF0000"/>
          <w:sz w:val="20"/>
          <w:u w:color="FFFFFF" w:themeColor="background1"/>
        </w:rPr>
        <w:lastRenderedPageBreak/>
        <w:t xml:space="preserve">[ </w:t>
      </w:r>
      <w:r w:rsidRPr="00DA641E">
        <w:rPr>
          <w:rFonts w:ascii="Tahoma" w:hAnsi="Tahoma" w:cs="Tahoma"/>
          <w:sz w:val="20"/>
        </w:rPr>
        <w:t>Приложение №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p>
    <w:p w14:paraId="1AB88641" w14:textId="6D5E35E1" w:rsidR="003459C0" w:rsidRPr="00DA641E" w:rsidRDefault="00FC1756" w:rsidP="00FC1756">
      <w:pPr>
        <w:spacing w:after="0" w:line="240" w:lineRule="auto"/>
        <w:rPr>
          <w:rFonts w:ascii="Tahoma" w:hAnsi="Tahoma" w:cs="Tahoma"/>
          <w:b/>
          <w:i/>
          <w:sz w:val="20"/>
          <w:szCs w:val="20"/>
        </w:rPr>
      </w:pPr>
      <w:r w:rsidRPr="00DA641E">
        <w:rPr>
          <w:rFonts w:ascii="Tahoma" w:hAnsi="Tahoma" w:cs="Tahoma"/>
          <w:b/>
          <w:i/>
          <w:sz w:val="20"/>
          <w:szCs w:val="20"/>
        </w:rPr>
        <w:t>ФОРМА</w:t>
      </w:r>
    </w:p>
    <w:p w14:paraId="34032B74" w14:textId="77777777" w:rsidR="003459C0" w:rsidRPr="00DA641E" w:rsidRDefault="003459C0" w:rsidP="00FC1756">
      <w:pPr>
        <w:spacing w:after="0" w:line="240" w:lineRule="auto"/>
        <w:rPr>
          <w:rFonts w:ascii="Tahoma" w:hAnsi="Tahoma" w:cs="Tahoma"/>
          <w:i/>
          <w:sz w:val="20"/>
          <w:szCs w:val="20"/>
        </w:rPr>
      </w:pPr>
    </w:p>
    <w:tbl>
      <w:tblPr>
        <w:tblStyle w:val="aff2"/>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gridCol w:w="279"/>
      </w:tblGrid>
      <w:tr w:rsidR="003459C0" w:rsidRPr="00DA641E" w14:paraId="60D20B9E" w14:textId="77777777" w:rsidTr="00946BF6">
        <w:tc>
          <w:tcPr>
            <w:tcW w:w="4392" w:type="dxa"/>
            <w:gridSpan w:val="2"/>
          </w:tcPr>
          <w:p w14:paraId="78A6D1AF" w14:textId="77777777" w:rsidR="003459C0" w:rsidRPr="00DA641E" w:rsidRDefault="003459C0" w:rsidP="00946BF6">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32C730E5" w14:textId="77777777" w:rsidR="003459C0" w:rsidRPr="00DA641E" w:rsidRDefault="003459C0" w:rsidP="00946BF6">
            <w:pPr>
              <w:widowControl w:val="0"/>
              <w:autoSpaceDE w:val="0"/>
              <w:autoSpaceDN w:val="0"/>
              <w:adjustRightInd w:val="0"/>
              <w:ind w:right="140" w:hanging="18"/>
              <w:rPr>
                <w:rFonts w:ascii="Tahoma" w:hAnsi="Tahoma" w:cs="Tahoma"/>
                <w:b/>
                <w:sz w:val="20"/>
              </w:rPr>
            </w:pPr>
          </w:p>
          <w:p w14:paraId="1EAB80A8" w14:textId="77777777" w:rsidR="003459C0" w:rsidRPr="00DA641E" w:rsidRDefault="003459C0" w:rsidP="00946BF6">
            <w:pPr>
              <w:widowControl w:val="0"/>
              <w:autoSpaceDE w:val="0"/>
              <w:autoSpaceDN w:val="0"/>
              <w:adjustRightInd w:val="0"/>
              <w:ind w:left="-110" w:right="140"/>
              <w:rPr>
                <w:rFonts w:ascii="Tahoma" w:hAnsi="Tahoma" w:cs="Tahoma"/>
                <w:i/>
                <w:sz w:val="20"/>
              </w:rPr>
            </w:pP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53"/>
            </w:r>
          </w:p>
          <w:p w14:paraId="3473811A" w14:textId="77777777" w:rsidR="003459C0" w:rsidRPr="00DA641E" w:rsidRDefault="003459C0" w:rsidP="00946BF6">
            <w:pPr>
              <w:widowControl w:val="0"/>
              <w:ind w:left="-110"/>
              <w:rPr>
                <w:rFonts w:ascii="Tahoma" w:hAnsi="Tahoma" w:cs="Tahoma"/>
                <w:sz w:val="20"/>
              </w:rPr>
            </w:pPr>
            <w:r w:rsidRPr="00DA641E">
              <w:rPr>
                <w:rFonts w:ascii="Tahoma" w:hAnsi="Tahoma" w:cs="Tahoma"/>
                <w:color w:val="FF0000"/>
                <w:sz w:val="20"/>
                <w:u w:color="FFFFFF" w:themeColor="background1"/>
              </w:rPr>
              <w:t>[</w:t>
            </w:r>
            <w:r w:rsidRPr="00DA641E">
              <w:rPr>
                <w:rFonts w:ascii="Tahoma" w:hAnsi="Tahoma" w:cs="Tahoma"/>
                <w:sz w:val="20"/>
              </w:rPr>
              <w:t xml:space="preserve"> в лице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54"/>
            </w:r>
            <w:r w:rsidRPr="00DA641E">
              <w:rPr>
                <w:rFonts w:ascii="Tahoma" w:hAnsi="Tahoma" w:cs="Tahoma"/>
                <w:sz w:val="20"/>
              </w:rPr>
              <w:t>,</w:t>
            </w:r>
          </w:p>
          <w:p w14:paraId="4E2C94A4" w14:textId="77777777" w:rsidR="003459C0" w:rsidRPr="00DA641E" w:rsidRDefault="003459C0" w:rsidP="00946BF6">
            <w:pPr>
              <w:widowControl w:val="0"/>
              <w:ind w:left="-110"/>
              <w:rPr>
                <w:rFonts w:ascii="Tahoma" w:hAnsi="Tahoma" w:cs="Tahoma"/>
                <w:sz w:val="20"/>
              </w:rPr>
            </w:pPr>
            <w:r w:rsidRPr="00DA641E">
              <w:rPr>
                <w:rFonts w:ascii="Tahoma" w:hAnsi="Tahoma" w:cs="Tahoma"/>
                <w:sz w:val="20"/>
              </w:rPr>
              <w:t xml:space="preserve">действующего на основании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55"/>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56"/>
            </w:r>
          </w:p>
        </w:tc>
        <w:tc>
          <w:tcPr>
            <w:tcW w:w="5230" w:type="dxa"/>
            <w:gridSpan w:val="3"/>
          </w:tcPr>
          <w:p w14:paraId="1F4F3B63" w14:textId="77777777" w:rsidR="003459C0" w:rsidRPr="00DA641E" w:rsidRDefault="003459C0" w:rsidP="00946BF6">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3DA5F658" w14:textId="77777777" w:rsidR="003459C0" w:rsidRPr="00DA641E" w:rsidRDefault="003459C0" w:rsidP="00946BF6">
            <w:pPr>
              <w:widowControl w:val="0"/>
              <w:autoSpaceDE w:val="0"/>
              <w:autoSpaceDN w:val="0"/>
              <w:adjustRightInd w:val="0"/>
              <w:ind w:right="140"/>
              <w:rPr>
                <w:rFonts w:ascii="Tahoma" w:hAnsi="Tahoma" w:cs="Tahoma"/>
                <w:b/>
                <w:sz w:val="20"/>
              </w:rPr>
            </w:pPr>
          </w:p>
          <w:p w14:paraId="3FD73821" w14:textId="77777777" w:rsidR="00FD2EBD" w:rsidRPr="00223718" w:rsidRDefault="00FD2EBD" w:rsidP="00FD2EBD">
            <w:pPr>
              <w:widowControl w:val="0"/>
              <w:autoSpaceDE w:val="0"/>
              <w:autoSpaceDN w:val="0"/>
              <w:adjustRightInd w:val="0"/>
              <w:ind w:left="185" w:right="140"/>
              <w:rPr>
                <w:rFonts w:ascii="Tahoma" w:hAnsi="Tahoma" w:cs="Tahoma"/>
                <w:i/>
                <w:sz w:val="20"/>
              </w:rPr>
            </w:pPr>
            <w:r w:rsidRPr="00223718">
              <w:rPr>
                <w:rFonts w:ascii="Tahoma" w:hAnsi="Tahoma" w:cs="Tahoma"/>
                <w:sz w:val="20"/>
              </w:rPr>
              <w:t>Общество с ограниченной ответственностью «Востокгеология» / ООО «Востокгеология»</w:t>
            </w:r>
          </w:p>
          <w:p w14:paraId="3E912613" w14:textId="77777777" w:rsidR="00FD2EBD" w:rsidRPr="00DA641E" w:rsidRDefault="00FD2EBD" w:rsidP="00FD2EBD">
            <w:pPr>
              <w:widowControl w:val="0"/>
              <w:ind w:left="185"/>
              <w:rPr>
                <w:rFonts w:ascii="Tahoma" w:hAnsi="Tahoma" w:cs="Tahoma"/>
                <w:sz w:val="20"/>
              </w:rPr>
            </w:pPr>
            <w:r w:rsidRPr="00DA641E">
              <w:rPr>
                <w:rFonts w:ascii="Tahoma" w:hAnsi="Tahoma" w:cs="Tahoma"/>
                <w:sz w:val="20"/>
              </w:rPr>
              <w:t>в лице</w:t>
            </w:r>
            <w:r>
              <w:rPr>
                <w:rFonts w:ascii="Tahoma" w:hAnsi="Tahoma" w:cs="Tahoma"/>
                <w:sz w:val="20"/>
              </w:rPr>
              <w:t xml:space="preserve"> генерального директора Костенникова Никиты Вадимовича</w:t>
            </w:r>
            <w:r w:rsidRPr="00DA641E">
              <w:rPr>
                <w:rFonts w:ascii="Tahoma" w:hAnsi="Tahoma" w:cs="Tahoma"/>
                <w:sz w:val="20"/>
              </w:rPr>
              <w:t>,</w:t>
            </w:r>
          </w:p>
          <w:p w14:paraId="694D9821" w14:textId="616E89CE" w:rsidR="003459C0" w:rsidRPr="00DA641E" w:rsidRDefault="00FD2EBD" w:rsidP="00FD2EBD">
            <w:pPr>
              <w:widowControl w:val="0"/>
              <w:ind w:left="185"/>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Устава</w:t>
            </w:r>
          </w:p>
        </w:tc>
      </w:tr>
      <w:tr w:rsidR="003459C0" w:rsidRPr="00DA641E" w14:paraId="34500837" w14:textId="77777777" w:rsidTr="00946BF6">
        <w:tblPrEx>
          <w:tblCellMar>
            <w:left w:w="0" w:type="dxa"/>
            <w:right w:w="284" w:type="dxa"/>
          </w:tblCellMar>
        </w:tblPrEx>
        <w:trPr>
          <w:gridAfter w:val="1"/>
          <w:wAfter w:w="279" w:type="dxa"/>
        </w:trPr>
        <w:tc>
          <w:tcPr>
            <w:tcW w:w="3969" w:type="dxa"/>
            <w:tcBorders>
              <w:bottom w:val="dotted" w:sz="4" w:space="0" w:color="A6A6A6" w:themeColor="background1" w:themeShade="A6"/>
            </w:tcBorders>
            <w:tcMar>
              <w:left w:w="0" w:type="dxa"/>
            </w:tcMar>
          </w:tcPr>
          <w:p w14:paraId="7514A03C" w14:textId="77777777" w:rsidR="003459C0" w:rsidRPr="00DA641E" w:rsidRDefault="003459C0" w:rsidP="00946BF6">
            <w:pPr>
              <w:pStyle w:val="SL0CommentSimplawyer"/>
              <w:rPr>
                <w:sz w:val="20"/>
                <w:szCs w:val="20"/>
              </w:rPr>
            </w:pPr>
          </w:p>
          <w:p w14:paraId="335416F5" w14:textId="77777777" w:rsidR="003459C0" w:rsidRPr="00DA641E" w:rsidRDefault="003459C0" w:rsidP="00946BF6">
            <w:pPr>
              <w:pStyle w:val="SL0CommentSimplawyer"/>
              <w:rPr>
                <w:sz w:val="20"/>
                <w:szCs w:val="20"/>
              </w:rPr>
            </w:pPr>
            <w:r w:rsidRPr="00DA641E">
              <w:rPr>
                <w:sz w:val="20"/>
                <w:szCs w:val="20"/>
              </w:rPr>
              <w:t>Подпись и печать</w:t>
            </w:r>
          </w:p>
        </w:tc>
        <w:tc>
          <w:tcPr>
            <w:tcW w:w="709" w:type="dxa"/>
            <w:gridSpan w:val="2"/>
            <w:tcMar>
              <w:left w:w="0" w:type="dxa"/>
            </w:tcMar>
          </w:tcPr>
          <w:p w14:paraId="3C0183E7" w14:textId="77777777" w:rsidR="003459C0" w:rsidRPr="00DA641E" w:rsidRDefault="003459C0" w:rsidP="00946BF6">
            <w:pPr>
              <w:pStyle w:val="SL0CommentSimplawyer"/>
              <w:rPr>
                <w:sz w:val="20"/>
                <w:szCs w:val="20"/>
              </w:rPr>
            </w:pPr>
          </w:p>
        </w:tc>
        <w:tc>
          <w:tcPr>
            <w:tcW w:w="4665" w:type="dxa"/>
            <w:tcBorders>
              <w:bottom w:val="dotted" w:sz="4" w:space="0" w:color="A6A6A6" w:themeColor="background1" w:themeShade="A6"/>
            </w:tcBorders>
            <w:tcMar>
              <w:left w:w="0" w:type="dxa"/>
            </w:tcMar>
          </w:tcPr>
          <w:p w14:paraId="212E1906" w14:textId="77777777" w:rsidR="003459C0" w:rsidRPr="00DA641E" w:rsidRDefault="003459C0" w:rsidP="00946BF6">
            <w:pPr>
              <w:pStyle w:val="SL0CommentSimplawyer"/>
              <w:rPr>
                <w:sz w:val="20"/>
                <w:szCs w:val="20"/>
              </w:rPr>
            </w:pPr>
          </w:p>
          <w:p w14:paraId="0082C86F" w14:textId="77777777" w:rsidR="003459C0" w:rsidRPr="00DA641E" w:rsidRDefault="003459C0" w:rsidP="00946BF6">
            <w:pPr>
              <w:pStyle w:val="SL0CommentSimplawyer"/>
              <w:rPr>
                <w:sz w:val="20"/>
                <w:szCs w:val="20"/>
              </w:rPr>
            </w:pPr>
            <w:r w:rsidRPr="00DA641E">
              <w:rPr>
                <w:sz w:val="20"/>
                <w:szCs w:val="20"/>
              </w:rPr>
              <w:t>Подпись и печать</w:t>
            </w:r>
          </w:p>
        </w:tc>
      </w:tr>
      <w:tr w:rsidR="003459C0" w:rsidRPr="00DA641E" w14:paraId="0CBBC1B9" w14:textId="77777777" w:rsidTr="00946BF6">
        <w:tblPrEx>
          <w:tblCellMar>
            <w:left w:w="0" w:type="dxa"/>
            <w:right w:w="284" w:type="dxa"/>
          </w:tblCellMar>
        </w:tblPrEx>
        <w:trPr>
          <w:gridAfter w:val="1"/>
          <w:wAfter w:w="279" w:type="dxa"/>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D58012A" w14:textId="77777777" w:rsidR="003459C0" w:rsidRPr="00DA641E" w:rsidRDefault="003459C0" w:rsidP="00946BF6">
            <w:pPr>
              <w:pStyle w:val="affb"/>
              <w:rPr>
                <w:rFonts w:ascii="Tahoma" w:hAnsi="Tahoma" w:cs="Tahoma"/>
                <w:sz w:val="20"/>
              </w:rPr>
            </w:pPr>
          </w:p>
          <w:p w14:paraId="3431B623" w14:textId="77777777" w:rsidR="003459C0" w:rsidRPr="00DA641E" w:rsidRDefault="003459C0" w:rsidP="00946BF6">
            <w:pPr>
              <w:pStyle w:val="af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722520F9" w14:textId="77777777" w:rsidR="003459C0" w:rsidRPr="00DA641E" w:rsidRDefault="003459C0" w:rsidP="00946BF6">
            <w:pPr>
              <w:pStyle w:val="affb"/>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56EDC82" w14:textId="77777777" w:rsidR="003459C0" w:rsidRPr="00DA641E" w:rsidRDefault="003459C0" w:rsidP="00946BF6">
            <w:pPr>
              <w:pStyle w:val="affb"/>
              <w:rPr>
                <w:rFonts w:ascii="Tahoma" w:hAnsi="Tahoma" w:cs="Tahoma"/>
                <w:sz w:val="20"/>
              </w:rPr>
            </w:pPr>
          </w:p>
          <w:p w14:paraId="590E1801" w14:textId="77777777" w:rsidR="003459C0" w:rsidRPr="00DA641E" w:rsidRDefault="003459C0" w:rsidP="00946BF6">
            <w:pPr>
              <w:pStyle w:val="affb"/>
              <w:rPr>
                <w:rFonts w:ascii="Tahoma" w:hAnsi="Tahoma" w:cs="Tahoma"/>
                <w:sz w:val="20"/>
              </w:rPr>
            </w:pPr>
          </w:p>
        </w:tc>
      </w:tr>
    </w:tbl>
    <w:p w14:paraId="3378CB69" w14:textId="529D42CD" w:rsidR="003459C0" w:rsidRPr="00DA641E" w:rsidRDefault="003459C0" w:rsidP="007C2FF4">
      <w:pPr>
        <w:spacing w:after="160" w:line="240" w:lineRule="auto"/>
        <w:rPr>
          <w:rFonts w:ascii="Tahoma" w:eastAsiaTheme="minorHAnsi" w:hAnsi="Tahoma" w:cs="Tahoma"/>
          <w:sz w:val="20"/>
          <w:szCs w:val="24"/>
        </w:rPr>
      </w:pPr>
    </w:p>
    <w:p w14:paraId="0FA4CA1D" w14:textId="77777777" w:rsidR="003459C0" w:rsidRPr="00DA641E" w:rsidRDefault="003459C0" w:rsidP="003459C0">
      <w:pPr>
        <w:spacing w:after="160" w:line="240" w:lineRule="auto"/>
        <w:jc w:val="center"/>
        <w:rPr>
          <w:rFonts w:ascii="Tahoma" w:eastAsiaTheme="minorHAnsi" w:hAnsi="Tahoma" w:cs="Tahoma"/>
          <w:b/>
          <w:sz w:val="20"/>
          <w:szCs w:val="24"/>
        </w:rPr>
      </w:pPr>
      <w:r w:rsidRPr="00DA641E">
        <w:rPr>
          <w:rFonts w:ascii="Tahoma" w:eastAsiaTheme="minorHAnsi" w:hAnsi="Tahoma" w:cs="Tahoma"/>
          <w:b/>
          <w:sz w:val="20"/>
          <w:szCs w:val="24"/>
        </w:rPr>
        <w:t>СПИСОК</w:t>
      </w:r>
    </w:p>
    <w:p w14:paraId="160013F3" w14:textId="7D9FD619" w:rsidR="003459C0" w:rsidRPr="00DA641E" w:rsidRDefault="003459C0" w:rsidP="00394542">
      <w:pPr>
        <w:spacing w:after="160" w:line="240" w:lineRule="auto"/>
        <w:jc w:val="center"/>
        <w:rPr>
          <w:rFonts w:ascii="Tahoma" w:eastAsiaTheme="minorHAnsi" w:hAnsi="Tahoma" w:cs="Tahoma"/>
          <w:sz w:val="20"/>
          <w:szCs w:val="24"/>
        </w:rPr>
      </w:pPr>
      <w:r w:rsidRPr="00DA641E">
        <w:rPr>
          <w:rFonts w:ascii="Tahoma" w:eastAsiaTheme="minorHAnsi" w:hAnsi="Tahoma" w:cs="Tahoma"/>
          <w:sz w:val="20"/>
          <w:szCs w:val="24"/>
        </w:rPr>
        <w:t>ответственных представителей Заказчика/Исполнителя с образцами подписей, штампов, которым доверяется подписание путевых листов, транспортных накладных, справок, рапортов в рамках Договора оказания транспортных услуг, механизированных услуг и транспортно-экспедиционных услуг № ________________ от «___» ________ 20 ___ г.</w:t>
      </w: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2005"/>
        <w:gridCol w:w="1851"/>
        <w:gridCol w:w="1633"/>
        <w:gridCol w:w="1656"/>
        <w:gridCol w:w="1962"/>
      </w:tblGrid>
      <w:tr w:rsidR="003459C0" w:rsidRPr="00DA641E" w14:paraId="3917AC0D" w14:textId="77777777" w:rsidTr="00946BF6">
        <w:tc>
          <w:tcPr>
            <w:tcW w:w="541" w:type="dxa"/>
            <w:vAlign w:val="center"/>
          </w:tcPr>
          <w:p w14:paraId="1C0A12C4" w14:textId="77777777" w:rsidR="003459C0" w:rsidRPr="00DA641E" w:rsidRDefault="003459C0" w:rsidP="003459C0">
            <w:pPr>
              <w:spacing w:after="160" w:line="240" w:lineRule="auto"/>
              <w:rPr>
                <w:rFonts w:ascii="Tahoma" w:eastAsiaTheme="minorHAnsi" w:hAnsi="Tahoma" w:cs="Tahoma"/>
                <w:bCs/>
                <w:sz w:val="20"/>
                <w:szCs w:val="24"/>
              </w:rPr>
            </w:pPr>
            <w:r w:rsidRPr="00DA641E">
              <w:rPr>
                <w:rFonts w:ascii="Tahoma" w:eastAsiaTheme="minorHAnsi" w:hAnsi="Tahoma" w:cs="Tahoma"/>
                <w:bCs/>
                <w:sz w:val="20"/>
                <w:szCs w:val="24"/>
              </w:rPr>
              <w:t>№ п/п</w:t>
            </w:r>
          </w:p>
        </w:tc>
        <w:tc>
          <w:tcPr>
            <w:tcW w:w="2005" w:type="dxa"/>
            <w:vAlign w:val="center"/>
          </w:tcPr>
          <w:p w14:paraId="497EB99A" w14:textId="77777777" w:rsidR="003459C0" w:rsidRPr="00DA641E" w:rsidRDefault="003459C0" w:rsidP="003459C0">
            <w:pPr>
              <w:spacing w:after="160" w:line="240" w:lineRule="auto"/>
              <w:rPr>
                <w:rFonts w:ascii="Tahoma" w:eastAsiaTheme="minorHAnsi" w:hAnsi="Tahoma" w:cs="Tahoma"/>
                <w:bCs/>
                <w:sz w:val="20"/>
                <w:szCs w:val="24"/>
              </w:rPr>
            </w:pPr>
            <w:r w:rsidRPr="00DA641E">
              <w:rPr>
                <w:rFonts w:ascii="Tahoma" w:eastAsiaTheme="minorHAnsi" w:hAnsi="Tahoma" w:cs="Tahoma"/>
                <w:sz w:val="20"/>
                <w:szCs w:val="24"/>
              </w:rPr>
              <w:t>Фамилия, имя, отчество</w:t>
            </w:r>
          </w:p>
        </w:tc>
        <w:tc>
          <w:tcPr>
            <w:tcW w:w="1851" w:type="dxa"/>
            <w:vAlign w:val="center"/>
          </w:tcPr>
          <w:p w14:paraId="1DA31EF7" w14:textId="77777777" w:rsidR="003459C0" w:rsidRPr="00DA641E" w:rsidRDefault="003459C0" w:rsidP="003459C0">
            <w:pPr>
              <w:spacing w:after="160" w:line="240" w:lineRule="auto"/>
              <w:rPr>
                <w:rFonts w:ascii="Tahoma" w:eastAsiaTheme="minorHAnsi" w:hAnsi="Tahoma" w:cs="Tahoma"/>
                <w:b/>
                <w:sz w:val="20"/>
                <w:szCs w:val="24"/>
              </w:rPr>
            </w:pPr>
            <w:r w:rsidRPr="00DA641E">
              <w:rPr>
                <w:rFonts w:ascii="Tahoma" w:eastAsiaTheme="minorHAnsi" w:hAnsi="Tahoma" w:cs="Tahoma"/>
                <w:sz w:val="20"/>
                <w:szCs w:val="24"/>
              </w:rPr>
              <w:t>Должность</w:t>
            </w:r>
          </w:p>
        </w:tc>
        <w:tc>
          <w:tcPr>
            <w:tcW w:w="1633" w:type="dxa"/>
            <w:vAlign w:val="center"/>
          </w:tcPr>
          <w:p w14:paraId="15E7B14A" w14:textId="77777777" w:rsidR="003459C0" w:rsidRPr="00DA641E" w:rsidRDefault="003459C0" w:rsidP="003459C0">
            <w:pPr>
              <w:spacing w:after="160" w:line="240" w:lineRule="auto"/>
              <w:rPr>
                <w:rFonts w:ascii="Tahoma" w:eastAsiaTheme="minorHAnsi" w:hAnsi="Tahoma" w:cs="Tahoma"/>
                <w:bCs/>
                <w:sz w:val="20"/>
                <w:szCs w:val="24"/>
              </w:rPr>
            </w:pPr>
            <w:r w:rsidRPr="00DA641E">
              <w:rPr>
                <w:rFonts w:ascii="Tahoma" w:eastAsiaTheme="minorHAnsi" w:hAnsi="Tahoma" w:cs="Tahoma"/>
                <w:sz w:val="20"/>
                <w:szCs w:val="24"/>
              </w:rPr>
              <w:t>Образец подписи</w:t>
            </w:r>
          </w:p>
        </w:tc>
        <w:tc>
          <w:tcPr>
            <w:tcW w:w="1656" w:type="dxa"/>
          </w:tcPr>
          <w:p w14:paraId="74892943"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Контактный телефон</w:t>
            </w:r>
          </w:p>
        </w:tc>
        <w:tc>
          <w:tcPr>
            <w:tcW w:w="1962" w:type="dxa"/>
            <w:vAlign w:val="center"/>
          </w:tcPr>
          <w:p w14:paraId="4D00F72F" w14:textId="77777777" w:rsidR="003459C0" w:rsidRPr="00DA641E" w:rsidRDefault="003459C0" w:rsidP="003459C0">
            <w:pPr>
              <w:spacing w:after="160" w:line="240" w:lineRule="auto"/>
              <w:rPr>
                <w:rFonts w:ascii="Tahoma" w:eastAsiaTheme="minorHAnsi" w:hAnsi="Tahoma" w:cs="Tahoma"/>
                <w:b/>
                <w:sz w:val="20"/>
                <w:szCs w:val="24"/>
              </w:rPr>
            </w:pPr>
            <w:r w:rsidRPr="00DA641E">
              <w:rPr>
                <w:rFonts w:ascii="Tahoma" w:eastAsiaTheme="minorHAnsi" w:hAnsi="Tahoma" w:cs="Tahoma"/>
                <w:sz w:val="20"/>
                <w:szCs w:val="24"/>
              </w:rPr>
              <w:t xml:space="preserve">Образец штампа </w:t>
            </w:r>
          </w:p>
        </w:tc>
      </w:tr>
      <w:tr w:rsidR="003459C0" w:rsidRPr="00DA641E" w14:paraId="4224EF38" w14:textId="77777777" w:rsidTr="00946BF6">
        <w:tc>
          <w:tcPr>
            <w:tcW w:w="541" w:type="dxa"/>
          </w:tcPr>
          <w:p w14:paraId="5C3050BA"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1.</w:t>
            </w:r>
          </w:p>
        </w:tc>
        <w:tc>
          <w:tcPr>
            <w:tcW w:w="2005" w:type="dxa"/>
          </w:tcPr>
          <w:p w14:paraId="4495DFE3" w14:textId="77777777" w:rsidR="003459C0" w:rsidRPr="00DA641E" w:rsidRDefault="003459C0" w:rsidP="003459C0">
            <w:pPr>
              <w:spacing w:after="160" w:line="240" w:lineRule="auto"/>
              <w:rPr>
                <w:rFonts w:ascii="Tahoma" w:eastAsiaTheme="minorHAnsi" w:hAnsi="Tahoma" w:cs="Tahoma"/>
                <w:sz w:val="20"/>
                <w:szCs w:val="24"/>
              </w:rPr>
            </w:pPr>
          </w:p>
        </w:tc>
        <w:tc>
          <w:tcPr>
            <w:tcW w:w="1851" w:type="dxa"/>
          </w:tcPr>
          <w:p w14:paraId="44BAEC05"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51FD4C83"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7D6D2F7A"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60C35F1E" w14:textId="77777777" w:rsidR="003459C0" w:rsidRPr="00DA641E" w:rsidRDefault="003459C0" w:rsidP="003459C0">
            <w:pPr>
              <w:spacing w:after="160" w:line="240" w:lineRule="auto"/>
              <w:rPr>
                <w:rFonts w:ascii="Tahoma" w:eastAsiaTheme="minorHAnsi" w:hAnsi="Tahoma" w:cs="Tahoma"/>
                <w:sz w:val="20"/>
                <w:szCs w:val="24"/>
              </w:rPr>
            </w:pPr>
          </w:p>
        </w:tc>
      </w:tr>
      <w:tr w:rsidR="003459C0" w:rsidRPr="00DA641E" w14:paraId="063126EC" w14:textId="77777777" w:rsidTr="00946BF6">
        <w:tc>
          <w:tcPr>
            <w:tcW w:w="541" w:type="dxa"/>
          </w:tcPr>
          <w:p w14:paraId="1DFA11B6"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2.</w:t>
            </w:r>
          </w:p>
        </w:tc>
        <w:tc>
          <w:tcPr>
            <w:tcW w:w="2005" w:type="dxa"/>
          </w:tcPr>
          <w:p w14:paraId="1D8628D8" w14:textId="77777777" w:rsidR="003459C0" w:rsidRPr="00DA641E" w:rsidRDefault="003459C0" w:rsidP="003459C0">
            <w:pPr>
              <w:spacing w:after="160" w:line="240" w:lineRule="auto"/>
              <w:rPr>
                <w:rFonts w:ascii="Tahoma" w:eastAsiaTheme="minorHAnsi" w:hAnsi="Tahoma" w:cs="Tahoma"/>
                <w:sz w:val="20"/>
                <w:szCs w:val="24"/>
              </w:rPr>
            </w:pPr>
          </w:p>
        </w:tc>
        <w:tc>
          <w:tcPr>
            <w:tcW w:w="1851" w:type="dxa"/>
          </w:tcPr>
          <w:p w14:paraId="3ED9A303"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3E4F7AF0"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0A2C22A8"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5A3A35DC" w14:textId="77777777" w:rsidR="003459C0" w:rsidRPr="00DA641E" w:rsidRDefault="003459C0" w:rsidP="003459C0">
            <w:pPr>
              <w:spacing w:after="160" w:line="240" w:lineRule="auto"/>
              <w:rPr>
                <w:rFonts w:ascii="Tahoma" w:eastAsiaTheme="minorHAnsi" w:hAnsi="Tahoma" w:cs="Tahoma"/>
                <w:sz w:val="20"/>
                <w:szCs w:val="24"/>
              </w:rPr>
            </w:pPr>
          </w:p>
        </w:tc>
      </w:tr>
      <w:tr w:rsidR="003459C0" w:rsidRPr="00DA641E" w14:paraId="7CB998DD" w14:textId="77777777" w:rsidTr="00946BF6">
        <w:tc>
          <w:tcPr>
            <w:tcW w:w="541" w:type="dxa"/>
          </w:tcPr>
          <w:p w14:paraId="26AED1BA"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3.</w:t>
            </w:r>
          </w:p>
        </w:tc>
        <w:tc>
          <w:tcPr>
            <w:tcW w:w="2005" w:type="dxa"/>
          </w:tcPr>
          <w:p w14:paraId="1BB08392" w14:textId="77777777" w:rsidR="003459C0" w:rsidRPr="00DA641E" w:rsidRDefault="003459C0" w:rsidP="003459C0">
            <w:pPr>
              <w:spacing w:after="160" w:line="240" w:lineRule="auto"/>
              <w:rPr>
                <w:rFonts w:ascii="Tahoma" w:eastAsiaTheme="minorHAnsi" w:hAnsi="Tahoma" w:cs="Tahoma"/>
                <w:sz w:val="20"/>
                <w:szCs w:val="24"/>
              </w:rPr>
            </w:pPr>
          </w:p>
        </w:tc>
        <w:tc>
          <w:tcPr>
            <w:tcW w:w="1851" w:type="dxa"/>
          </w:tcPr>
          <w:p w14:paraId="5DB437F4"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65D36328"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798FD55D"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1DF936D7" w14:textId="77777777" w:rsidR="003459C0" w:rsidRPr="00DA641E" w:rsidRDefault="003459C0" w:rsidP="003459C0">
            <w:pPr>
              <w:spacing w:after="160" w:line="240" w:lineRule="auto"/>
              <w:rPr>
                <w:rFonts w:ascii="Tahoma" w:eastAsiaTheme="minorHAnsi" w:hAnsi="Tahoma" w:cs="Tahoma"/>
                <w:sz w:val="20"/>
                <w:szCs w:val="24"/>
              </w:rPr>
            </w:pPr>
          </w:p>
        </w:tc>
      </w:tr>
      <w:tr w:rsidR="003459C0" w:rsidRPr="00DA641E" w14:paraId="66089B1F" w14:textId="77777777" w:rsidTr="00946BF6">
        <w:tc>
          <w:tcPr>
            <w:tcW w:w="541" w:type="dxa"/>
          </w:tcPr>
          <w:p w14:paraId="772A506A"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4.</w:t>
            </w:r>
          </w:p>
        </w:tc>
        <w:tc>
          <w:tcPr>
            <w:tcW w:w="2005" w:type="dxa"/>
          </w:tcPr>
          <w:p w14:paraId="2D5BF5B5" w14:textId="77777777" w:rsidR="003459C0" w:rsidRPr="00DA641E" w:rsidRDefault="003459C0" w:rsidP="003459C0">
            <w:pPr>
              <w:spacing w:after="160" w:line="240" w:lineRule="auto"/>
              <w:rPr>
                <w:rFonts w:ascii="Tahoma" w:eastAsiaTheme="minorHAnsi" w:hAnsi="Tahoma" w:cs="Tahoma"/>
                <w:sz w:val="20"/>
                <w:szCs w:val="24"/>
              </w:rPr>
            </w:pPr>
          </w:p>
        </w:tc>
        <w:tc>
          <w:tcPr>
            <w:tcW w:w="1851" w:type="dxa"/>
          </w:tcPr>
          <w:p w14:paraId="3BEDFCB1"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3403E745"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14CC1B29"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753AA63E" w14:textId="77777777" w:rsidR="003459C0" w:rsidRPr="00DA641E" w:rsidRDefault="003459C0" w:rsidP="003459C0">
            <w:pPr>
              <w:spacing w:after="160" w:line="240" w:lineRule="auto"/>
              <w:rPr>
                <w:rFonts w:ascii="Tahoma" w:eastAsiaTheme="minorHAnsi" w:hAnsi="Tahoma" w:cs="Tahoma"/>
                <w:sz w:val="20"/>
                <w:szCs w:val="24"/>
              </w:rPr>
            </w:pPr>
          </w:p>
        </w:tc>
      </w:tr>
      <w:tr w:rsidR="003459C0" w:rsidRPr="00DA641E" w14:paraId="4D9EFAE0" w14:textId="77777777" w:rsidTr="00946BF6">
        <w:tc>
          <w:tcPr>
            <w:tcW w:w="541" w:type="dxa"/>
          </w:tcPr>
          <w:p w14:paraId="7333E52D"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5.</w:t>
            </w:r>
          </w:p>
        </w:tc>
        <w:tc>
          <w:tcPr>
            <w:tcW w:w="2005" w:type="dxa"/>
          </w:tcPr>
          <w:p w14:paraId="28EBE549" w14:textId="77777777" w:rsidR="003459C0" w:rsidRPr="00DA641E" w:rsidRDefault="003459C0" w:rsidP="003459C0">
            <w:pPr>
              <w:spacing w:after="160" w:line="240" w:lineRule="auto"/>
              <w:rPr>
                <w:rFonts w:ascii="Tahoma" w:eastAsiaTheme="minorHAnsi" w:hAnsi="Tahoma" w:cs="Tahoma"/>
                <w:bCs/>
                <w:sz w:val="20"/>
                <w:szCs w:val="24"/>
              </w:rPr>
            </w:pPr>
          </w:p>
        </w:tc>
        <w:tc>
          <w:tcPr>
            <w:tcW w:w="1851" w:type="dxa"/>
          </w:tcPr>
          <w:p w14:paraId="7CC7F7C2"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1E78D04E"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1BDBF982"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60FFBA67" w14:textId="77777777" w:rsidR="003459C0" w:rsidRPr="00DA641E" w:rsidRDefault="003459C0" w:rsidP="003459C0">
            <w:pPr>
              <w:spacing w:after="160" w:line="240" w:lineRule="auto"/>
              <w:rPr>
                <w:rFonts w:ascii="Tahoma" w:eastAsiaTheme="minorHAnsi" w:hAnsi="Tahoma" w:cs="Tahoma"/>
                <w:sz w:val="20"/>
                <w:szCs w:val="24"/>
              </w:rPr>
            </w:pPr>
          </w:p>
        </w:tc>
      </w:tr>
      <w:tr w:rsidR="003459C0" w:rsidRPr="00DA641E" w14:paraId="2C78955F" w14:textId="77777777" w:rsidTr="00946BF6">
        <w:tc>
          <w:tcPr>
            <w:tcW w:w="541" w:type="dxa"/>
          </w:tcPr>
          <w:p w14:paraId="670B4E12"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6.</w:t>
            </w:r>
          </w:p>
        </w:tc>
        <w:tc>
          <w:tcPr>
            <w:tcW w:w="2005" w:type="dxa"/>
          </w:tcPr>
          <w:p w14:paraId="37BEFB8E" w14:textId="77777777" w:rsidR="003459C0" w:rsidRPr="00DA641E" w:rsidRDefault="003459C0" w:rsidP="003459C0">
            <w:pPr>
              <w:spacing w:after="160" w:line="240" w:lineRule="auto"/>
              <w:rPr>
                <w:rFonts w:ascii="Tahoma" w:eastAsiaTheme="minorHAnsi" w:hAnsi="Tahoma" w:cs="Tahoma"/>
                <w:bCs/>
                <w:sz w:val="20"/>
                <w:szCs w:val="24"/>
              </w:rPr>
            </w:pPr>
          </w:p>
        </w:tc>
        <w:tc>
          <w:tcPr>
            <w:tcW w:w="1851" w:type="dxa"/>
          </w:tcPr>
          <w:p w14:paraId="34C54975" w14:textId="77777777" w:rsidR="003459C0" w:rsidRPr="00DA641E" w:rsidRDefault="003459C0" w:rsidP="003459C0">
            <w:pPr>
              <w:spacing w:after="160" w:line="240" w:lineRule="auto"/>
              <w:rPr>
                <w:rFonts w:ascii="Tahoma" w:eastAsiaTheme="minorHAnsi" w:hAnsi="Tahoma" w:cs="Tahoma"/>
                <w:sz w:val="20"/>
                <w:szCs w:val="24"/>
              </w:rPr>
            </w:pPr>
          </w:p>
        </w:tc>
        <w:tc>
          <w:tcPr>
            <w:tcW w:w="1633" w:type="dxa"/>
          </w:tcPr>
          <w:p w14:paraId="0F9FE34D" w14:textId="77777777" w:rsidR="003459C0" w:rsidRPr="00DA641E" w:rsidRDefault="003459C0" w:rsidP="003459C0">
            <w:pPr>
              <w:spacing w:after="160" w:line="240" w:lineRule="auto"/>
              <w:rPr>
                <w:rFonts w:ascii="Tahoma" w:eastAsiaTheme="minorHAnsi" w:hAnsi="Tahoma" w:cs="Tahoma"/>
                <w:sz w:val="20"/>
                <w:szCs w:val="24"/>
              </w:rPr>
            </w:pPr>
          </w:p>
        </w:tc>
        <w:tc>
          <w:tcPr>
            <w:tcW w:w="1656" w:type="dxa"/>
          </w:tcPr>
          <w:p w14:paraId="03DFB3A1" w14:textId="77777777" w:rsidR="003459C0" w:rsidRPr="00DA641E" w:rsidRDefault="003459C0" w:rsidP="003459C0">
            <w:pPr>
              <w:spacing w:after="160" w:line="240" w:lineRule="auto"/>
              <w:rPr>
                <w:rFonts w:ascii="Tahoma" w:eastAsiaTheme="minorHAnsi" w:hAnsi="Tahoma" w:cs="Tahoma"/>
                <w:sz w:val="20"/>
                <w:szCs w:val="24"/>
              </w:rPr>
            </w:pPr>
          </w:p>
        </w:tc>
        <w:tc>
          <w:tcPr>
            <w:tcW w:w="1962" w:type="dxa"/>
          </w:tcPr>
          <w:p w14:paraId="37FAD2DF" w14:textId="77777777" w:rsidR="003459C0" w:rsidRPr="00DA641E" w:rsidRDefault="003459C0" w:rsidP="003459C0">
            <w:pPr>
              <w:spacing w:after="160" w:line="240" w:lineRule="auto"/>
              <w:rPr>
                <w:rFonts w:ascii="Tahoma" w:eastAsiaTheme="minorHAnsi" w:hAnsi="Tahoma" w:cs="Tahoma"/>
                <w:sz w:val="20"/>
                <w:szCs w:val="24"/>
              </w:rPr>
            </w:pPr>
          </w:p>
        </w:tc>
      </w:tr>
    </w:tbl>
    <w:p w14:paraId="2907279E" w14:textId="77777777" w:rsidR="003459C0" w:rsidRPr="00DA641E" w:rsidRDefault="003459C0" w:rsidP="003459C0">
      <w:pPr>
        <w:spacing w:after="160" w:line="240" w:lineRule="auto"/>
        <w:rPr>
          <w:rFonts w:ascii="Tahoma" w:eastAsiaTheme="minorHAnsi" w:hAnsi="Tahoma" w:cs="Tahoma"/>
          <w:sz w:val="20"/>
          <w:szCs w:val="24"/>
        </w:rPr>
      </w:pPr>
    </w:p>
    <w:p w14:paraId="1287A487" w14:textId="5C3E5F7F" w:rsidR="003459C0" w:rsidRPr="00DA641E" w:rsidRDefault="003459C0" w:rsidP="00394542">
      <w:pPr>
        <w:spacing w:after="160" w:line="240" w:lineRule="auto"/>
        <w:jc w:val="both"/>
        <w:rPr>
          <w:rFonts w:ascii="Tahoma" w:eastAsiaTheme="minorHAnsi" w:hAnsi="Tahoma" w:cs="Tahoma"/>
          <w:sz w:val="20"/>
          <w:szCs w:val="24"/>
        </w:rPr>
      </w:pPr>
      <w:r w:rsidRPr="00DA641E">
        <w:rPr>
          <w:rFonts w:ascii="Tahoma" w:eastAsiaTheme="minorHAnsi" w:hAnsi="Tahoma" w:cs="Tahoma"/>
          <w:sz w:val="20"/>
          <w:szCs w:val="24"/>
        </w:rPr>
        <w:t>Примечание: в случае изменения состава ответственных представителей Заказчика данный С</w:t>
      </w:r>
      <w:r w:rsidR="00FC36FE" w:rsidRPr="00DA641E">
        <w:rPr>
          <w:rFonts w:ascii="Tahoma" w:eastAsiaTheme="minorHAnsi" w:hAnsi="Tahoma" w:cs="Tahoma"/>
          <w:sz w:val="20"/>
          <w:szCs w:val="24"/>
        </w:rPr>
        <w:t>писок</w:t>
      </w:r>
      <w:r w:rsidRPr="00DA641E">
        <w:rPr>
          <w:rFonts w:ascii="Tahoma" w:eastAsiaTheme="minorHAnsi" w:hAnsi="Tahoma" w:cs="Tahoma"/>
          <w:sz w:val="20"/>
          <w:szCs w:val="24"/>
        </w:rPr>
        <w:t xml:space="preserve"> подлежит замене с официальным письменным уведомлением Исполнит</w:t>
      </w:r>
      <w:r w:rsidR="00FC36FE" w:rsidRPr="00DA641E">
        <w:rPr>
          <w:rFonts w:ascii="Tahoma" w:eastAsiaTheme="minorHAnsi" w:hAnsi="Tahoma" w:cs="Tahoma"/>
          <w:sz w:val="20"/>
          <w:szCs w:val="24"/>
        </w:rPr>
        <w:t>еля</w:t>
      </w:r>
      <w:r w:rsidR="006355EE" w:rsidRPr="00DA641E">
        <w:rPr>
          <w:rFonts w:ascii="Tahoma" w:eastAsiaTheme="minorHAnsi" w:hAnsi="Tahoma" w:cs="Tahoma"/>
          <w:sz w:val="20"/>
          <w:szCs w:val="24"/>
        </w:rPr>
        <w:t>.</w:t>
      </w:r>
    </w:p>
    <w:p w14:paraId="6923D5C6" w14:textId="5271E1E4" w:rsidR="003459C0" w:rsidRPr="00DA641E" w:rsidRDefault="003459C0" w:rsidP="003459C0">
      <w:pPr>
        <w:spacing w:after="160" w:line="240" w:lineRule="auto"/>
        <w:rPr>
          <w:rFonts w:ascii="Tahoma" w:eastAsiaTheme="minorHAnsi" w:hAnsi="Tahoma" w:cs="Tahoma"/>
          <w:sz w:val="20"/>
          <w:szCs w:val="24"/>
        </w:rPr>
      </w:pPr>
    </w:p>
    <w:p w14:paraId="1ECD09D6" w14:textId="77777777" w:rsidR="003459C0" w:rsidRPr="00DA641E" w:rsidRDefault="003459C0" w:rsidP="003459C0">
      <w:pPr>
        <w:spacing w:after="160" w:line="240" w:lineRule="auto"/>
        <w:rPr>
          <w:rFonts w:ascii="Tahoma" w:eastAsiaTheme="minorHAnsi" w:hAnsi="Tahoma" w:cs="Tahoma"/>
          <w:i/>
          <w:sz w:val="20"/>
          <w:szCs w:val="24"/>
        </w:rPr>
      </w:pPr>
      <w:r w:rsidRPr="00DA641E">
        <w:rPr>
          <w:rFonts w:ascii="Tahoma" w:eastAsiaTheme="minorHAnsi" w:hAnsi="Tahoma" w:cs="Tahoma"/>
          <w:i/>
          <w:sz w:val="20"/>
          <w:szCs w:val="24"/>
        </w:rPr>
        <w:t>Образцы подписей и штампов заверяем:</w:t>
      </w:r>
    </w:p>
    <w:p w14:paraId="3AFF28B7" w14:textId="77777777" w:rsidR="003459C0" w:rsidRPr="00DA641E" w:rsidRDefault="003459C0" w:rsidP="003459C0">
      <w:pPr>
        <w:spacing w:after="160" w:line="240" w:lineRule="auto"/>
        <w:rPr>
          <w:rFonts w:ascii="Tahoma" w:eastAsiaTheme="minorHAnsi" w:hAnsi="Tahoma" w:cs="Tahoma"/>
          <w:i/>
          <w:sz w:val="20"/>
          <w:szCs w:val="24"/>
        </w:rPr>
      </w:pPr>
    </w:p>
    <w:p w14:paraId="69C9C361" w14:textId="77777777" w:rsidR="003459C0" w:rsidRPr="00DA641E" w:rsidRDefault="003459C0" w:rsidP="003459C0">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Руководитель подразделения</w:t>
      </w:r>
      <w:r w:rsidRPr="00DA641E">
        <w:rPr>
          <w:rFonts w:ascii="Tahoma" w:eastAsiaTheme="minorHAnsi" w:hAnsi="Tahoma" w:cs="Tahoma"/>
          <w:sz w:val="20"/>
          <w:szCs w:val="24"/>
        </w:rPr>
        <w:tab/>
        <w:t xml:space="preserve">                        ___________________ /__________ /</w:t>
      </w:r>
    </w:p>
    <w:p w14:paraId="7618A69C" w14:textId="661EAEC1" w:rsidR="003459C0" w:rsidRPr="00DA641E" w:rsidRDefault="00394542" w:rsidP="007C2FF4">
      <w:pPr>
        <w:spacing w:after="160" w:line="240" w:lineRule="auto"/>
        <w:rPr>
          <w:rFonts w:ascii="Tahoma" w:hAnsi="Tahoma" w:cs="Tahoma"/>
          <w:color w:val="FF0000"/>
          <w:sz w:val="20"/>
          <w:u w:color="FFFFFF" w:themeColor="background1"/>
        </w:rPr>
      </w:pPr>
      <w:r w:rsidRPr="00DA641E">
        <w:rPr>
          <w:rFonts w:ascii="Tahoma" w:hAnsi="Tahoma" w:cs="Tahoma"/>
          <w:color w:val="FF0000"/>
          <w:sz w:val="20"/>
          <w:u w:color="FFFFFF" w:themeColor="background1"/>
        </w:rPr>
        <w:t>]</w:t>
      </w:r>
    </w:p>
    <w:p w14:paraId="422308FD" w14:textId="286C8D99" w:rsidR="00394542" w:rsidRPr="00DA641E" w:rsidRDefault="00394542">
      <w:pPr>
        <w:rPr>
          <w:rFonts w:ascii="Tahoma" w:eastAsiaTheme="minorHAnsi" w:hAnsi="Tahoma" w:cs="Tahoma"/>
          <w:sz w:val="20"/>
          <w:szCs w:val="24"/>
        </w:rPr>
      </w:pPr>
      <w:r w:rsidRPr="00DA641E">
        <w:rPr>
          <w:rFonts w:ascii="Tahoma" w:eastAsiaTheme="minorHAnsi" w:hAnsi="Tahoma" w:cs="Tahoma"/>
          <w:sz w:val="20"/>
          <w:szCs w:val="24"/>
        </w:rPr>
        <w:br w:type="page"/>
      </w:r>
    </w:p>
    <w:p w14:paraId="1E455E82" w14:textId="77777777" w:rsidR="00394542" w:rsidRPr="00DA641E" w:rsidRDefault="00394542" w:rsidP="00394542">
      <w:pPr>
        <w:widowControl w:val="0"/>
        <w:jc w:val="right"/>
        <w:rPr>
          <w:rFonts w:ascii="Tahoma" w:hAnsi="Tahoma" w:cs="Tahoma"/>
          <w:sz w:val="20"/>
        </w:rPr>
      </w:pPr>
      <w:r w:rsidRPr="00DA641E">
        <w:rPr>
          <w:rFonts w:ascii="Tahoma" w:hAnsi="Tahoma" w:cs="Tahoma"/>
          <w:color w:val="FF0000"/>
          <w:sz w:val="20"/>
          <w:u w:color="FFFFFF" w:themeColor="background1"/>
        </w:rPr>
        <w:lastRenderedPageBreak/>
        <w:t xml:space="preserve">[ </w:t>
      </w:r>
      <w:r w:rsidRPr="00DA641E">
        <w:rPr>
          <w:rFonts w:ascii="Tahoma" w:hAnsi="Tahoma" w:cs="Tahoma"/>
          <w:sz w:val="20"/>
        </w:rPr>
        <w:t>Приложение №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p>
    <w:p w14:paraId="4F7428C2" w14:textId="0DF8F46C" w:rsidR="00394542" w:rsidRPr="00DA641E" w:rsidRDefault="00394542" w:rsidP="00394542">
      <w:pPr>
        <w:spacing w:after="0" w:line="240" w:lineRule="auto"/>
        <w:jc w:val="center"/>
        <w:rPr>
          <w:rFonts w:ascii="Tahoma" w:hAnsi="Tahoma" w:cs="Tahoma"/>
          <w:b/>
          <w:sz w:val="20"/>
          <w:szCs w:val="20"/>
        </w:rPr>
      </w:pPr>
      <w:r w:rsidRPr="00DA641E">
        <w:rPr>
          <w:rFonts w:ascii="Tahoma" w:hAnsi="Tahoma" w:cs="Tahoma"/>
          <w:b/>
          <w:sz w:val="20"/>
          <w:szCs w:val="20"/>
        </w:rPr>
        <w:t xml:space="preserve">Протокол согласования цен на услуги, оказываемые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b/>
          <w:sz w:val="20"/>
          <w:szCs w:val="20"/>
        </w:rPr>
        <w:t xml:space="preserve"> (Исполнитель)</w:t>
      </w:r>
    </w:p>
    <w:p w14:paraId="5A35C74D" w14:textId="5853AF63" w:rsidR="00394542" w:rsidRPr="00DA641E" w:rsidRDefault="00394542" w:rsidP="00394542">
      <w:pPr>
        <w:spacing w:after="0" w:line="240" w:lineRule="auto"/>
        <w:jc w:val="center"/>
        <w:rPr>
          <w:rFonts w:ascii="Tahoma" w:hAnsi="Tahoma" w:cs="Tahoma"/>
          <w:b/>
          <w:sz w:val="20"/>
          <w:szCs w:val="20"/>
        </w:rPr>
      </w:pPr>
      <w:r w:rsidRPr="00DA641E">
        <w:rPr>
          <w:rFonts w:ascii="Tahoma" w:hAnsi="Tahoma" w:cs="Tahoma"/>
          <w:b/>
          <w:sz w:val="20"/>
          <w:szCs w:val="20"/>
        </w:rPr>
        <w:t xml:space="preserve">для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b/>
          <w:sz w:val="20"/>
          <w:szCs w:val="20"/>
        </w:rPr>
        <w:t xml:space="preserve"> (Заказчик) в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Fonts w:ascii="Tahoma" w:hAnsi="Tahoma" w:cs="Tahoma"/>
          <w:b/>
          <w:sz w:val="20"/>
          <w:szCs w:val="20"/>
        </w:rPr>
        <w:t>году</w:t>
      </w:r>
    </w:p>
    <w:p w14:paraId="1C79C4CF" w14:textId="77777777" w:rsidR="00394542" w:rsidRPr="00DA641E" w:rsidRDefault="00394542" w:rsidP="00394542">
      <w:pPr>
        <w:spacing w:after="0" w:line="240" w:lineRule="auto"/>
        <w:rPr>
          <w:rFonts w:ascii="Tahoma" w:hAnsi="Tahoma" w:cs="Tahoma"/>
          <w:sz w:val="20"/>
          <w:szCs w:val="20"/>
        </w:rPr>
      </w:pPr>
    </w:p>
    <w:tbl>
      <w:tblPr>
        <w:tblW w:w="10060" w:type="dxa"/>
        <w:tblLook w:val="04A0" w:firstRow="1" w:lastRow="0" w:firstColumn="1" w:lastColumn="0" w:noHBand="0" w:noVBand="1"/>
      </w:tblPr>
      <w:tblGrid>
        <w:gridCol w:w="887"/>
        <w:gridCol w:w="1763"/>
        <w:gridCol w:w="2791"/>
        <w:gridCol w:w="1415"/>
        <w:gridCol w:w="1396"/>
        <w:gridCol w:w="1808"/>
      </w:tblGrid>
      <w:tr w:rsidR="00394542" w:rsidRPr="00DA641E" w14:paraId="2EB106EA" w14:textId="77777777" w:rsidTr="00394542">
        <w:trPr>
          <w:trHeight w:val="322"/>
        </w:trPr>
        <w:tc>
          <w:tcPr>
            <w:tcW w:w="8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0CAD6F" w14:textId="77777777" w:rsidR="00394542" w:rsidRPr="00DA641E" w:rsidRDefault="00394542" w:rsidP="00394542">
            <w:pPr>
              <w:spacing w:after="0" w:line="240" w:lineRule="auto"/>
              <w:jc w:val="center"/>
              <w:rPr>
                <w:rFonts w:ascii="Tahoma" w:eastAsia="Times New Roman" w:hAnsi="Tahoma" w:cs="Tahoma"/>
                <w:b/>
                <w:bCs/>
                <w:color w:val="000000"/>
                <w:sz w:val="20"/>
                <w:szCs w:val="20"/>
              </w:rPr>
            </w:pPr>
            <w:r w:rsidRPr="00DA641E">
              <w:rPr>
                <w:rFonts w:ascii="Tahoma" w:eastAsia="Times New Roman" w:hAnsi="Tahoma" w:cs="Tahoma"/>
                <w:b/>
                <w:bCs/>
                <w:color w:val="000000"/>
                <w:sz w:val="20"/>
                <w:szCs w:val="20"/>
              </w:rPr>
              <w:t>№ п/п</w:t>
            </w:r>
          </w:p>
        </w:tc>
        <w:tc>
          <w:tcPr>
            <w:tcW w:w="17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66632C" w14:textId="77777777" w:rsidR="00394542" w:rsidRPr="00DA641E" w:rsidRDefault="00394542" w:rsidP="00394542">
            <w:pPr>
              <w:spacing w:after="0" w:line="240" w:lineRule="auto"/>
              <w:jc w:val="center"/>
              <w:rPr>
                <w:rFonts w:ascii="Tahoma" w:eastAsia="Times New Roman" w:hAnsi="Tahoma" w:cs="Tahoma"/>
                <w:b/>
                <w:bCs/>
                <w:color w:val="000000"/>
                <w:sz w:val="20"/>
                <w:szCs w:val="20"/>
              </w:rPr>
            </w:pPr>
            <w:r w:rsidRPr="00DA641E">
              <w:rPr>
                <w:rFonts w:ascii="Tahoma" w:eastAsia="Times New Roman" w:hAnsi="Tahoma" w:cs="Tahoma"/>
                <w:b/>
                <w:bCs/>
                <w:color w:val="000000"/>
                <w:sz w:val="20"/>
                <w:szCs w:val="20"/>
              </w:rPr>
              <w:t>Наименование услуги</w:t>
            </w:r>
          </w:p>
        </w:tc>
        <w:tc>
          <w:tcPr>
            <w:tcW w:w="2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F785E5" w14:textId="77777777" w:rsidR="00394542" w:rsidRPr="00DA641E" w:rsidRDefault="00394542" w:rsidP="00394542">
            <w:pPr>
              <w:spacing w:after="0" w:line="240" w:lineRule="auto"/>
              <w:jc w:val="center"/>
              <w:rPr>
                <w:rFonts w:ascii="Tahoma" w:eastAsia="Times New Roman" w:hAnsi="Tahoma" w:cs="Tahoma"/>
                <w:b/>
                <w:bCs/>
                <w:color w:val="000000"/>
                <w:sz w:val="20"/>
                <w:szCs w:val="20"/>
              </w:rPr>
            </w:pPr>
            <w:r w:rsidRPr="00DA641E">
              <w:rPr>
                <w:rFonts w:ascii="Tahoma" w:eastAsia="Times New Roman" w:hAnsi="Tahoma" w:cs="Tahoma"/>
                <w:b/>
                <w:bCs/>
                <w:color w:val="000000"/>
                <w:sz w:val="20"/>
                <w:szCs w:val="20"/>
              </w:rPr>
              <w:t>Укрупненная группа АТС, СДМ, ПТМ и оборудования с учетом их технических характеристик</w:t>
            </w:r>
          </w:p>
        </w:tc>
        <w:tc>
          <w:tcPr>
            <w:tcW w:w="14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D88626" w14:textId="77777777" w:rsidR="00394542" w:rsidRPr="00DA641E" w:rsidRDefault="00394542" w:rsidP="00394542">
            <w:pPr>
              <w:spacing w:after="0" w:line="240" w:lineRule="auto"/>
              <w:jc w:val="center"/>
              <w:rPr>
                <w:rFonts w:ascii="Tahoma" w:eastAsia="Times New Roman" w:hAnsi="Tahoma" w:cs="Tahoma"/>
                <w:b/>
                <w:bCs/>
                <w:color w:val="000000"/>
                <w:sz w:val="20"/>
                <w:szCs w:val="20"/>
              </w:rPr>
            </w:pPr>
            <w:r w:rsidRPr="00DA641E">
              <w:rPr>
                <w:rFonts w:ascii="Tahoma" w:eastAsia="Times New Roman" w:hAnsi="Tahoma" w:cs="Tahoma"/>
                <w:b/>
                <w:bCs/>
                <w:color w:val="000000"/>
                <w:sz w:val="20"/>
                <w:szCs w:val="20"/>
              </w:rPr>
              <w:t>Единица измерения</w:t>
            </w:r>
          </w:p>
        </w:tc>
        <w:tc>
          <w:tcPr>
            <w:tcW w:w="13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9F1F46" w14:textId="77777777" w:rsidR="00394542" w:rsidRPr="00DA641E" w:rsidRDefault="00394542" w:rsidP="00394542">
            <w:pPr>
              <w:spacing w:after="0" w:line="240" w:lineRule="auto"/>
              <w:jc w:val="center"/>
              <w:rPr>
                <w:rFonts w:ascii="Tahoma" w:eastAsia="Times New Roman" w:hAnsi="Tahoma" w:cs="Tahoma"/>
                <w:b/>
                <w:bCs/>
                <w:color w:val="000000"/>
                <w:sz w:val="20"/>
                <w:szCs w:val="20"/>
              </w:rPr>
            </w:pPr>
            <w:r w:rsidRPr="00DA641E">
              <w:rPr>
                <w:rFonts w:ascii="Tahoma" w:eastAsia="Times New Roman" w:hAnsi="Tahoma" w:cs="Tahoma"/>
                <w:b/>
                <w:bCs/>
                <w:color w:val="000000"/>
                <w:sz w:val="20"/>
                <w:szCs w:val="20"/>
              </w:rPr>
              <w:t xml:space="preserve">Тариф (без учета НДС), руб. </w:t>
            </w:r>
          </w:p>
        </w:tc>
        <w:tc>
          <w:tcPr>
            <w:tcW w:w="1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7F6E23" w14:textId="0C36A017" w:rsidR="00394542" w:rsidRPr="00DA641E" w:rsidRDefault="00394542" w:rsidP="00394542">
            <w:pPr>
              <w:spacing w:after="0" w:line="240" w:lineRule="auto"/>
              <w:jc w:val="center"/>
              <w:rPr>
                <w:rFonts w:ascii="Tahoma" w:eastAsia="Times New Roman" w:hAnsi="Tahoma" w:cs="Tahoma"/>
                <w:b/>
                <w:bCs/>
                <w:color w:val="000000"/>
                <w:sz w:val="20"/>
                <w:szCs w:val="20"/>
              </w:rPr>
            </w:pPr>
            <w:r w:rsidRPr="00DA641E">
              <w:rPr>
                <w:rFonts w:ascii="Tahoma" w:eastAsia="Times New Roman" w:hAnsi="Tahoma" w:cs="Tahoma"/>
                <w:b/>
                <w:bCs/>
                <w:color w:val="FF0000"/>
                <w:sz w:val="20"/>
                <w:szCs w:val="20"/>
                <w:highlight w:val="darkCyan"/>
              </w:rPr>
              <w:t>[</w:t>
            </w:r>
            <w:r w:rsidRPr="00DA641E">
              <w:rPr>
                <w:rFonts w:ascii="Tahoma" w:eastAsia="Times New Roman" w:hAnsi="Tahoma" w:cs="Tahoma"/>
                <w:b/>
                <w:bCs/>
                <w:color w:val="000000"/>
                <w:sz w:val="20"/>
                <w:szCs w:val="20"/>
                <w:highlight w:val="darkCyan"/>
              </w:rPr>
              <w:t>Тариф (c учетом НДС), руб.</w:t>
            </w:r>
            <w:r w:rsidRPr="00DA641E">
              <w:rPr>
                <w:rFonts w:ascii="Tahoma" w:eastAsia="Times New Roman" w:hAnsi="Tahoma" w:cs="Tahoma"/>
                <w:b/>
                <w:bCs/>
                <w:color w:val="FF0000"/>
                <w:sz w:val="20"/>
                <w:szCs w:val="20"/>
                <w:highlight w:val="darkCyan"/>
              </w:rPr>
              <w:t>]</w:t>
            </w:r>
          </w:p>
        </w:tc>
      </w:tr>
      <w:tr w:rsidR="00394542" w:rsidRPr="00DA641E" w14:paraId="6EB54AE5" w14:textId="77777777" w:rsidTr="00394542">
        <w:trPr>
          <w:trHeight w:val="1215"/>
        </w:trPr>
        <w:tc>
          <w:tcPr>
            <w:tcW w:w="887" w:type="dxa"/>
            <w:vMerge/>
            <w:tcBorders>
              <w:top w:val="single" w:sz="4" w:space="0" w:color="auto"/>
              <w:left w:val="single" w:sz="4" w:space="0" w:color="auto"/>
              <w:bottom w:val="single" w:sz="4" w:space="0" w:color="auto"/>
              <w:right w:val="single" w:sz="4" w:space="0" w:color="auto"/>
            </w:tcBorders>
            <w:vAlign w:val="center"/>
            <w:hideMark/>
          </w:tcPr>
          <w:p w14:paraId="5862FC73" w14:textId="77777777" w:rsidR="00394542" w:rsidRPr="00DA641E" w:rsidRDefault="00394542" w:rsidP="00394542">
            <w:pPr>
              <w:spacing w:after="0" w:line="240" w:lineRule="auto"/>
              <w:rPr>
                <w:rFonts w:ascii="Tahoma" w:eastAsia="Times New Roman" w:hAnsi="Tahoma" w:cs="Tahoma"/>
                <w:b/>
                <w:bCs/>
                <w:color w:val="000000"/>
                <w:sz w:val="20"/>
                <w:szCs w:val="20"/>
              </w:rPr>
            </w:pPr>
          </w:p>
        </w:tc>
        <w:tc>
          <w:tcPr>
            <w:tcW w:w="1763" w:type="dxa"/>
            <w:vMerge/>
            <w:tcBorders>
              <w:top w:val="single" w:sz="4" w:space="0" w:color="auto"/>
              <w:left w:val="single" w:sz="4" w:space="0" w:color="auto"/>
              <w:bottom w:val="single" w:sz="4" w:space="0" w:color="auto"/>
              <w:right w:val="single" w:sz="4" w:space="0" w:color="auto"/>
            </w:tcBorders>
            <w:vAlign w:val="center"/>
            <w:hideMark/>
          </w:tcPr>
          <w:p w14:paraId="687B9F84" w14:textId="77777777" w:rsidR="00394542" w:rsidRPr="00DA641E" w:rsidRDefault="00394542" w:rsidP="00394542">
            <w:pPr>
              <w:spacing w:after="0" w:line="240" w:lineRule="auto"/>
              <w:rPr>
                <w:rFonts w:ascii="Tahoma" w:eastAsia="Times New Roman" w:hAnsi="Tahoma" w:cs="Tahoma"/>
                <w:b/>
                <w:bCs/>
                <w:color w:val="000000"/>
                <w:sz w:val="20"/>
                <w:szCs w:val="20"/>
              </w:rPr>
            </w:pPr>
          </w:p>
        </w:tc>
        <w:tc>
          <w:tcPr>
            <w:tcW w:w="2791" w:type="dxa"/>
            <w:vMerge/>
            <w:tcBorders>
              <w:top w:val="single" w:sz="4" w:space="0" w:color="auto"/>
              <w:left w:val="single" w:sz="4" w:space="0" w:color="auto"/>
              <w:bottom w:val="single" w:sz="4" w:space="0" w:color="auto"/>
              <w:right w:val="single" w:sz="4" w:space="0" w:color="auto"/>
            </w:tcBorders>
            <w:vAlign w:val="center"/>
            <w:hideMark/>
          </w:tcPr>
          <w:p w14:paraId="69A37FB0" w14:textId="77777777" w:rsidR="00394542" w:rsidRPr="00DA641E" w:rsidRDefault="00394542" w:rsidP="00394542">
            <w:pPr>
              <w:spacing w:after="0" w:line="240" w:lineRule="auto"/>
              <w:rPr>
                <w:rFonts w:ascii="Tahoma" w:eastAsia="Times New Roman" w:hAnsi="Tahoma" w:cs="Tahoma"/>
                <w:b/>
                <w:bCs/>
                <w:color w:val="000000"/>
                <w:sz w:val="20"/>
                <w:szCs w:val="20"/>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406682FE" w14:textId="77777777" w:rsidR="00394542" w:rsidRPr="00DA641E" w:rsidRDefault="00394542" w:rsidP="00394542">
            <w:pPr>
              <w:spacing w:after="0" w:line="240" w:lineRule="auto"/>
              <w:rPr>
                <w:rFonts w:ascii="Tahoma" w:eastAsia="Times New Roman" w:hAnsi="Tahoma" w:cs="Tahoma"/>
                <w:b/>
                <w:bCs/>
                <w:color w:val="000000"/>
                <w:sz w:val="20"/>
                <w:szCs w:val="20"/>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37BC0E02" w14:textId="77777777" w:rsidR="00394542" w:rsidRPr="00DA641E" w:rsidRDefault="00394542" w:rsidP="00394542">
            <w:pPr>
              <w:spacing w:after="0" w:line="240" w:lineRule="auto"/>
              <w:rPr>
                <w:rFonts w:ascii="Tahoma" w:eastAsia="Times New Roman" w:hAnsi="Tahoma" w:cs="Tahoma"/>
                <w:b/>
                <w:bCs/>
                <w:color w:val="000000"/>
                <w:sz w:val="20"/>
                <w:szCs w:val="20"/>
              </w:rPr>
            </w:pPr>
          </w:p>
        </w:tc>
        <w:tc>
          <w:tcPr>
            <w:tcW w:w="1808" w:type="dxa"/>
            <w:vMerge/>
            <w:tcBorders>
              <w:top w:val="single" w:sz="4" w:space="0" w:color="auto"/>
              <w:left w:val="single" w:sz="4" w:space="0" w:color="auto"/>
              <w:bottom w:val="single" w:sz="4" w:space="0" w:color="auto"/>
              <w:right w:val="single" w:sz="4" w:space="0" w:color="auto"/>
            </w:tcBorders>
            <w:vAlign w:val="center"/>
            <w:hideMark/>
          </w:tcPr>
          <w:p w14:paraId="4472445C" w14:textId="77777777" w:rsidR="00394542" w:rsidRPr="00DA641E" w:rsidRDefault="00394542" w:rsidP="00394542">
            <w:pPr>
              <w:spacing w:after="0" w:line="240" w:lineRule="auto"/>
              <w:rPr>
                <w:rFonts w:ascii="Tahoma" w:eastAsia="Times New Roman" w:hAnsi="Tahoma" w:cs="Tahoma"/>
                <w:b/>
                <w:bCs/>
                <w:color w:val="000000"/>
                <w:sz w:val="20"/>
                <w:szCs w:val="20"/>
              </w:rPr>
            </w:pPr>
          </w:p>
        </w:tc>
      </w:tr>
      <w:tr w:rsidR="00394542" w:rsidRPr="00DA641E" w14:paraId="288F913D" w14:textId="77777777" w:rsidTr="00394542">
        <w:trPr>
          <w:trHeight w:val="405"/>
        </w:trPr>
        <w:tc>
          <w:tcPr>
            <w:tcW w:w="887" w:type="dxa"/>
            <w:tcBorders>
              <w:top w:val="nil"/>
              <w:left w:val="single" w:sz="4" w:space="0" w:color="auto"/>
              <w:bottom w:val="single" w:sz="4" w:space="0" w:color="auto"/>
              <w:right w:val="single" w:sz="4" w:space="0" w:color="auto"/>
            </w:tcBorders>
            <w:shd w:val="clear" w:color="auto" w:fill="auto"/>
            <w:vAlign w:val="center"/>
            <w:hideMark/>
          </w:tcPr>
          <w:p w14:paraId="3C072C5A"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1</w:t>
            </w:r>
          </w:p>
        </w:tc>
        <w:tc>
          <w:tcPr>
            <w:tcW w:w="1763" w:type="dxa"/>
            <w:tcBorders>
              <w:top w:val="nil"/>
              <w:left w:val="nil"/>
              <w:bottom w:val="single" w:sz="4" w:space="0" w:color="auto"/>
              <w:right w:val="single" w:sz="4" w:space="0" w:color="auto"/>
            </w:tcBorders>
            <w:shd w:val="clear" w:color="auto" w:fill="auto"/>
            <w:vAlign w:val="center"/>
            <w:hideMark/>
          </w:tcPr>
          <w:p w14:paraId="7A3D4797"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c>
          <w:tcPr>
            <w:tcW w:w="2791" w:type="dxa"/>
            <w:tcBorders>
              <w:top w:val="nil"/>
              <w:left w:val="nil"/>
              <w:bottom w:val="single" w:sz="4" w:space="0" w:color="auto"/>
              <w:right w:val="single" w:sz="4" w:space="0" w:color="auto"/>
            </w:tcBorders>
            <w:shd w:val="clear" w:color="auto" w:fill="auto"/>
            <w:vAlign w:val="center"/>
            <w:hideMark/>
          </w:tcPr>
          <w:p w14:paraId="1BF07653" w14:textId="77777777" w:rsidR="00394542" w:rsidRPr="00DA641E" w:rsidRDefault="00394542" w:rsidP="00394542">
            <w:pPr>
              <w:spacing w:after="0" w:line="240" w:lineRule="auto"/>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c>
          <w:tcPr>
            <w:tcW w:w="1415" w:type="dxa"/>
            <w:tcBorders>
              <w:top w:val="nil"/>
              <w:left w:val="nil"/>
              <w:bottom w:val="single" w:sz="4" w:space="0" w:color="auto"/>
              <w:right w:val="single" w:sz="4" w:space="0" w:color="auto"/>
            </w:tcBorders>
            <w:shd w:val="clear" w:color="auto" w:fill="auto"/>
            <w:vAlign w:val="center"/>
            <w:hideMark/>
          </w:tcPr>
          <w:p w14:paraId="72F81B67"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c>
          <w:tcPr>
            <w:tcW w:w="1396" w:type="dxa"/>
            <w:tcBorders>
              <w:top w:val="nil"/>
              <w:left w:val="nil"/>
              <w:bottom w:val="single" w:sz="4" w:space="0" w:color="auto"/>
              <w:right w:val="single" w:sz="4" w:space="0" w:color="auto"/>
            </w:tcBorders>
            <w:shd w:val="clear" w:color="auto" w:fill="auto"/>
            <w:vAlign w:val="center"/>
            <w:hideMark/>
          </w:tcPr>
          <w:p w14:paraId="334022AC"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c>
          <w:tcPr>
            <w:tcW w:w="1808" w:type="dxa"/>
            <w:tcBorders>
              <w:top w:val="nil"/>
              <w:left w:val="nil"/>
              <w:bottom w:val="single" w:sz="4" w:space="0" w:color="auto"/>
              <w:right w:val="single" w:sz="4" w:space="0" w:color="auto"/>
            </w:tcBorders>
            <w:shd w:val="clear" w:color="auto" w:fill="auto"/>
            <w:vAlign w:val="center"/>
            <w:hideMark/>
          </w:tcPr>
          <w:p w14:paraId="3E7EFBD3"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r>
      <w:tr w:rsidR="00394542" w:rsidRPr="00DA641E" w14:paraId="36C6025D" w14:textId="77777777" w:rsidTr="00394542">
        <w:trPr>
          <w:trHeight w:val="405"/>
        </w:trPr>
        <w:tc>
          <w:tcPr>
            <w:tcW w:w="887" w:type="dxa"/>
            <w:tcBorders>
              <w:top w:val="nil"/>
              <w:left w:val="single" w:sz="4" w:space="0" w:color="auto"/>
              <w:bottom w:val="single" w:sz="4" w:space="0" w:color="auto"/>
              <w:right w:val="single" w:sz="4" w:space="0" w:color="auto"/>
            </w:tcBorders>
            <w:shd w:val="clear" w:color="auto" w:fill="auto"/>
            <w:vAlign w:val="center"/>
            <w:hideMark/>
          </w:tcPr>
          <w:p w14:paraId="26C3A4DB"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2</w:t>
            </w:r>
          </w:p>
        </w:tc>
        <w:tc>
          <w:tcPr>
            <w:tcW w:w="1763" w:type="dxa"/>
            <w:tcBorders>
              <w:top w:val="nil"/>
              <w:left w:val="nil"/>
              <w:bottom w:val="single" w:sz="4" w:space="0" w:color="auto"/>
              <w:right w:val="single" w:sz="4" w:space="0" w:color="auto"/>
            </w:tcBorders>
            <w:shd w:val="clear" w:color="auto" w:fill="auto"/>
            <w:vAlign w:val="center"/>
            <w:hideMark/>
          </w:tcPr>
          <w:p w14:paraId="3A983B47"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c>
          <w:tcPr>
            <w:tcW w:w="2791" w:type="dxa"/>
            <w:tcBorders>
              <w:top w:val="nil"/>
              <w:left w:val="nil"/>
              <w:bottom w:val="single" w:sz="4" w:space="0" w:color="auto"/>
              <w:right w:val="single" w:sz="4" w:space="0" w:color="auto"/>
            </w:tcBorders>
            <w:shd w:val="clear" w:color="auto" w:fill="auto"/>
            <w:vAlign w:val="center"/>
            <w:hideMark/>
          </w:tcPr>
          <w:p w14:paraId="7D26E4D6" w14:textId="77777777" w:rsidR="00394542" w:rsidRPr="00DA641E" w:rsidRDefault="00394542" w:rsidP="00394542">
            <w:pPr>
              <w:spacing w:after="0" w:line="240" w:lineRule="auto"/>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c>
          <w:tcPr>
            <w:tcW w:w="1415" w:type="dxa"/>
            <w:tcBorders>
              <w:top w:val="nil"/>
              <w:left w:val="nil"/>
              <w:bottom w:val="single" w:sz="4" w:space="0" w:color="auto"/>
              <w:right w:val="single" w:sz="4" w:space="0" w:color="auto"/>
            </w:tcBorders>
            <w:shd w:val="clear" w:color="auto" w:fill="auto"/>
            <w:vAlign w:val="center"/>
            <w:hideMark/>
          </w:tcPr>
          <w:p w14:paraId="5825E1F9"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c>
          <w:tcPr>
            <w:tcW w:w="1396" w:type="dxa"/>
            <w:tcBorders>
              <w:top w:val="nil"/>
              <w:left w:val="nil"/>
              <w:bottom w:val="single" w:sz="4" w:space="0" w:color="auto"/>
              <w:right w:val="single" w:sz="4" w:space="0" w:color="auto"/>
            </w:tcBorders>
            <w:shd w:val="clear" w:color="auto" w:fill="auto"/>
            <w:vAlign w:val="center"/>
            <w:hideMark/>
          </w:tcPr>
          <w:p w14:paraId="405AED97"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c>
          <w:tcPr>
            <w:tcW w:w="1808" w:type="dxa"/>
            <w:tcBorders>
              <w:top w:val="nil"/>
              <w:left w:val="nil"/>
              <w:bottom w:val="single" w:sz="4" w:space="0" w:color="auto"/>
              <w:right w:val="single" w:sz="4" w:space="0" w:color="auto"/>
            </w:tcBorders>
            <w:shd w:val="clear" w:color="auto" w:fill="auto"/>
            <w:vAlign w:val="center"/>
            <w:hideMark/>
          </w:tcPr>
          <w:p w14:paraId="7B59956A"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r>
      <w:tr w:rsidR="00394542" w:rsidRPr="00DA641E" w14:paraId="28511CBF" w14:textId="77777777" w:rsidTr="00394542">
        <w:trPr>
          <w:trHeight w:val="405"/>
        </w:trPr>
        <w:tc>
          <w:tcPr>
            <w:tcW w:w="887" w:type="dxa"/>
            <w:tcBorders>
              <w:top w:val="nil"/>
              <w:left w:val="single" w:sz="4" w:space="0" w:color="auto"/>
              <w:bottom w:val="single" w:sz="4" w:space="0" w:color="auto"/>
              <w:right w:val="single" w:sz="4" w:space="0" w:color="auto"/>
            </w:tcBorders>
            <w:shd w:val="clear" w:color="auto" w:fill="auto"/>
            <w:vAlign w:val="center"/>
            <w:hideMark/>
          </w:tcPr>
          <w:p w14:paraId="65557131"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3</w:t>
            </w:r>
          </w:p>
        </w:tc>
        <w:tc>
          <w:tcPr>
            <w:tcW w:w="1763" w:type="dxa"/>
            <w:tcBorders>
              <w:top w:val="nil"/>
              <w:left w:val="nil"/>
              <w:bottom w:val="single" w:sz="4" w:space="0" w:color="auto"/>
              <w:right w:val="single" w:sz="4" w:space="0" w:color="auto"/>
            </w:tcBorders>
            <w:shd w:val="clear" w:color="auto" w:fill="auto"/>
            <w:vAlign w:val="center"/>
            <w:hideMark/>
          </w:tcPr>
          <w:p w14:paraId="19E4429D"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c>
          <w:tcPr>
            <w:tcW w:w="2791" w:type="dxa"/>
            <w:tcBorders>
              <w:top w:val="nil"/>
              <w:left w:val="nil"/>
              <w:bottom w:val="single" w:sz="4" w:space="0" w:color="auto"/>
              <w:right w:val="single" w:sz="4" w:space="0" w:color="auto"/>
            </w:tcBorders>
            <w:shd w:val="clear" w:color="auto" w:fill="auto"/>
            <w:vAlign w:val="center"/>
            <w:hideMark/>
          </w:tcPr>
          <w:p w14:paraId="64DC4465" w14:textId="77777777" w:rsidR="00394542" w:rsidRPr="00DA641E" w:rsidRDefault="00394542" w:rsidP="00394542">
            <w:pPr>
              <w:spacing w:after="0" w:line="240" w:lineRule="auto"/>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c>
          <w:tcPr>
            <w:tcW w:w="1415" w:type="dxa"/>
            <w:tcBorders>
              <w:top w:val="nil"/>
              <w:left w:val="nil"/>
              <w:bottom w:val="single" w:sz="4" w:space="0" w:color="auto"/>
              <w:right w:val="single" w:sz="4" w:space="0" w:color="auto"/>
            </w:tcBorders>
            <w:shd w:val="clear" w:color="auto" w:fill="auto"/>
            <w:vAlign w:val="center"/>
            <w:hideMark/>
          </w:tcPr>
          <w:p w14:paraId="7138BBD8"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c>
          <w:tcPr>
            <w:tcW w:w="1396" w:type="dxa"/>
            <w:tcBorders>
              <w:top w:val="nil"/>
              <w:left w:val="nil"/>
              <w:bottom w:val="single" w:sz="4" w:space="0" w:color="auto"/>
              <w:right w:val="single" w:sz="4" w:space="0" w:color="auto"/>
            </w:tcBorders>
            <w:shd w:val="clear" w:color="auto" w:fill="auto"/>
            <w:vAlign w:val="center"/>
            <w:hideMark/>
          </w:tcPr>
          <w:p w14:paraId="288B2F8D"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c>
          <w:tcPr>
            <w:tcW w:w="1808" w:type="dxa"/>
            <w:tcBorders>
              <w:top w:val="nil"/>
              <w:left w:val="nil"/>
              <w:bottom w:val="single" w:sz="4" w:space="0" w:color="auto"/>
              <w:right w:val="single" w:sz="4" w:space="0" w:color="auto"/>
            </w:tcBorders>
            <w:shd w:val="clear" w:color="auto" w:fill="auto"/>
            <w:vAlign w:val="center"/>
            <w:hideMark/>
          </w:tcPr>
          <w:p w14:paraId="7EAC0537" w14:textId="77777777" w:rsidR="00394542" w:rsidRPr="00DA641E" w:rsidRDefault="00394542" w:rsidP="00394542">
            <w:pPr>
              <w:spacing w:after="0" w:line="240" w:lineRule="auto"/>
              <w:jc w:val="center"/>
              <w:rPr>
                <w:rFonts w:ascii="Tahoma" w:eastAsia="Times New Roman" w:hAnsi="Tahoma" w:cs="Tahoma"/>
                <w:color w:val="000000"/>
                <w:sz w:val="20"/>
                <w:szCs w:val="20"/>
              </w:rPr>
            </w:pPr>
            <w:r w:rsidRPr="00DA641E">
              <w:rPr>
                <w:rFonts w:ascii="Tahoma" w:eastAsia="Times New Roman" w:hAnsi="Tahoma" w:cs="Tahoma"/>
                <w:color w:val="000000"/>
                <w:sz w:val="20"/>
                <w:szCs w:val="20"/>
              </w:rPr>
              <w:t> </w:t>
            </w:r>
          </w:p>
        </w:tc>
      </w:tr>
    </w:tbl>
    <w:p w14:paraId="14DD93CB" w14:textId="77777777" w:rsidR="00394542" w:rsidRPr="00DA641E" w:rsidRDefault="00394542" w:rsidP="007C2FF4">
      <w:pPr>
        <w:spacing w:after="160" w:line="240" w:lineRule="auto"/>
        <w:rPr>
          <w:rFonts w:ascii="Tahoma" w:hAnsi="Tahoma" w:cs="Tahoma"/>
          <w:color w:val="FF0000"/>
          <w:sz w:val="20"/>
          <w:u w:color="FFFFFF" w:themeColor="background1"/>
        </w:rPr>
      </w:pPr>
    </w:p>
    <w:p w14:paraId="3C8251AE" w14:textId="17C7AFE0" w:rsidR="00394542" w:rsidRPr="00DA641E" w:rsidRDefault="00394542" w:rsidP="007C2FF4">
      <w:pPr>
        <w:spacing w:after="160" w:line="240" w:lineRule="auto"/>
        <w:rPr>
          <w:rFonts w:ascii="Tahoma" w:hAnsi="Tahoma" w:cs="Tahoma"/>
          <w:color w:val="FF0000"/>
          <w:sz w:val="20"/>
          <w:u w:color="FFFFFF" w:themeColor="background1"/>
        </w:rPr>
      </w:pPr>
      <w:r w:rsidRPr="00DA641E">
        <w:rPr>
          <w:rFonts w:ascii="Tahoma" w:hAnsi="Tahoma" w:cs="Tahoma"/>
          <w:color w:val="FF0000"/>
          <w:sz w:val="20"/>
          <w:u w:color="FFFFFF" w:themeColor="background1"/>
        </w:rPr>
        <w:t>]</w:t>
      </w:r>
    </w:p>
    <w:p w14:paraId="62B2DE25" w14:textId="36610D43" w:rsidR="00394542" w:rsidRPr="00DA641E" w:rsidRDefault="00394542">
      <w:pPr>
        <w:rPr>
          <w:rFonts w:ascii="Tahoma" w:eastAsiaTheme="minorHAnsi" w:hAnsi="Tahoma" w:cs="Tahoma"/>
          <w:sz w:val="20"/>
          <w:szCs w:val="24"/>
        </w:rPr>
      </w:pPr>
      <w:r w:rsidRPr="00DA641E">
        <w:rPr>
          <w:rFonts w:ascii="Tahoma" w:eastAsiaTheme="minorHAnsi" w:hAnsi="Tahoma" w:cs="Tahoma"/>
          <w:sz w:val="20"/>
          <w:szCs w:val="24"/>
        </w:rPr>
        <w:br w:type="page"/>
      </w:r>
    </w:p>
    <w:p w14:paraId="577FAB5E" w14:textId="77777777" w:rsidR="00394542" w:rsidRPr="00DA641E" w:rsidRDefault="00394542" w:rsidP="00394542">
      <w:pPr>
        <w:widowControl w:val="0"/>
        <w:jc w:val="right"/>
        <w:rPr>
          <w:rFonts w:ascii="Tahoma" w:hAnsi="Tahoma" w:cs="Tahoma"/>
          <w:sz w:val="20"/>
        </w:rPr>
      </w:pPr>
      <w:r w:rsidRPr="00DA641E">
        <w:rPr>
          <w:rFonts w:ascii="Tahoma" w:hAnsi="Tahoma" w:cs="Tahoma"/>
          <w:color w:val="FF0000"/>
          <w:sz w:val="20"/>
          <w:u w:color="FFFFFF" w:themeColor="background1"/>
        </w:rPr>
        <w:lastRenderedPageBreak/>
        <w:t xml:space="preserve">[ </w:t>
      </w:r>
      <w:r w:rsidRPr="00DA641E">
        <w:rPr>
          <w:rFonts w:ascii="Tahoma" w:hAnsi="Tahoma" w:cs="Tahoma"/>
          <w:sz w:val="20"/>
        </w:rPr>
        <w:t>Приложение №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p>
    <w:p w14:paraId="57DE1248" w14:textId="09B8B3EF" w:rsidR="00394542" w:rsidRPr="00DA641E" w:rsidRDefault="006355EE" w:rsidP="006355EE">
      <w:pPr>
        <w:spacing w:after="0" w:line="240" w:lineRule="auto"/>
        <w:rPr>
          <w:rFonts w:ascii="Tahoma" w:hAnsi="Tahoma" w:cs="Tahoma"/>
          <w:b/>
          <w:i/>
          <w:sz w:val="20"/>
          <w:szCs w:val="20"/>
        </w:rPr>
      </w:pPr>
      <w:r w:rsidRPr="00DA641E">
        <w:rPr>
          <w:rFonts w:ascii="Tahoma" w:hAnsi="Tahoma" w:cs="Tahoma"/>
          <w:b/>
          <w:i/>
          <w:sz w:val="20"/>
          <w:szCs w:val="20"/>
        </w:rPr>
        <w:t>ФОРМА</w:t>
      </w:r>
    </w:p>
    <w:p w14:paraId="7D704BE3" w14:textId="77777777" w:rsidR="00394542" w:rsidRPr="00DA641E" w:rsidRDefault="00394542" w:rsidP="00394542">
      <w:pPr>
        <w:spacing w:after="0" w:line="240" w:lineRule="auto"/>
        <w:rPr>
          <w:rFonts w:ascii="Tahoma" w:hAnsi="Tahoma" w:cs="Tahoma"/>
          <w:sz w:val="20"/>
          <w:szCs w:val="20"/>
        </w:rPr>
      </w:pPr>
    </w:p>
    <w:tbl>
      <w:tblPr>
        <w:tblStyle w:val="aff2"/>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gridCol w:w="279"/>
      </w:tblGrid>
      <w:tr w:rsidR="00394542" w:rsidRPr="00DA641E" w14:paraId="62CF8093" w14:textId="77777777" w:rsidTr="00946BF6">
        <w:tc>
          <w:tcPr>
            <w:tcW w:w="4392" w:type="dxa"/>
            <w:gridSpan w:val="2"/>
          </w:tcPr>
          <w:p w14:paraId="581C4DB5" w14:textId="77777777" w:rsidR="00394542" w:rsidRPr="00DA641E" w:rsidRDefault="00394542" w:rsidP="00946BF6">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50DDF78A" w14:textId="77777777" w:rsidR="00394542" w:rsidRPr="00DA641E" w:rsidRDefault="00394542" w:rsidP="00946BF6">
            <w:pPr>
              <w:widowControl w:val="0"/>
              <w:autoSpaceDE w:val="0"/>
              <w:autoSpaceDN w:val="0"/>
              <w:adjustRightInd w:val="0"/>
              <w:ind w:right="140" w:hanging="18"/>
              <w:rPr>
                <w:rFonts w:ascii="Tahoma" w:hAnsi="Tahoma" w:cs="Tahoma"/>
                <w:b/>
                <w:sz w:val="20"/>
              </w:rPr>
            </w:pPr>
          </w:p>
          <w:p w14:paraId="6E6E3A5A" w14:textId="77777777" w:rsidR="00394542" w:rsidRPr="00DA641E" w:rsidRDefault="00394542" w:rsidP="00946BF6">
            <w:pPr>
              <w:widowControl w:val="0"/>
              <w:autoSpaceDE w:val="0"/>
              <w:autoSpaceDN w:val="0"/>
              <w:adjustRightInd w:val="0"/>
              <w:ind w:left="-110" w:right="140"/>
              <w:rPr>
                <w:rFonts w:ascii="Tahoma" w:hAnsi="Tahoma" w:cs="Tahoma"/>
                <w:i/>
                <w:sz w:val="20"/>
              </w:rPr>
            </w:pP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57"/>
            </w:r>
          </w:p>
          <w:p w14:paraId="15C18B01" w14:textId="77777777" w:rsidR="00394542" w:rsidRPr="00DA641E" w:rsidRDefault="00394542" w:rsidP="00946BF6">
            <w:pPr>
              <w:widowControl w:val="0"/>
              <w:ind w:left="-110"/>
              <w:rPr>
                <w:rFonts w:ascii="Tahoma" w:hAnsi="Tahoma" w:cs="Tahoma"/>
                <w:sz w:val="20"/>
              </w:rPr>
            </w:pPr>
            <w:r w:rsidRPr="00DA641E">
              <w:rPr>
                <w:rFonts w:ascii="Tahoma" w:hAnsi="Tahoma" w:cs="Tahoma"/>
                <w:color w:val="FF0000"/>
                <w:sz w:val="20"/>
                <w:u w:color="FFFFFF" w:themeColor="background1"/>
              </w:rPr>
              <w:t>[</w:t>
            </w:r>
            <w:r w:rsidRPr="00DA641E">
              <w:rPr>
                <w:rFonts w:ascii="Tahoma" w:hAnsi="Tahoma" w:cs="Tahoma"/>
                <w:sz w:val="20"/>
              </w:rPr>
              <w:t xml:space="preserve"> в лице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58"/>
            </w:r>
            <w:r w:rsidRPr="00DA641E">
              <w:rPr>
                <w:rFonts w:ascii="Tahoma" w:hAnsi="Tahoma" w:cs="Tahoma"/>
                <w:sz w:val="20"/>
              </w:rPr>
              <w:t>,</w:t>
            </w:r>
          </w:p>
          <w:p w14:paraId="3CFE6607" w14:textId="77777777" w:rsidR="00394542" w:rsidRPr="00DA641E" w:rsidRDefault="00394542" w:rsidP="00946BF6">
            <w:pPr>
              <w:widowControl w:val="0"/>
              <w:ind w:left="-110"/>
              <w:rPr>
                <w:rFonts w:ascii="Tahoma" w:hAnsi="Tahoma" w:cs="Tahoma"/>
                <w:sz w:val="20"/>
              </w:rPr>
            </w:pPr>
            <w:r w:rsidRPr="00DA641E">
              <w:rPr>
                <w:rFonts w:ascii="Tahoma" w:hAnsi="Tahoma" w:cs="Tahoma"/>
                <w:sz w:val="20"/>
              </w:rPr>
              <w:t xml:space="preserve">действующего на основании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59"/>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60"/>
            </w:r>
          </w:p>
        </w:tc>
        <w:tc>
          <w:tcPr>
            <w:tcW w:w="5230" w:type="dxa"/>
            <w:gridSpan w:val="3"/>
          </w:tcPr>
          <w:p w14:paraId="069CEB05" w14:textId="77777777" w:rsidR="00394542" w:rsidRPr="00DA641E" w:rsidRDefault="00394542" w:rsidP="00946BF6">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4CF0D570" w14:textId="77777777" w:rsidR="00394542" w:rsidRPr="00DA641E" w:rsidRDefault="00394542" w:rsidP="00946BF6">
            <w:pPr>
              <w:widowControl w:val="0"/>
              <w:autoSpaceDE w:val="0"/>
              <w:autoSpaceDN w:val="0"/>
              <w:adjustRightInd w:val="0"/>
              <w:ind w:right="140"/>
              <w:rPr>
                <w:rFonts w:ascii="Tahoma" w:hAnsi="Tahoma" w:cs="Tahoma"/>
                <w:b/>
                <w:sz w:val="20"/>
              </w:rPr>
            </w:pPr>
          </w:p>
          <w:p w14:paraId="2DE9EF42" w14:textId="77777777" w:rsidR="00FD2EBD" w:rsidRPr="00223718" w:rsidRDefault="00FD2EBD" w:rsidP="00FD2EBD">
            <w:pPr>
              <w:widowControl w:val="0"/>
              <w:autoSpaceDE w:val="0"/>
              <w:autoSpaceDN w:val="0"/>
              <w:adjustRightInd w:val="0"/>
              <w:ind w:left="185" w:right="140"/>
              <w:rPr>
                <w:rFonts w:ascii="Tahoma" w:hAnsi="Tahoma" w:cs="Tahoma"/>
                <w:i/>
                <w:sz w:val="20"/>
              </w:rPr>
            </w:pPr>
            <w:r w:rsidRPr="00223718">
              <w:rPr>
                <w:rFonts w:ascii="Tahoma" w:hAnsi="Tahoma" w:cs="Tahoma"/>
                <w:sz w:val="20"/>
              </w:rPr>
              <w:t>Общество с ограниченной ответственностью «Востокгеология» / ООО «Востокгеология»</w:t>
            </w:r>
          </w:p>
          <w:p w14:paraId="028C8488" w14:textId="77777777" w:rsidR="00FD2EBD" w:rsidRPr="00DA641E" w:rsidRDefault="00FD2EBD" w:rsidP="00FD2EBD">
            <w:pPr>
              <w:widowControl w:val="0"/>
              <w:ind w:left="185"/>
              <w:rPr>
                <w:rFonts w:ascii="Tahoma" w:hAnsi="Tahoma" w:cs="Tahoma"/>
                <w:sz w:val="20"/>
              </w:rPr>
            </w:pPr>
            <w:r w:rsidRPr="00DA641E">
              <w:rPr>
                <w:rFonts w:ascii="Tahoma" w:hAnsi="Tahoma" w:cs="Tahoma"/>
                <w:sz w:val="20"/>
              </w:rPr>
              <w:t>в лице</w:t>
            </w:r>
            <w:r>
              <w:rPr>
                <w:rFonts w:ascii="Tahoma" w:hAnsi="Tahoma" w:cs="Tahoma"/>
                <w:sz w:val="20"/>
              </w:rPr>
              <w:t xml:space="preserve"> генерального директора Костенникова Никиты Вадимовича</w:t>
            </w:r>
            <w:r w:rsidRPr="00DA641E">
              <w:rPr>
                <w:rFonts w:ascii="Tahoma" w:hAnsi="Tahoma" w:cs="Tahoma"/>
                <w:sz w:val="20"/>
              </w:rPr>
              <w:t>,</w:t>
            </w:r>
          </w:p>
          <w:p w14:paraId="5D821794" w14:textId="63C508CE" w:rsidR="00394542" w:rsidRPr="00DA641E" w:rsidRDefault="00FD2EBD" w:rsidP="00FD2EBD">
            <w:pPr>
              <w:widowControl w:val="0"/>
              <w:ind w:left="185"/>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Устава</w:t>
            </w:r>
          </w:p>
        </w:tc>
      </w:tr>
      <w:tr w:rsidR="00394542" w:rsidRPr="00DA641E" w14:paraId="6127B709" w14:textId="77777777" w:rsidTr="00946BF6">
        <w:tblPrEx>
          <w:tblCellMar>
            <w:left w:w="0" w:type="dxa"/>
            <w:right w:w="284" w:type="dxa"/>
          </w:tblCellMar>
        </w:tblPrEx>
        <w:trPr>
          <w:gridAfter w:val="1"/>
          <w:wAfter w:w="279" w:type="dxa"/>
        </w:trPr>
        <w:tc>
          <w:tcPr>
            <w:tcW w:w="3969" w:type="dxa"/>
            <w:tcBorders>
              <w:bottom w:val="dotted" w:sz="4" w:space="0" w:color="A6A6A6" w:themeColor="background1" w:themeShade="A6"/>
            </w:tcBorders>
            <w:tcMar>
              <w:left w:w="0" w:type="dxa"/>
            </w:tcMar>
          </w:tcPr>
          <w:p w14:paraId="4D847240" w14:textId="77777777" w:rsidR="00394542" w:rsidRPr="00DA641E" w:rsidRDefault="00394542" w:rsidP="00946BF6">
            <w:pPr>
              <w:pStyle w:val="SL0CommentSimplawyer"/>
              <w:rPr>
                <w:sz w:val="20"/>
                <w:szCs w:val="20"/>
              </w:rPr>
            </w:pPr>
          </w:p>
          <w:p w14:paraId="6D1FDBD6" w14:textId="77777777" w:rsidR="00394542" w:rsidRPr="00DA641E" w:rsidRDefault="00394542" w:rsidP="00946BF6">
            <w:pPr>
              <w:pStyle w:val="SL0CommentSimplawyer"/>
              <w:rPr>
                <w:sz w:val="20"/>
                <w:szCs w:val="20"/>
              </w:rPr>
            </w:pPr>
            <w:r w:rsidRPr="00DA641E">
              <w:rPr>
                <w:sz w:val="20"/>
                <w:szCs w:val="20"/>
              </w:rPr>
              <w:t>Подпись и печать</w:t>
            </w:r>
          </w:p>
        </w:tc>
        <w:tc>
          <w:tcPr>
            <w:tcW w:w="709" w:type="dxa"/>
            <w:gridSpan w:val="2"/>
            <w:tcMar>
              <w:left w:w="0" w:type="dxa"/>
            </w:tcMar>
          </w:tcPr>
          <w:p w14:paraId="7A4191BB" w14:textId="77777777" w:rsidR="00394542" w:rsidRPr="00DA641E" w:rsidRDefault="00394542" w:rsidP="00946BF6">
            <w:pPr>
              <w:pStyle w:val="SL0CommentSimplawyer"/>
              <w:rPr>
                <w:sz w:val="20"/>
                <w:szCs w:val="20"/>
              </w:rPr>
            </w:pPr>
          </w:p>
        </w:tc>
        <w:tc>
          <w:tcPr>
            <w:tcW w:w="4665" w:type="dxa"/>
            <w:tcBorders>
              <w:bottom w:val="dotted" w:sz="4" w:space="0" w:color="A6A6A6" w:themeColor="background1" w:themeShade="A6"/>
            </w:tcBorders>
            <w:tcMar>
              <w:left w:w="0" w:type="dxa"/>
            </w:tcMar>
          </w:tcPr>
          <w:p w14:paraId="4080AFD7" w14:textId="77777777" w:rsidR="00394542" w:rsidRPr="00DA641E" w:rsidRDefault="00394542" w:rsidP="00946BF6">
            <w:pPr>
              <w:pStyle w:val="SL0CommentSimplawyer"/>
              <w:rPr>
                <w:sz w:val="20"/>
                <w:szCs w:val="20"/>
              </w:rPr>
            </w:pPr>
          </w:p>
          <w:p w14:paraId="23E69D27" w14:textId="77777777" w:rsidR="00394542" w:rsidRPr="00DA641E" w:rsidRDefault="00394542" w:rsidP="00946BF6">
            <w:pPr>
              <w:pStyle w:val="SL0CommentSimplawyer"/>
              <w:rPr>
                <w:sz w:val="20"/>
                <w:szCs w:val="20"/>
              </w:rPr>
            </w:pPr>
            <w:r w:rsidRPr="00DA641E">
              <w:rPr>
                <w:sz w:val="20"/>
                <w:szCs w:val="20"/>
              </w:rPr>
              <w:t>Подпись и печать</w:t>
            </w:r>
          </w:p>
        </w:tc>
      </w:tr>
      <w:tr w:rsidR="00394542" w:rsidRPr="00DA641E" w14:paraId="35642341" w14:textId="77777777" w:rsidTr="00946BF6">
        <w:tblPrEx>
          <w:tblCellMar>
            <w:left w:w="0" w:type="dxa"/>
            <w:right w:w="284" w:type="dxa"/>
          </w:tblCellMar>
        </w:tblPrEx>
        <w:trPr>
          <w:gridAfter w:val="1"/>
          <w:wAfter w:w="279" w:type="dxa"/>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BA5B441" w14:textId="77777777" w:rsidR="00394542" w:rsidRPr="00DA641E" w:rsidRDefault="00394542" w:rsidP="00946BF6">
            <w:pPr>
              <w:pStyle w:val="affb"/>
              <w:rPr>
                <w:rFonts w:ascii="Tahoma" w:hAnsi="Tahoma" w:cs="Tahoma"/>
                <w:sz w:val="20"/>
              </w:rPr>
            </w:pPr>
          </w:p>
          <w:p w14:paraId="2F00EF3E" w14:textId="77777777" w:rsidR="00394542" w:rsidRPr="00DA641E" w:rsidRDefault="00394542" w:rsidP="00946BF6">
            <w:pPr>
              <w:pStyle w:val="af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51E6D7E4" w14:textId="77777777" w:rsidR="00394542" w:rsidRPr="00DA641E" w:rsidRDefault="00394542" w:rsidP="00946BF6">
            <w:pPr>
              <w:pStyle w:val="affb"/>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FF532C7" w14:textId="77777777" w:rsidR="00394542" w:rsidRPr="00DA641E" w:rsidRDefault="00394542" w:rsidP="00946BF6">
            <w:pPr>
              <w:pStyle w:val="affb"/>
              <w:rPr>
                <w:rFonts w:ascii="Tahoma" w:hAnsi="Tahoma" w:cs="Tahoma"/>
                <w:sz w:val="20"/>
              </w:rPr>
            </w:pPr>
          </w:p>
          <w:p w14:paraId="1CA9B3D1" w14:textId="77777777" w:rsidR="00394542" w:rsidRPr="00DA641E" w:rsidRDefault="00394542" w:rsidP="00946BF6">
            <w:pPr>
              <w:pStyle w:val="affb"/>
              <w:rPr>
                <w:rFonts w:ascii="Tahoma" w:hAnsi="Tahoma" w:cs="Tahoma"/>
                <w:sz w:val="20"/>
              </w:rPr>
            </w:pPr>
          </w:p>
        </w:tc>
      </w:tr>
    </w:tbl>
    <w:p w14:paraId="44469CA8" w14:textId="620A74C1" w:rsidR="00394542" w:rsidRPr="00DA641E" w:rsidRDefault="00394542" w:rsidP="007C2FF4">
      <w:pPr>
        <w:spacing w:after="160" w:line="240" w:lineRule="auto"/>
        <w:rPr>
          <w:rFonts w:ascii="Tahoma" w:eastAsiaTheme="minorHAnsi" w:hAnsi="Tahoma" w:cs="Tahoma"/>
          <w:sz w:val="20"/>
          <w:szCs w:val="24"/>
        </w:rPr>
      </w:pPr>
    </w:p>
    <w:p w14:paraId="32869D24" w14:textId="77777777" w:rsidR="00C36FFA" w:rsidRPr="00DA641E" w:rsidRDefault="00C36FFA" w:rsidP="00C36FFA">
      <w:pPr>
        <w:spacing w:after="160" w:line="240" w:lineRule="auto"/>
        <w:jc w:val="center"/>
        <w:rPr>
          <w:rFonts w:ascii="Tahoma" w:eastAsiaTheme="minorHAnsi" w:hAnsi="Tahoma" w:cs="Tahoma"/>
          <w:sz w:val="20"/>
          <w:szCs w:val="24"/>
        </w:rPr>
      </w:pPr>
      <w:r w:rsidRPr="00DA641E">
        <w:rPr>
          <w:rFonts w:ascii="Tahoma" w:eastAsiaTheme="minorHAnsi" w:hAnsi="Tahoma" w:cs="Tahoma"/>
          <w:sz w:val="20"/>
          <w:szCs w:val="24"/>
        </w:rPr>
        <w:t>_______________________________________________________________</w:t>
      </w:r>
    </w:p>
    <w:p w14:paraId="71472A78" w14:textId="77777777" w:rsidR="00C36FFA" w:rsidRPr="00DA641E" w:rsidRDefault="00C36FFA" w:rsidP="00C36FFA">
      <w:pPr>
        <w:spacing w:after="160" w:line="240" w:lineRule="auto"/>
        <w:jc w:val="center"/>
        <w:rPr>
          <w:rFonts w:ascii="Tahoma" w:eastAsiaTheme="minorHAnsi" w:hAnsi="Tahoma" w:cs="Tahoma"/>
          <w:sz w:val="20"/>
          <w:szCs w:val="24"/>
          <w:vertAlign w:val="superscript"/>
        </w:rPr>
      </w:pPr>
      <w:r w:rsidRPr="00DA641E">
        <w:rPr>
          <w:rFonts w:ascii="Tahoma" w:eastAsiaTheme="minorHAnsi" w:hAnsi="Tahoma" w:cs="Tahoma"/>
          <w:sz w:val="20"/>
          <w:szCs w:val="24"/>
          <w:vertAlign w:val="superscript"/>
        </w:rPr>
        <w:t>(Наименование перевозчика)</w:t>
      </w:r>
    </w:p>
    <w:p w14:paraId="523526DE" w14:textId="77777777" w:rsidR="00C36FFA" w:rsidRPr="00DA641E" w:rsidRDefault="00C36FFA" w:rsidP="00C36FFA">
      <w:pPr>
        <w:spacing w:after="160" w:line="240" w:lineRule="auto"/>
        <w:jc w:val="center"/>
        <w:rPr>
          <w:rFonts w:ascii="Tahoma" w:eastAsiaTheme="minorHAnsi" w:hAnsi="Tahoma" w:cs="Tahoma"/>
          <w:b/>
          <w:sz w:val="20"/>
          <w:szCs w:val="24"/>
        </w:rPr>
      </w:pPr>
      <w:r w:rsidRPr="00DA641E">
        <w:rPr>
          <w:rFonts w:ascii="Tahoma" w:eastAsiaTheme="minorHAnsi" w:hAnsi="Tahoma" w:cs="Tahoma"/>
          <w:b/>
          <w:sz w:val="20"/>
          <w:szCs w:val="24"/>
        </w:rPr>
        <w:t>ЗАЯВКА НА ПЕРЕВОЗКУ ГРУЗОВ МЕХАНИЧЕСКИМИ ТРАНСПОРТНЫМИ СРЕДСТВАМИ</w:t>
      </w:r>
    </w:p>
    <w:p w14:paraId="774DFB5F" w14:textId="26F6398A" w:rsidR="00C36FFA" w:rsidRPr="00DA641E" w:rsidRDefault="00C36FFA" w:rsidP="00C36FFA">
      <w:pPr>
        <w:spacing w:after="160" w:line="240" w:lineRule="auto"/>
        <w:jc w:val="center"/>
        <w:rPr>
          <w:rFonts w:ascii="Tahoma" w:eastAsiaTheme="minorHAnsi" w:hAnsi="Tahoma" w:cs="Tahoma"/>
          <w:b/>
          <w:sz w:val="20"/>
          <w:szCs w:val="24"/>
        </w:rPr>
      </w:pPr>
      <w:r w:rsidRPr="00DA641E">
        <w:rPr>
          <w:rFonts w:ascii="Tahoma" w:eastAsiaTheme="minorHAnsi" w:hAnsi="Tahoma" w:cs="Tahoma"/>
          <w:sz w:val="20"/>
          <w:szCs w:val="24"/>
        </w:rPr>
        <w:t>к Договору от __ ______________ 20 __ г. № ____</w:t>
      </w:r>
    </w:p>
    <w:p w14:paraId="05B15C6F" w14:textId="77777777" w:rsidR="00C36FFA" w:rsidRPr="00DA641E" w:rsidRDefault="00C36FFA" w:rsidP="00C36FFA">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Дата подачи заявки ________________________________________________________________________</w:t>
      </w:r>
    </w:p>
    <w:p w14:paraId="0033B79D" w14:textId="77777777" w:rsidR="00C36FFA" w:rsidRPr="00DA641E" w:rsidRDefault="00C36FFA" w:rsidP="00C36FFA">
      <w:pPr>
        <w:spacing w:after="160" w:line="240" w:lineRule="auto"/>
        <w:rPr>
          <w:rFonts w:ascii="Tahoma" w:eastAsiaTheme="minorHAnsi" w:hAnsi="Tahoma" w:cs="Tahoma"/>
          <w:sz w:val="20"/>
          <w:szCs w:val="24"/>
          <w:vertAlign w:val="superscript"/>
        </w:rPr>
      </w:pPr>
      <w:r w:rsidRPr="00DA641E">
        <w:rPr>
          <w:rFonts w:ascii="Tahoma" w:eastAsiaTheme="minorHAnsi" w:hAnsi="Tahoma" w:cs="Tahoma"/>
          <w:sz w:val="20"/>
          <w:szCs w:val="24"/>
          <w:vertAlign w:val="superscript"/>
        </w:rPr>
        <w:t>На какой период (день, пятидневку, декаду, месяц)</w:t>
      </w:r>
    </w:p>
    <w:p w14:paraId="5B17B8BB" w14:textId="77777777" w:rsidR="00C36FFA" w:rsidRPr="00DA641E" w:rsidRDefault="00C36FFA" w:rsidP="00C36FFA">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_________________________________________________________________________________________</w:t>
      </w:r>
    </w:p>
    <w:p w14:paraId="3816CEB4" w14:textId="77777777" w:rsidR="00C36FFA" w:rsidRPr="00DA641E" w:rsidRDefault="00C36FFA" w:rsidP="00C36FFA">
      <w:pPr>
        <w:spacing w:after="160" w:line="240" w:lineRule="auto"/>
        <w:rPr>
          <w:rFonts w:ascii="Tahoma" w:eastAsiaTheme="minorHAnsi" w:hAnsi="Tahoma" w:cs="Tahoma"/>
          <w:sz w:val="20"/>
          <w:szCs w:val="24"/>
          <w:vertAlign w:val="superscript"/>
        </w:rPr>
      </w:pPr>
      <w:r w:rsidRPr="00DA641E">
        <w:rPr>
          <w:rFonts w:ascii="Tahoma" w:eastAsiaTheme="minorHAnsi" w:hAnsi="Tahoma" w:cs="Tahoma"/>
          <w:sz w:val="20"/>
          <w:szCs w:val="24"/>
          <w:vertAlign w:val="superscript"/>
        </w:rPr>
        <w:t>(согласованный сторонами график подачи автомобилей прилагается)</w:t>
      </w:r>
    </w:p>
    <w:p w14:paraId="72647F0B" w14:textId="7EA55FBC" w:rsidR="00C36FFA" w:rsidRPr="00DA641E" w:rsidRDefault="00C36FFA" w:rsidP="00C36FFA">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 xml:space="preserve">Наименование Заказчика </w:t>
      </w:r>
    </w:p>
    <w:p w14:paraId="146ACB86" w14:textId="77777777" w:rsidR="00C36FFA" w:rsidRPr="00DA641E" w:rsidRDefault="00C36FFA" w:rsidP="00C36FFA">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Фамилия, имя, отчество и должность лица, ответственного за использование механических транспортных средств:</w:t>
      </w:r>
    </w:p>
    <w:p w14:paraId="2AD0BF45" w14:textId="3E5C9823" w:rsidR="00C36FFA" w:rsidRPr="00DA641E" w:rsidRDefault="00C36FFA" w:rsidP="00C36FFA">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__________________________________________________________________________________</w:t>
      </w:r>
    </w:p>
    <w:tbl>
      <w:tblPr>
        <w:tblW w:w="10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750"/>
        <w:gridCol w:w="1418"/>
        <w:gridCol w:w="1134"/>
        <w:gridCol w:w="1417"/>
        <w:gridCol w:w="992"/>
        <w:gridCol w:w="1276"/>
        <w:gridCol w:w="1418"/>
        <w:gridCol w:w="29"/>
        <w:gridCol w:w="1105"/>
        <w:gridCol w:w="699"/>
      </w:tblGrid>
      <w:tr w:rsidR="00C36FFA" w:rsidRPr="00DA641E" w14:paraId="11010FDD" w14:textId="77777777" w:rsidTr="00C36FFA">
        <w:trPr>
          <w:gridAfter w:val="1"/>
          <w:wAfter w:w="699" w:type="dxa"/>
          <w:trHeight w:val="1315"/>
        </w:trPr>
        <w:tc>
          <w:tcPr>
            <w:tcW w:w="492" w:type="dxa"/>
          </w:tcPr>
          <w:p w14:paraId="25468BAA" w14:textId="77777777" w:rsidR="00C36FFA" w:rsidRPr="00DA641E" w:rsidRDefault="00C36FFA" w:rsidP="00C36FFA">
            <w:pPr>
              <w:spacing w:after="160" w:line="240" w:lineRule="auto"/>
              <w:rPr>
                <w:rFonts w:ascii="Tahoma" w:eastAsiaTheme="minorHAnsi" w:hAnsi="Tahoma" w:cs="Tahoma"/>
                <w:sz w:val="16"/>
                <w:szCs w:val="24"/>
              </w:rPr>
            </w:pPr>
          </w:p>
          <w:p w14:paraId="1E68CB2E"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 п/п</w:t>
            </w:r>
          </w:p>
        </w:tc>
        <w:tc>
          <w:tcPr>
            <w:tcW w:w="750" w:type="dxa"/>
            <w:vAlign w:val="center"/>
          </w:tcPr>
          <w:p w14:paraId="3547760F"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 лота</w:t>
            </w:r>
          </w:p>
        </w:tc>
        <w:tc>
          <w:tcPr>
            <w:tcW w:w="1418" w:type="dxa"/>
          </w:tcPr>
          <w:p w14:paraId="1188E8D5"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 xml:space="preserve">Тип  транспортного средства </w:t>
            </w:r>
          </w:p>
        </w:tc>
        <w:tc>
          <w:tcPr>
            <w:tcW w:w="1134" w:type="dxa"/>
          </w:tcPr>
          <w:p w14:paraId="4C58DC84"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Пункт погрузки</w:t>
            </w:r>
          </w:p>
        </w:tc>
        <w:tc>
          <w:tcPr>
            <w:tcW w:w="1417" w:type="dxa"/>
          </w:tcPr>
          <w:p w14:paraId="08108315"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Время прибытия транспортного средства</w:t>
            </w:r>
          </w:p>
        </w:tc>
        <w:tc>
          <w:tcPr>
            <w:tcW w:w="992" w:type="dxa"/>
          </w:tcPr>
          <w:p w14:paraId="7C8168E8"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Пункт разгрузки</w:t>
            </w:r>
          </w:p>
        </w:tc>
        <w:tc>
          <w:tcPr>
            <w:tcW w:w="1276" w:type="dxa"/>
          </w:tcPr>
          <w:p w14:paraId="0BA299E6"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Наименование груза</w:t>
            </w:r>
          </w:p>
        </w:tc>
        <w:tc>
          <w:tcPr>
            <w:tcW w:w="1418" w:type="dxa"/>
          </w:tcPr>
          <w:p w14:paraId="77F6CBB7"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Объем перевозок (тонны)</w:t>
            </w:r>
          </w:p>
          <w:p w14:paraId="51F23067" w14:textId="77777777" w:rsidR="00C36FFA" w:rsidRPr="00DA641E" w:rsidRDefault="00C36FFA" w:rsidP="00C36FFA">
            <w:pPr>
              <w:spacing w:after="160" w:line="240" w:lineRule="auto"/>
              <w:rPr>
                <w:rFonts w:ascii="Tahoma" w:eastAsiaTheme="minorHAnsi" w:hAnsi="Tahoma" w:cs="Tahoma"/>
                <w:sz w:val="16"/>
                <w:szCs w:val="24"/>
              </w:rPr>
            </w:pPr>
          </w:p>
          <w:p w14:paraId="5337C23F" w14:textId="77777777" w:rsidR="00C36FFA" w:rsidRPr="00DA641E" w:rsidRDefault="00C36FFA" w:rsidP="00C36FFA">
            <w:pPr>
              <w:spacing w:after="160" w:line="240" w:lineRule="auto"/>
              <w:rPr>
                <w:rFonts w:ascii="Tahoma" w:eastAsiaTheme="minorHAnsi" w:hAnsi="Tahoma" w:cs="Tahoma"/>
                <w:sz w:val="16"/>
                <w:szCs w:val="24"/>
              </w:rPr>
            </w:pPr>
          </w:p>
          <w:p w14:paraId="1D23DB22" w14:textId="77777777" w:rsidR="00C36FFA" w:rsidRPr="00DA641E" w:rsidRDefault="00C36FFA" w:rsidP="00C36FFA">
            <w:pPr>
              <w:spacing w:after="160" w:line="240" w:lineRule="auto"/>
              <w:rPr>
                <w:rFonts w:ascii="Tahoma" w:eastAsiaTheme="minorHAnsi" w:hAnsi="Tahoma" w:cs="Tahoma"/>
                <w:sz w:val="16"/>
                <w:szCs w:val="24"/>
              </w:rPr>
            </w:pPr>
          </w:p>
        </w:tc>
        <w:tc>
          <w:tcPr>
            <w:tcW w:w="1134" w:type="dxa"/>
            <w:gridSpan w:val="2"/>
          </w:tcPr>
          <w:p w14:paraId="039A5E94"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Расстояние перевозки груза (км)</w:t>
            </w:r>
          </w:p>
          <w:p w14:paraId="542B0238" w14:textId="77777777" w:rsidR="00C36FFA" w:rsidRPr="00DA641E" w:rsidRDefault="00C36FFA" w:rsidP="00C36FFA">
            <w:pPr>
              <w:spacing w:after="160" w:line="240" w:lineRule="auto"/>
              <w:rPr>
                <w:rFonts w:ascii="Tahoma" w:eastAsiaTheme="minorHAnsi" w:hAnsi="Tahoma" w:cs="Tahoma"/>
                <w:sz w:val="16"/>
                <w:szCs w:val="24"/>
              </w:rPr>
            </w:pPr>
          </w:p>
        </w:tc>
      </w:tr>
      <w:tr w:rsidR="00C36FFA" w:rsidRPr="00DA641E" w14:paraId="533DA7DE" w14:textId="77777777" w:rsidTr="00946BF6">
        <w:trPr>
          <w:gridAfter w:val="1"/>
          <w:wAfter w:w="699" w:type="dxa"/>
          <w:trHeight w:val="160"/>
        </w:trPr>
        <w:tc>
          <w:tcPr>
            <w:tcW w:w="492" w:type="dxa"/>
          </w:tcPr>
          <w:p w14:paraId="70CA4BE0"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1</w:t>
            </w:r>
          </w:p>
        </w:tc>
        <w:tc>
          <w:tcPr>
            <w:tcW w:w="750" w:type="dxa"/>
          </w:tcPr>
          <w:p w14:paraId="1BCDD23A"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2</w:t>
            </w:r>
          </w:p>
        </w:tc>
        <w:tc>
          <w:tcPr>
            <w:tcW w:w="1418" w:type="dxa"/>
          </w:tcPr>
          <w:p w14:paraId="4206CCAB"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3</w:t>
            </w:r>
          </w:p>
        </w:tc>
        <w:tc>
          <w:tcPr>
            <w:tcW w:w="1134" w:type="dxa"/>
          </w:tcPr>
          <w:p w14:paraId="19E68E8B"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4</w:t>
            </w:r>
          </w:p>
        </w:tc>
        <w:tc>
          <w:tcPr>
            <w:tcW w:w="1417" w:type="dxa"/>
          </w:tcPr>
          <w:p w14:paraId="3CF73CD8"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5</w:t>
            </w:r>
          </w:p>
        </w:tc>
        <w:tc>
          <w:tcPr>
            <w:tcW w:w="992" w:type="dxa"/>
          </w:tcPr>
          <w:p w14:paraId="73E5F5D8"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6</w:t>
            </w:r>
          </w:p>
        </w:tc>
        <w:tc>
          <w:tcPr>
            <w:tcW w:w="1276" w:type="dxa"/>
          </w:tcPr>
          <w:p w14:paraId="58155554"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7</w:t>
            </w:r>
          </w:p>
        </w:tc>
        <w:tc>
          <w:tcPr>
            <w:tcW w:w="1418" w:type="dxa"/>
          </w:tcPr>
          <w:p w14:paraId="45776D14"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8</w:t>
            </w:r>
          </w:p>
        </w:tc>
        <w:tc>
          <w:tcPr>
            <w:tcW w:w="1134" w:type="dxa"/>
            <w:gridSpan w:val="2"/>
          </w:tcPr>
          <w:p w14:paraId="11A071E2" w14:textId="77777777" w:rsidR="00C36FFA" w:rsidRPr="00DA641E" w:rsidRDefault="00C36FFA" w:rsidP="00C36FFA">
            <w:pPr>
              <w:spacing w:after="160" w:line="240" w:lineRule="auto"/>
              <w:rPr>
                <w:rFonts w:ascii="Tahoma" w:eastAsiaTheme="minorHAnsi" w:hAnsi="Tahoma" w:cs="Tahoma"/>
                <w:sz w:val="16"/>
                <w:szCs w:val="24"/>
              </w:rPr>
            </w:pPr>
            <w:r w:rsidRPr="00DA641E">
              <w:rPr>
                <w:rFonts w:ascii="Tahoma" w:eastAsiaTheme="minorHAnsi" w:hAnsi="Tahoma" w:cs="Tahoma"/>
                <w:sz w:val="16"/>
                <w:szCs w:val="24"/>
              </w:rPr>
              <w:t>9</w:t>
            </w:r>
          </w:p>
        </w:tc>
      </w:tr>
      <w:tr w:rsidR="00C36FFA" w:rsidRPr="00DA641E" w14:paraId="3A3E9B3A" w14:textId="77777777" w:rsidTr="00C36FFA">
        <w:trPr>
          <w:gridAfter w:val="1"/>
          <w:wAfter w:w="699" w:type="dxa"/>
          <w:trHeight w:hRule="exact" w:val="371"/>
        </w:trPr>
        <w:tc>
          <w:tcPr>
            <w:tcW w:w="492" w:type="dxa"/>
          </w:tcPr>
          <w:p w14:paraId="7F5DD566" w14:textId="77777777" w:rsidR="00C36FFA" w:rsidRPr="00DA641E" w:rsidRDefault="00C36FFA" w:rsidP="00C36FFA">
            <w:pPr>
              <w:spacing w:after="160" w:line="240" w:lineRule="auto"/>
              <w:rPr>
                <w:rFonts w:ascii="Tahoma" w:eastAsiaTheme="minorHAnsi" w:hAnsi="Tahoma" w:cs="Tahoma"/>
                <w:sz w:val="16"/>
                <w:szCs w:val="24"/>
              </w:rPr>
            </w:pPr>
          </w:p>
        </w:tc>
        <w:tc>
          <w:tcPr>
            <w:tcW w:w="750" w:type="dxa"/>
          </w:tcPr>
          <w:p w14:paraId="4DD09D85" w14:textId="77777777" w:rsidR="00C36FFA" w:rsidRPr="00DA641E" w:rsidRDefault="00C36FFA" w:rsidP="00C36FFA">
            <w:pPr>
              <w:spacing w:after="160" w:line="240" w:lineRule="auto"/>
              <w:rPr>
                <w:rFonts w:ascii="Tahoma" w:eastAsiaTheme="minorHAnsi" w:hAnsi="Tahoma" w:cs="Tahoma"/>
                <w:sz w:val="16"/>
                <w:szCs w:val="24"/>
              </w:rPr>
            </w:pPr>
          </w:p>
        </w:tc>
        <w:tc>
          <w:tcPr>
            <w:tcW w:w="1418" w:type="dxa"/>
          </w:tcPr>
          <w:p w14:paraId="5737CDB5" w14:textId="77777777" w:rsidR="00C36FFA" w:rsidRPr="00DA641E" w:rsidRDefault="00C36FFA" w:rsidP="00C36FFA">
            <w:pPr>
              <w:spacing w:after="160" w:line="240" w:lineRule="auto"/>
              <w:rPr>
                <w:rFonts w:ascii="Tahoma" w:eastAsiaTheme="minorHAnsi" w:hAnsi="Tahoma" w:cs="Tahoma"/>
                <w:sz w:val="16"/>
                <w:szCs w:val="24"/>
              </w:rPr>
            </w:pPr>
          </w:p>
        </w:tc>
        <w:tc>
          <w:tcPr>
            <w:tcW w:w="1134" w:type="dxa"/>
          </w:tcPr>
          <w:p w14:paraId="12DB8328" w14:textId="77777777" w:rsidR="00C36FFA" w:rsidRPr="00DA641E" w:rsidRDefault="00C36FFA" w:rsidP="00C36FFA">
            <w:pPr>
              <w:spacing w:after="160" w:line="240" w:lineRule="auto"/>
              <w:rPr>
                <w:rFonts w:ascii="Tahoma" w:eastAsiaTheme="minorHAnsi" w:hAnsi="Tahoma" w:cs="Tahoma"/>
                <w:sz w:val="16"/>
                <w:szCs w:val="24"/>
              </w:rPr>
            </w:pPr>
          </w:p>
        </w:tc>
        <w:tc>
          <w:tcPr>
            <w:tcW w:w="1417" w:type="dxa"/>
          </w:tcPr>
          <w:p w14:paraId="0A434650" w14:textId="77777777" w:rsidR="00C36FFA" w:rsidRPr="00DA641E" w:rsidRDefault="00C36FFA" w:rsidP="00C36FFA">
            <w:pPr>
              <w:spacing w:after="160" w:line="240" w:lineRule="auto"/>
              <w:rPr>
                <w:rFonts w:ascii="Tahoma" w:eastAsiaTheme="minorHAnsi" w:hAnsi="Tahoma" w:cs="Tahoma"/>
                <w:sz w:val="16"/>
                <w:szCs w:val="24"/>
              </w:rPr>
            </w:pPr>
          </w:p>
        </w:tc>
        <w:tc>
          <w:tcPr>
            <w:tcW w:w="992" w:type="dxa"/>
          </w:tcPr>
          <w:p w14:paraId="51ED280E" w14:textId="77777777" w:rsidR="00C36FFA" w:rsidRPr="00DA641E" w:rsidRDefault="00C36FFA" w:rsidP="00C36FFA">
            <w:pPr>
              <w:spacing w:after="160" w:line="240" w:lineRule="auto"/>
              <w:rPr>
                <w:rFonts w:ascii="Tahoma" w:eastAsiaTheme="minorHAnsi" w:hAnsi="Tahoma" w:cs="Tahoma"/>
                <w:sz w:val="16"/>
                <w:szCs w:val="24"/>
              </w:rPr>
            </w:pPr>
          </w:p>
        </w:tc>
        <w:tc>
          <w:tcPr>
            <w:tcW w:w="1276" w:type="dxa"/>
          </w:tcPr>
          <w:p w14:paraId="12267562" w14:textId="77777777" w:rsidR="00C36FFA" w:rsidRPr="00DA641E" w:rsidRDefault="00C36FFA" w:rsidP="00C36FFA">
            <w:pPr>
              <w:spacing w:after="160" w:line="240" w:lineRule="auto"/>
              <w:rPr>
                <w:rFonts w:ascii="Tahoma" w:eastAsiaTheme="minorHAnsi" w:hAnsi="Tahoma" w:cs="Tahoma"/>
                <w:sz w:val="16"/>
                <w:szCs w:val="24"/>
              </w:rPr>
            </w:pPr>
          </w:p>
        </w:tc>
        <w:tc>
          <w:tcPr>
            <w:tcW w:w="1418" w:type="dxa"/>
          </w:tcPr>
          <w:p w14:paraId="6871F156" w14:textId="77777777" w:rsidR="00C36FFA" w:rsidRPr="00DA641E" w:rsidRDefault="00C36FFA" w:rsidP="00C36FFA">
            <w:pPr>
              <w:spacing w:after="160" w:line="240" w:lineRule="auto"/>
              <w:rPr>
                <w:rFonts w:ascii="Tahoma" w:eastAsiaTheme="minorHAnsi" w:hAnsi="Tahoma" w:cs="Tahoma"/>
                <w:sz w:val="16"/>
                <w:szCs w:val="24"/>
              </w:rPr>
            </w:pPr>
          </w:p>
        </w:tc>
        <w:tc>
          <w:tcPr>
            <w:tcW w:w="1134" w:type="dxa"/>
            <w:gridSpan w:val="2"/>
          </w:tcPr>
          <w:p w14:paraId="76446E0B" w14:textId="77777777" w:rsidR="00C36FFA" w:rsidRPr="00DA641E" w:rsidRDefault="00C36FFA" w:rsidP="00C36FFA">
            <w:pPr>
              <w:spacing w:after="160" w:line="240" w:lineRule="auto"/>
              <w:rPr>
                <w:rFonts w:ascii="Tahoma" w:eastAsiaTheme="minorHAnsi" w:hAnsi="Tahoma" w:cs="Tahoma"/>
                <w:sz w:val="16"/>
                <w:szCs w:val="24"/>
              </w:rPr>
            </w:pPr>
          </w:p>
        </w:tc>
      </w:tr>
      <w:tr w:rsidR="00C36FFA" w:rsidRPr="00DA641E" w14:paraId="329AAFFF" w14:textId="77777777" w:rsidTr="00C36FFA">
        <w:trPr>
          <w:gridAfter w:val="1"/>
          <w:wAfter w:w="699" w:type="dxa"/>
          <w:trHeight w:val="113"/>
        </w:trPr>
        <w:tc>
          <w:tcPr>
            <w:tcW w:w="492" w:type="dxa"/>
          </w:tcPr>
          <w:p w14:paraId="0ED5C409" w14:textId="77777777" w:rsidR="00C36FFA" w:rsidRPr="00DA641E" w:rsidRDefault="00C36FFA" w:rsidP="00C36FFA">
            <w:pPr>
              <w:spacing w:after="160" w:line="240" w:lineRule="auto"/>
              <w:rPr>
                <w:rFonts w:ascii="Tahoma" w:eastAsiaTheme="minorHAnsi" w:hAnsi="Tahoma" w:cs="Tahoma"/>
                <w:sz w:val="16"/>
                <w:szCs w:val="24"/>
              </w:rPr>
            </w:pPr>
          </w:p>
        </w:tc>
        <w:tc>
          <w:tcPr>
            <w:tcW w:w="750" w:type="dxa"/>
          </w:tcPr>
          <w:p w14:paraId="39CE3715" w14:textId="77777777" w:rsidR="00C36FFA" w:rsidRPr="00DA641E" w:rsidRDefault="00C36FFA" w:rsidP="00C36FFA">
            <w:pPr>
              <w:spacing w:after="160" w:line="240" w:lineRule="auto"/>
              <w:rPr>
                <w:rFonts w:ascii="Tahoma" w:eastAsiaTheme="minorHAnsi" w:hAnsi="Tahoma" w:cs="Tahoma"/>
                <w:sz w:val="16"/>
                <w:szCs w:val="24"/>
              </w:rPr>
            </w:pPr>
          </w:p>
        </w:tc>
        <w:tc>
          <w:tcPr>
            <w:tcW w:w="1418" w:type="dxa"/>
          </w:tcPr>
          <w:p w14:paraId="3723E1BE" w14:textId="77777777" w:rsidR="00C36FFA" w:rsidRPr="00DA641E" w:rsidRDefault="00C36FFA" w:rsidP="00C36FFA">
            <w:pPr>
              <w:spacing w:after="160" w:line="240" w:lineRule="auto"/>
              <w:rPr>
                <w:rFonts w:ascii="Tahoma" w:eastAsiaTheme="minorHAnsi" w:hAnsi="Tahoma" w:cs="Tahoma"/>
                <w:sz w:val="16"/>
                <w:szCs w:val="24"/>
              </w:rPr>
            </w:pPr>
          </w:p>
        </w:tc>
        <w:tc>
          <w:tcPr>
            <w:tcW w:w="1134" w:type="dxa"/>
          </w:tcPr>
          <w:p w14:paraId="769809F1" w14:textId="77777777" w:rsidR="00C36FFA" w:rsidRPr="00DA641E" w:rsidRDefault="00C36FFA" w:rsidP="00C36FFA">
            <w:pPr>
              <w:spacing w:after="160" w:line="240" w:lineRule="auto"/>
              <w:rPr>
                <w:rFonts w:ascii="Tahoma" w:eastAsiaTheme="minorHAnsi" w:hAnsi="Tahoma" w:cs="Tahoma"/>
                <w:sz w:val="16"/>
                <w:szCs w:val="24"/>
              </w:rPr>
            </w:pPr>
          </w:p>
        </w:tc>
        <w:tc>
          <w:tcPr>
            <w:tcW w:w="1417" w:type="dxa"/>
          </w:tcPr>
          <w:p w14:paraId="41C24D2D" w14:textId="77777777" w:rsidR="00C36FFA" w:rsidRPr="00DA641E" w:rsidRDefault="00C36FFA" w:rsidP="00C36FFA">
            <w:pPr>
              <w:spacing w:after="160" w:line="240" w:lineRule="auto"/>
              <w:rPr>
                <w:rFonts w:ascii="Tahoma" w:eastAsiaTheme="minorHAnsi" w:hAnsi="Tahoma" w:cs="Tahoma"/>
                <w:sz w:val="16"/>
                <w:szCs w:val="24"/>
              </w:rPr>
            </w:pPr>
          </w:p>
        </w:tc>
        <w:tc>
          <w:tcPr>
            <w:tcW w:w="992" w:type="dxa"/>
          </w:tcPr>
          <w:p w14:paraId="56177D1B" w14:textId="77777777" w:rsidR="00C36FFA" w:rsidRPr="00DA641E" w:rsidRDefault="00C36FFA" w:rsidP="00C36FFA">
            <w:pPr>
              <w:spacing w:after="160" w:line="240" w:lineRule="auto"/>
              <w:rPr>
                <w:rFonts w:ascii="Tahoma" w:eastAsiaTheme="minorHAnsi" w:hAnsi="Tahoma" w:cs="Tahoma"/>
                <w:sz w:val="16"/>
                <w:szCs w:val="24"/>
              </w:rPr>
            </w:pPr>
          </w:p>
        </w:tc>
        <w:tc>
          <w:tcPr>
            <w:tcW w:w="1276" w:type="dxa"/>
          </w:tcPr>
          <w:p w14:paraId="5E2752C4" w14:textId="77777777" w:rsidR="00C36FFA" w:rsidRPr="00DA641E" w:rsidRDefault="00C36FFA" w:rsidP="00C36FFA">
            <w:pPr>
              <w:spacing w:after="160" w:line="240" w:lineRule="auto"/>
              <w:rPr>
                <w:rFonts w:ascii="Tahoma" w:eastAsiaTheme="minorHAnsi" w:hAnsi="Tahoma" w:cs="Tahoma"/>
                <w:sz w:val="16"/>
                <w:szCs w:val="24"/>
              </w:rPr>
            </w:pPr>
          </w:p>
        </w:tc>
        <w:tc>
          <w:tcPr>
            <w:tcW w:w="1418" w:type="dxa"/>
          </w:tcPr>
          <w:p w14:paraId="259F20DE" w14:textId="77777777" w:rsidR="00C36FFA" w:rsidRPr="00DA641E" w:rsidRDefault="00C36FFA" w:rsidP="00C36FFA">
            <w:pPr>
              <w:spacing w:after="160" w:line="240" w:lineRule="auto"/>
              <w:rPr>
                <w:rFonts w:ascii="Tahoma" w:eastAsiaTheme="minorHAnsi" w:hAnsi="Tahoma" w:cs="Tahoma"/>
                <w:sz w:val="16"/>
                <w:szCs w:val="24"/>
              </w:rPr>
            </w:pPr>
          </w:p>
        </w:tc>
        <w:tc>
          <w:tcPr>
            <w:tcW w:w="1134" w:type="dxa"/>
            <w:gridSpan w:val="2"/>
          </w:tcPr>
          <w:p w14:paraId="64BC9B32" w14:textId="77777777" w:rsidR="00C36FFA" w:rsidRPr="00DA641E" w:rsidRDefault="00C36FFA" w:rsidP="00C36FFA">
            <w:pPr>
              <w:spacing w:after="160" w:line="240" w:lineRule="auto"/>
              <w:rPr>
                <w:rFonts w:ascii="Tahoma" w:eastAsiaTheme="minorHAnsi" w:hAnsi="Tahoma" w:cs="Tahoma"/>
                <w:sz w:val="16"/>
                <w:szCs w:val="24"/>
              </w:rPr>
            </w:pPr>
          </w:p>
        </w:tc>
      </w:tr>
      <w:tr w:rsidR="00C36FFA" w:rsidRPr="00DA641E" w14:paraId="0E4E0C8B" w14:textId="77777777" w:rsidTr="00946BF6">
        <w:trPr>
          <w:gridAfter w:val="2"/>
          <w:wAfter w:w="1804" w:type="dxa"/>
          <w:trHeight w:val="408"/>
        </w:trPr>
        <w:tc>
          <w:tcPr>
            <w:tcW w:w="8926" w:type="dxa"/>
            <w:gridSpan w:val="9"/>
            <w:tcBorders>
              <w:top w:val="nil"/>
              <w:left w:val="nil"/>
              <w:bottom w:val="nil"/>
              <w:right w:val="nil"/>
            </w:tcBorders>
          </w:tcPr>
          <w:p w14:paraId="735E9383" w14:textId="77777777" w:rsidR="00C36FFA" w:rsidRPr="00DA641E" w:rsidRDefault="00C36FFA" w:rsidP="00C36FFA">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1. Сопровождение, прием и сдача грузов производится ________________________</w:t>
            </w:r>
          </w:p>
        </w:tc>
      </w:tr>
      <w:tr w:rsidR="00C36FFA" w:rsidRPr="00DA641E" w14:paraId="6B111397" w14:textId="77777777" w:rsidTr="00946BF6">
        <w:trPr>
          <w:trHeight w:val="315"/>
        </w:trPr>
        <w:tc>
          <w:tcPr>
            <w:tcW w:w="8926" w:type="dxa"/>
            <w:gridSpan w:val="9"/>
            <w:tcBorders>
              <w:top w:val="nil"/>
              <w:left w:val="nil"/>
              <w:bottom w:val="nil"/>
              <w:right w:val="nil"/>
            </w:tcBorders>
          </w:tcPr>
          <w:p w14:paraId="6343DF06" w14:textId="77777777" w:rsidR="00C36FFA" w:rsidRPr="00DA641E" w:rsidRDefault="00C36FFA" w:rsidP="00C36FFA">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2. Способ погрузки (наименование погрузочных механизмов)___________________</w:t>
            </w:r>
          </w:p>
        </w:tc>
        <w:tc>
          <w:tcPr>
            <w:tcW w:w="1804" w:type="dxa"/>
            <w:gridSpan w:val="2"/>
            <w:tcBorders>
              <w:top w:val="nil"/>
              <w:left w:val="nil"/>
              <w:bottom w:val="nil"/>
              <w:right w:val="nil"/>
            </w:tcBorders>
          </w:tcPr>
          <w:p w14:paraId="3DCFE1AA" w14:textId="77777777" w:rsidR="00C36FFA" w:rsidRPr="00DA641E" w:rsidRDefault="00C36FFA" w:rsidP="00C36FFA">
            <w:pPr>
              <w:spacing w:after="160" w:line="240" w:lineRule="auto"/>
              <w:rPr>
                <w:rFonts w:ascii="Tahoma" w:eastAsiaTheme="minorHAnsi" w:hAnsi="Tahoma" w:cs="Tahoma"/>
                <w:sz w:val="20"/>
                <w:szCs w:val="24"/>
              </w:rPr>
            </w:pPr>
          </w:p>
        </w:tc>
      </w:tr>
    </w:tbl>
    <w:p w14:paraId="09298A16" w14:textId="77777777" w:rsidR="00C36FFA" w:rsidRPr="00DA641E" w:rsidRDefault="00C36FFA" w:rsidP="00C36FFA">
      <w:pPr>
        <w:spacing w:after="160" w:line="240" w:lineRule="auto"/>
        <w:rPr>
          <w:rFonts w:ascii="Tahoma" w:eastAsiaTheme="minorHAnsi" w:hAnsi="Tahoma" w:cs="Tahoma"/>
          <w:sz w:val="20"/>
          <w:szCs w:val="24"/>
        </w:rPr>
      </w:pPr>
    </w:p>
    <w:p w14:paraId="19A315C8" w14:textId="77777777" w:rsidR="00C36FFA" w:rsidRPr="00DA641E" w:rsidRDefault="00C36FFA" w:rsidP="00C36FFA">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t>Фамилия, имя, отчество и должность лица, ответственного за заявку:</w:t>
      </w:r>
    </w:p>
    <w:p w14:paraId="20875E71" w14:textId="77777777" w:rsidR="00C36FFA" w:rsidRPr="00DA641E" w:rsidRDefault="00C36FFA" w:rsidP="00C36FFA">
      <w:pPr>
        <w:spacing w:after="160" w:line="240" w:lineRule="auto"/>
        <w:rPr>
          <w:rFonts w:ascii="Tahoma" w:eastAsiaTheme="minorHAnsi" w:hAnsi="Tahoma" w:cs="Tahoma"/>
          <w:sz w:val="20"/>
          <w:szCs w:val="24"/>
        </w:rPr>
      </w:pPr>
      <w:r w:rsidRPr="00DA641E">
        <w:rPr>
          <w:rFonts w:ascii="Tahoma" w:eastAsiaTheme="minorHAnsi" w:hAnsi="Tahoma" w:cs="Tahoma"/>
          <w:sz w:val="20"/>
          <w:szCs w:val="24"/>
        </w:rPr>
        <w:lastRenderedPageBreak/>
        <w:t>___________________________________________________________________________</w:t>
      </w:r>
    </w:p>
    <w:p w14:paraId="462DFEDB" w14:textId="72AF673E" w:rsidR="00C36FFA" w:rsidRPr="00DA641E" w:rsidRDefault="00C36FFA" w:rsidP="007C2FF4">
      <w:pPr>
        <w:spacing w:after="160" w:line="240" w:lineRule="auto"/>
        <w:rPr>
          <w:rFonts w:ascii="Tahoma" w:hAnsi="Tahoma" w:cs="Tahoma"/>
          <w:color w:val="FF0000"/>
          <w:sz w:val="20"/>
          <w:u w:color="FFFFFF" w:themeColor="background1"/>
        </w:rPr>
      </w:pPr>
      <w:r w:rsidRPr="00DA641E">
        <w:rPr>
          <w:rFonts w:ascii="Tahoma" w:hAnsi="Tahoma" w:cs="Tahoma"/>
          <w:color w:val="FF0000"/>
          <w:sz w:val="20"/>
          <w:u w:color="FFFFFF" w:themeColor="background1"/>
        </w:rPr>
        <w:t>]</w:t>
      </w:r>
    </w:p>
    <w:p w14:paraId="4E18B0D1" w14:textId="707F5D6C" w:rsidR="00C36FFA" w:rsidRPr="00DA641E" w:rsidRDefault="00C36FFA">
      <w:pPr>
        <w:rPr>
          <w:rFonts w:ascii="Tahoma" w:eastAsiaTheme="minorHAnsi" w:hAnsi="Tahoma" w:cs="Tahoma"/>
          <w:sz w:val="20"/>
          <w:szCs w:val="24"/>
        </w:rPr>
      </w:pPr>
      <w:r w:rsidRPr="00DA641E">
        <w:rPr>
          <w:rFonts w:ascii="Tahoma" w:eastAsiaTheme="minorHAnsi" w:hAnsi="Tahoma" w:cs="Tahoma"/>
          <w:sz w:val="20"/>
          <w:szCs w:val="24"/>
        </w:rPr>
        <w:br w:type="page"/>
      </w:r>
    </w:p>
    <w:p w14:paraId="2C4ADE9F" w14:textId="77777777" w:rsidR="00C36FFA" w:rsidRPr="00DA641E" w:rsidRDefault="00C36FFA" w:rsidP="00C36FFA">
      <w:pPr>
        <w:widowControl w:val="0"/>
        <w:jc w:val="right"/>
        <w:rPr>
          <w:rFonts w:ascii="Tahoma" w:hAnsi="Tahoma" w:cs="Tahoma"/>
          <w:sz w:val="20"/>
        </w:rPr>
      </w:pPr>
      <w:r w:rsidRPr="00DA641E">
        <w:rPr>
          <w:rFonts w:ascii="Tahoma" w:hAnsi="Tahoma" w:cs="Tahoma"/>
          <w:color w:val="FF0000"/>
          <w:sz w:val="20"/>
          <w:u w:color="FFFFFF" w:themeColor="background1"/>
        </w:rPr>
        <w:lastRenderedPageBreak/>
        <w:t xml:space="preserve">[ </w:t>
      </w:r>
      <w:r w:rsidRPr="00DA641E">
        <w:rPr>
          <w:rFonts w:ascii="Tahoma" w:hAnsi="Tahoma" w:cs="Tahoma"/>
          <w:sz w:val="20"/>
        </w:rPr>
        <w:t>Приложение №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p>
    <w:p w14:paraId="4F4B33AE" w14:textId="502BB369" w:rsidR="00C36FFA" w:rsidRPr="00DA641E" w:rsidRDefault="00C36FFA" w:rsidP="00BC1369">
      <w:pPr>
        <w:spacing w:after="0" w:line="240" w:lineRule="auto"/>
        <w:rPr>
          <w:rFonts w:ascii="Tahoma" w:hAnsi="Tahoma" w:cs="Tahoma"/>
          <w:b/>
          <w:i/>
          <w:sz w:val="20"/>
          <w:szCs w:val="20"/>
        </w:rPr>
      </w:pPr>
      <w:r w:rsidRPr="00DA641E">
        <w:rPr>
          <w:rFonts w:ascii="Tahoma" w:hAnsi="Tahoma" w:cs="Tahoma"/>
          <w:b/>
          <w:i/>
          <w:sz w:val="20"/>
          <w:szCs w:val="20"/>
        </w:rPr>
        <w:t>ФОРМА</w:t>
      </w:r>
    </w:p>
    <w:p w14:paraId="130A83B7" w14:textId="77777777" w:rsidR="00C36FFA" w:rsidRPr="00DA641E" w:rsidRDefault="00C36FFA" w:rsidP="00C36FFA">
      <w:pPr>
        <w:spacing w:after="0" w:line="240" w:lineRule="auto"/>
        <w:rPr>
          <w:rFonts w:ascii="Tahoma" w:hAnsi="Tahoma" w:cs="Tahoma"/>
          <w:sz w:val="20"/>
          <w:szCs w:val="20"/>
        </w:rPr>
      </w:pPr>
    </w:p>
    <w:tbl>
      <w:tblPr>
        <w:tblStyle w:val="aff2"/>
        <w:tblW w:w="9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gridCol w:w="279"/>
      </w:tblGrid>
      <w:tr w:rsidR="00C36FFA" w:rsidRPr="00DA641E" w14:paraId="1C891247" w14:textId="77777777" w:rsidTr="00946BF6">
        <w:tc>
          <w:tcPr>
            <w:tcW w:w="4392" w:type="dxa"/>
            <w:gridSpan w:val="2"/>
          </w:tcPr>
          <w:p w14:paraId="156BAD5E" w14:textId="77777777" w:rsidR="00C36FFA" w:rsidRPr="00DA641E" w:rsidRDefault="00C36FFA" w:rsidP="00946BF6">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5EE6B73A" w14:textId="77777777" w:rsidR="00C36FFA" w:rsidRPr="00DA641E" w:rsidRDefault="00C36FFA" w:rsidP="00946BF6">
            <w:pPr>
              <w:widowControl w:val="0"/>
              <w:autoSpaceDE w:val="0"/>
              <w:autoSpaceDN w:val="0"/>
              <w:adjustRightInd w:val="0"/>
              <w:ind w:right="140" w:hanging="18"/>
              <w:rPr>
                <w:rFonts w:ascii="Tahoma" w:hAnsi="Tahoma" w:cs="Tahoma"/>
                <w:b/>
                <w:sz w:val="20"/>
              </w:rPr>
            </w:pPr>
          </w:p>
          <w:p w14:paraId="5410223B" w14:textId="77777777" w:rsidR="00C36FFA" w:rsidRPr="00DA641E" w:rsidRDefault="00C36FFA" w:rsidP="00946BF6">
            <w:pPr>
              <w:widowControl w:val="0"/>
              <w:autoSpaceDE w:val="0"/>
              <w:autoSpaceDN w:val="0"/>
              <w:adjustRightInd w:val="0"/>
              <w:ind w:left="-110" w:right="140"/>
              <w:rPr>
                <w:rFonts w:ascii="Tahoma" w:hAnsi="Tahoma" w:cs="Tahoma"/>
                <w:i/>
                <w:sz w:val="20"/>
              </w:rPr>
            </w:pP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61"/>
            </w:r>
          </w:p>
          <w:p w14:paraId="09FE1C6F" w14:textId="77777777" w:rsidR="00C36FFA" w:rsidRPr="00DA641E" w:rsidRDefault="00C36FFA" w:rsidP="00946BF6">
            <w:pPr>
              <w:widowControl w:val="0"/>
              <w:ind w:left="-110"/>
              <w:rPr>
                <w:rFonts w:ascii="Tahoma" w:hAnsi="Tahoma" w:cs="Tahoma"/>
                <w:sz w:val="20"/>
              </w:rPr>
            </w:pPr>
            <w:r w:rsidRPr="00DA641E">
              <w:rPr>
                <w:rFonts w:ascii="Tahoma" w:hAnsi="Tahoma" w:cs="Tahoma"/>
                <w:color w:val="FF0000"/>
                <w:sz w:val="20"/>
                <w:u w:color="FFFFFF" w:themeColor="background1"/>
              </w:rPr>
              <w:t>[</w:t>
            </w:r>
            <w:r w:rsidRPr="00DA641E">
              <w:rPr>
                <w:rFonts w:ascii="Tahoma" w:hAnsi="Tahoma" w:cs="Tahoma"/>
                <w:sz w:val="20"/>
              </w:rPr>
              <w:t xml:space="preserve"> в лице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62"/>
            </w:r>
            <w:r w:rsidRPr="00DA641E">
              <w:rPr>
                <w:rFonts w:ascii="Tahoma" w:hAnsi="Tahoma" w:cs="Tahoma"/>
                <w:sz w:val="20"/>
              </w:rPr>
              <w:t>,</w:t>
            </w:r>
          </w:p>
          <w:p w14:paraId="7495907C" w14:textId="77777777" w:rsidR="00C36FFA" w:rsidRPr="00DA641E" w:rsidRDefault="00C36FFA" w:rsidP="00946BF6">
            <w:pPr>
              <w:widowControl w:val="0"/>
              <w:ind w:left="-110"/>
              <w:rPr>
                <w:rFonts w:ascii="Tahoma" w:hAnsi="Tahoma" w:cs="Tahoma"/>
                <w:sz w:val="20"/>
              </w:rPr>
            </w:pPr>
            <w:r w:rsidRPr="00DA641E">
              <w:rPr>
                <w:rFonts w:ascii="Tahoma" w:hAnsi="Tahoma" w:cs="Tahoma"/>
                <w:sz w:val="20"/>
              </w:rPr>
              <w:t xml:space="preserve">действующего на основании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63"/>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64"/>
            </w:r>
          </w:p>
        </w:tc>
        <w:tc>
          <w:tcPr>
            <w:tcW w:w="5230" w:type="dxa"/>
            <w:gridSpan w:val="3"/>
          </w:tcPr>
          <w:p w14:paraId="28D4CDCC" w14:textId="77777777" w:rsidR="00C36FFA" w:rsidRPr="00DA641E" w:rsidRDefault="00C36FFA" w:rsidP="00946BF6">
            <w:pPr>
              <w:widowControl w:val="0"/>
              <w:autoSpaceDE w:val="0"/>
              <w:autoSpaceDN w:val="0"/>
              <w:adjustRightInd w:val="0"/>
              <w:ind w:left="185" w:right="140"/>
              <w:rPr>
                <w:rFonts w:ascii="Tahoma" w:hAnsi="Tahoma" w:cs="Tahoma"/>
                <w:b/>
                <w:sz w:val="20"/>
              </w:rPr>
            </w:pPr>
            <w:r w:rsidRPr="00DA641E">
              <w:rPr>
                <w:rFonts w:ascii="Tahoma" w:hAnsi="Tahoma" w:cs="Tahoma"/>
                <w:b/>
                <w:sz w:val="20"/>
              </w:rPr>
              <w:t>ЗАКАЗЧИК</w:t>
            </w:r>
          </w:p>
          <w:p w14:paraId="06E7E28E" w14:textId="77777777" w:rsidR="00C36FFA" w:rsidRPr="00DA641E" w:rsidRDefault="00C36FFA" w:rsidP="00946BF6">
            <w:pPr>
              <w:widowControl w:val="0"/>
              <w:autoSpaceDE w:val="0"/>
              <w:autoSpaceDN w:val="0"/>
              <w:adjustRightInd w:val="0"/>
              <w:ind w:right="140"/>
              <w:rPr>
                <w:rFonts w:ascii="Tahoma" w:hAnsi="Tahoma" w:cs="Tahoma"/>
                <w:b/>
                <w:sz w:val="20"/>
              </w:rPr>
            </w:pPr>
          </w:p>
          <w:p w14:paraId="5E7FB331" w14:textId="77777777" w:rsidR="00FD2EBD" w:rsidRPr="00223718" w:rsidRDefault="00FD2EBD" w:rsidP="00FD2EBD">
            <w:pPr>
              <w:widowControl w:val="0"/>
              <w:autoSpaceDE w:val="0"/>
              <w:autoSpaceDN w:val="0"/>
              <w:adjustRightInd w:val="0"/>
              <w:ind w:left="185" w:right="140"/>
              <w:rPr>
                <w:rFonts w:ascii="Tahoma" w:hAnsi="Tahoma" w:cs="Tahoma"/>
                <w:i/>
                <w:sz w:val="20"/>
              </w:rPr>
            </w:pPr>
            <w:r w:rsidRPr="00223718">
              <w:rPr>
                <w:rFonts w:ascii="Tahoma" w:hAnsi="Tahoma" w:cs="Tahoma"/>
                <w:sz w:val="20"/>
              </w:rPr>
              <w:t>Общество с ограниченной ответственностью «Востокгеология» / ООО «Востокгеология»</w:t>
            </w:r>
          </w:p>
          <w:p w14:paraId="640A564F" w14:textId="77777777" w:rsidR="00FD2EBD" w:rsidRPr="00DA641E" w:rsidRDefault="00FD2EBD" w:rsidP="00FD2EBD">
            <w:pPr>
              <w:widowControl w:val="0"/>
              <w:ind w:left="185"/>
              <w:rPr>
                <w:rFonts w:ascii="Tahoma" w:hAnsi="Tahoma" w:cs="Tahoma"/>
                <w:sz w:val="20"/>
              </w:rPr>
            </w:pPr>
            <w:r w:rsidRPr="00DA641E">
              <w:rPr>
                <w:rFonts w:ascii="Tahoma" w:hAnsi="Tahoma" w:cs="Tahoma"/>
                <w:sz w:val="20"/>
              </w:rPr>
              <w:t>в лице</w:t>
            </w:r>
            <w:r>
              <w:rPr>
                <w:rFonts w:ascii="Tahoma" w:hAnsi="Tahoma" w:cs="Tahoma"/>
                <w:sz w:val="20"/>
              </w:rPr>
              <w:t xml:space="preserve"> генерального директора Костенникова Никиты Вадимовича</w:t>
            </w:r>
            <w:r w:rsidRPr="00DA641E">
              <w:rPr>
                <w:rFonts w:ascii="Tahoma" w:hAnsi="Tahoma" w:cs="Tahoma"/>
                <w:sz w:val="20"/>
              </w:rPr>
              <w:t>,</w:t>
            </w:r>
          </w:p>
          <w:p w14:paraId="525185DB" w14:textId="7B9E0A09" w:rsidR="00C36FFA" w:rsidRPr="00DA641E" w:rsidRDefault="00FD2EBD" w:rsidP="00FD2EBD">
            <w:pPr>
              <w:widowControl w:val="0"/>
              <w:ind w:left="185"/>
              <w:rPr>
                <w:rFonts w:ascii="Tahoma" w:hAnsi="Tahoma" w:cs="Tahoma"/>
                <w:sz w:val="20"/>
              </w:rPr>
            </w:pPr>
            <w:r w:rsidRPr="00DA641E">
              <w:rPr>
                <w:rFonts w:ascii="Tahoma" w:hAnsi="Tahoma" w:cs="Tahoma"/>
                <w:sz w:val="20"/>
              </w:rPr>
              <w:t xml:space="preserve">действующего на основании </w:t>
            </w:r>
            <w:r>
              <w:rPr>
                <w:rFonts w:ascii="Tahoma" w:hAnsi="Tahoma" w:cs="Tahoma"/>
                <w:sz w:val="20"/>
              </w:rPr>
              <w:t>Устава</w:t>
            </w:r>
            <w:bookmarkStart w:id="9" w:name="_GoBack"/>
            <w:bookmarkEnd w:id="9"/>
          </w:p>
        </w:tc>
      </w:tr>
      <w:tr w:rsidR="00C36FFA" w:rsidRPr="00DA641E" w14:paraId="0EF29B2F" w14:textId="77777777" w:rsidTr="00946BF6">
        <w:tblPrEx>
          <w:tblCellMar>
            <w:left w:w="0" w:type="dxa"/>
            <w:right w:w="284" w:type="dxa"/>
          </w:tblCellMar>
        </w:tblPrEx>
        <w:trPr>
          <w:gridAfter w:val="1"/>
          <w:wAfter w:w="279" w:type="dxa"/>
        </w:trPr>
        <w:tc>
          <w:tcPr>
            <w:tcW w:w="3969" w:type="dxa"/>
            <w:tcBorders>
              <w:bottom w:val="dotted" w:sz="4" w:space="0" w:color="A6A6A6" w:themeColor="background1" w:themeShade="A6"/>
            </w:tcBorders>
            <w:tcMar>
              <w:left w:w="0" w:type="dxa"/>
            </w:tcMar>
          </w:tcPr>
          <w:p w14:paraId="518F00F6" w14:textId="77777777" w:rsidR="00C36FFA" w:rsidRPr="00DA641E" w:rsidRDefault="00C36FFA" w:rsidP="00946BF6">
            <w:pPr>
              <w:pStyle w:val="SL0CommentSimplawyer"/>
              <w:rPr>
                <w:sz w:val="20"/>
                <w:szCs w:val="20"/>
              </w:rPr>
            </w:pPr>
          </w:p>
          <w:p w14:paraId="7624CF08" w14:textId="77777777" w:rsidR="00C36FFA" w:rsidRPr="00DA641E" w:rsidRDefault="00C36FFA" w:rsidP="00946BF6">
            <w:pPr>
              <w:pStyle w:val="SL0CommentSimplawyer"/>
              <w:rPr>
                <w:sz w:val="20"/>
                <w:szCs w:val="20"/>
              </w:rPr>
            </w:pPr>
            <w:r w:rsidRPr="00DA641E">
              <w:rPr>
                <w:sz w:val="20"/>
                <w:szCs w:val="20"/>
              </w:rPr>
              <w:t>Подпись и печать</w:t>
            </w:r>
          </w:p>
        </w:tc>
        <w:tc>
          <w:tcPr>
            <w:tcW w:w="709" w:type="dxa"/>
            <w:gridSpan w:val="2"/>
            <w:tcMar>
              <w:left w:w="0" w:type="dxa"/>
            </w:tcMar>
          </w:tcPr>
          <w:p w14:paraId="7D2754CC" w14:textId="77777777" w:rsidR="00C36FFA" w:rsidRPr="00DA641E" w:rsidRDefault="00C36FFA" w:rsidP="00946BF6">
            <w:pPr>
              <w:pStyle w:val="SL0CommentSimplawyer"/>
              <w:rPr>
                <w:sz w:val="20"/>
                <w:szCs w:val="20"/>
              </w:rPr>
            </w:pPr>
          </w:p>
        </w:tc>
        <w:tc>
          <w:tcPr>
            <w:tcW w:w="4665" w:type="dxa"/>
            <w:tcBorders>
              <w:bottom w:val="dotted" w:sz="4" w:space="0" w:color="A6A6A6" w:themeColor="background1" w:themeShade="A6"/>
            </w:tcBorders>
            <w:tcMar>
              <w:left w:w="0" w:type="dxa"/>
            </w:tcMar>
          </w:tcPr>
          <w:p w14:paraId="68ED0FB7" w14:textId="77777777" w:rsidR="00C36FFA" w:rsidRPr="00DA641E" w:rsidRDefault="00C36FFA" w:rsidP="00946BF6">
            <w:pPr>
              <w:pStyle w:val="SL0CommentSimplawyer"/>
              <w:rPr>
                <w:sz w:val="20"/>
                <w:szCs w:val="20"/>
              </w:rPr>
            </w:pPr>
          </w:p>
          <w:p w14:paraId="6980D830" w14:textId="77777777" w:rsidR="00C36FFA" w:rsidRPr="00DA641E" w:rsidRDefault="00C36FFA" w:rsidP="00946BF6">
            <w:pPr>
              <w:pStyle w:val="SL0CommentSimplawyer"/>
              <w:rPr>
                <w:sz w:val="20"/>
                <w:szCs w:val="20"/>
              </w:rPr>
            </w:pPr>
            <w:r w:rsidRPr="00DA641E">
              <w:rPr>
                <w:sz w:val="20"/>
                <w:szCs w:val="20"/>
              </w:rPr>
              <w:t>Подпись и печать</w:t>
            </w:r>
          </w:p>
        </w:tc>
      </w:tr>
      <w:tr w:rsidR="00C36FFA" w:rsidRPr="00DA641E" w14:paraId="52E9FB73" w14:textId="77777777" w:rsidTr="00946BF6">
        <w:tblPrEx>
          <w:tblCellMar>
            <w:left w:w="0" w:type="dxa"/>
            <w:right w:w="284" w:type="dxa"/>
          </w:tblCellMar>
        </w:tblPrEx>
        <w:trPr>
          <w:gridAfter w:val="1"/>
          <w:wAfter w:w="279" w:type="dxa"/>
        </w:trPr>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C380337" w14:textId="77777777" w:rsidR="00C36FFA" w:rsidRPr="00DA641E" w:rsidRDefault="00C36FFA" w:rsidP="00946BF6">
            <w:pPr>
              <w:pStyle w:val="affb"/>
              <w:rPr>
                <w:rFonts w:ascii="Tahoma" w:hAnsi="Tahoma" w:cs="Tahoma"/>
                <w:sz w:val="20"/>
              </w:rPr>
            </w:pPr>
          </w:p>
          <w:p w14:paraId="5BDFFDBD" w14:textId="77777777" w:rsidR="00C36FFA" w:rsidRPr="00DA641E" w:rsidRDefault="00C36FFA" w:rsidP="00946BF6">
            <w:pPr>
              <w:pStyle w:val="af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B1634AC" w14:textId="77777777" w:rsidR="00C36FFA" w:rsidRPr="00DA641E" w:rsidRDefault="00C36FFA" w:rsidP="00946BF6">
            <w:pPr>
              <w:pStyle w:val="affb"/>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DEF6B5F" w14:textId="77777777" w:rsidR="00C36FFA" w:rsidRPr="00DA641E" w:rsidRDefault="00C36FFA" w:rsidP="00946BF6">
            <w:pPr>
              <w:pStyle w:val="affb"/>
              <w:rPr>
                <w:rFonts w:ascii="Tahoma" w:hAnsi="Tahoma" w:cs="Tahoma"/>
                <w:sz w:val="20"/>
              </w:rPr>
            </w:pPr>
          </w:p>
          <w:p w14:paraId="44F700E4" w14:textId="77777777" w:rsidR="00C36FFA" w:rsidRPr="00DA641E" w:rsidRDefault="00C36FFA" w:rsidP="00946BF6">
            <w:pPr>
              <w:pStyle w:val="affb"/>
              <w:rPr>
                <w:rFonts w:ascii="Tahoma" w:hAnsi="Tahoma" w:cs="Tahoma"/>
                <w:sz w:val="20"/>
              </w:rPr>
            </w:pPr>
          </w:p>
        </w:tc>
      </w:tr>
    </w:tbl>
    <w:p w14:paraId="612FE1A8" w14:textId="2067ED27" w:rsidR="00C36FFA" w:rsidRPr="00DA641E" w:rsidRDefault="00C36FFA" w:rsidP="007C2FF4">
      <w:pPr>
        <w:spacing w:after="160" w:line="240" w:lineRule="auto"/>
        <w:rPr>
          <w:rFonts w:ascii="Tahoma" w:eastAsiaTheme="minorHAnsi" w:hAnsi="Tahoma" w:cs="Tahoma"/>
          <w:sz w:val="20"/>
          <w:szCs w:val="24"/>
        </w:rPr>
      </w:pPr>
    </w:p>
    <w:p w14:paraId="35C6DE72" w14:textId="77777777" w:rsidR="00230165" w:rsidRPr="00DA641E" w:rsidRDefault="00C36FFA" w:rsidP="00C36FFA">
      <w:pPr>
        <w:spacing w:after="160" w:line="240" w:lineRule="auto"/>
        <w:jc w:val="center"/>
        <w:rPr>
          <w:rFonts w:ascii="Tahoma" w:eastAsiaTheme="minorHAnsi" w:hAnsi="Tahoma" w:cs="Tahoma"/>
          <w:b/>
          <w:sz w:val="20"/>
          <w:szCs w:val="24"/>
        </w:rPr>
      </w:pPr>
      <w:r w:rsidRPr="00DA641E">
        <w:rPr>
          <w:rFonts w:ascii="Tahoma" w:eastAsiaTheme="minorHAnsi" w:hAnsi="Tahoma" w:cs="Tahoma"/>
          <w:b/>
          <w:sz w:val="20"/>
          <w:szCs w:val="24"/>
        </w:rPr>
        <w:t xml:space="preserve">Заявка на предоставление механических транспортных средств </w:t>
      </w:r>
    </w:p>
    <w:p w14:paraId="3CD8A620" w14:textId="5D88A2DE" w:rsidR="00C36FFA" w:rsidRPr="00DA641E" w:rsidRDefault="00C36FFA" w:rsidP="00230165">
      <w:pPr>
        <w:spacing w:after="160" w:line="240" w:lineRule="auto"/>
        <w:jc w:val="center"/>
        <w:rPr>
          <w:rFonts w:ascii="Tahoma" w:eastAsiaTheme="minorHAnsi" w:hAnsi="Tahoma" w:cs="Tahoma"/>
          <w:b/>
          <w:sz w:val="20"/>
          <w:szCs w:val="24"/>
        </w:rPr>
      </w:pPr>
      <w:r w:rsidRPr="00DA641E">
        <w:rPr>
          <w:rFonts w:ascii="Tahoma" w:eastAsiaTheme="minorHAnsi" w:hAnsi="Tahoma" w:cs="Tahoma"/>
          <w:b/>
          <w:sz w:val="20"/>
          <w:szCs w:val="24"/>
        </w:rPr>
        <w:t>от "___" ______________ 20 ___ г.</w:t>
      </w:r>
    </w:p>
    <w:p w14:paraId="5DDD0A05" w14:textId="77777777" w:rsidR="00230165" w:rsidRPr="00DA641E" w:rsidRDefault="00230165" w:rsidP="00230165">
      <w:pPr>
        <w:spacing w:after="160" w:line="240" w:lineRule="auto"/>
        <w:jc w:val="center"/>
        <w:rPr>
          <w:rFonts w:ascii="Tahoma" w:eastAsiaTheme="minorHAnsi" w:hAnsi="Tahoma" w:cs="Tahoma"/>
          <w:b/>
          <w:sz w:val="20"/>
          <w:szCs w:val="24"/>
        </w:rPr>
      </w:pPr>
    </w:p>
    <w:tbl>
      <w:tblPr>
        <w:tblW w:w="11329" w:type="dxa"/>
        <w:tblInd w:w="-714" w:type="dxa"/>
        <w:tblLook w:val="04A0" w:firstRow="1" w:lastRow="0" w:firstColumn="1" w:lastColumn="0" w:noHBand="0" w:noVBand="1"/>
      </w:tblPr>
      <w:tblGrid>
        <w:gridCol w:w="523"/>
        <w:gridCol w:w="754"/>
        <w:gridCol w:w="1071"/>
        <w:gridCol w:w="1091"/>
        <w:gridCol w:w="1381"/>
        <w:gridCol w:w="304"/>
        <w:gridCol w:w="371"/>
        <w:gridCol w:w="449"/>
        <w:gridCol w:w="304"/>
        <w:gridCol w:w="391"/>
        <w:gridCol w:w="449"/>
        <w:gridCol w:w="858"/>
        <w:gridCol w:w="405"/>
        <w:gridCol w:w="417"/>
        <w:gridCol w:w="465"/>
        <w:gridCol w:w="508"/>
        <w:gridCol w:w="730"/>
        <w:gridCol w:w="858"/>
      </w:tblGrid>
      <w:tr w:rsidR="00C36FFA" w:rsidRPr="00DA641E" w14:paraId="4C043E17" w14:textId="77777777" w:rsidTr="00A15F6C">
        <w:trPr>
          <w:trHeight w:val="675"/>
        </w:trPr>
        <w:tc>
          <w:tcPr>
            <w:tcW w:w="523" w:type="dxa"/>
            <w:vMerge w:val="restart"/>
            <w:tcBorders>
              <w:top w:val="single" w:sz="4" w:space="0" w:color="auto"/>
              <w:left w:val="single" w:sz="4" w:space="0" w:color="auto"/>
              <w:bottom w:val="single" w:sz="8" w:space="0" w:color="000000"/>
              <w:right w:val="single" w:sz="8" w:space="0" w:color="auto"/>
            </w:tcBorders>
            <w:shd w:val="clear" w:color="auto" w:fill="auto"/>
            <w:vAlign w:val="center"/>
            <w:hideMark/>
          </w:tcPr>
          <w:p w14:paraId="73621225"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 п.п.</w:t>
            </w:r>
          </w:p>
        </w:tc>
        <w:tc>
          <w:tcPr>
            <w:tcW w:w="75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145EF86D"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Номер лота</w:t>
            </w:r>
          </w:p>
        </w:tc>
        <w:tc>
          <w:tcPr>
            <w:tcW w:w="1071"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79725204"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Тип транспорт</w:t>
            </w:r>
          </w:p>
          <w:p w14:paraId="1A6D1F21" w14:textId="71F90644"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 xml:space="preserve">ного средства </w:t>
            </w:r>
          </w:p>
        </w:tc>
        <w:tc>
          <w:tcPr>
            <w:tcW w:w="1091"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674FEAEF" w14:textId="5F916268"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 xml:space="preserve">Вид перевозки или особые условия работы </w:t>
            </w:r>
            <w:r w:rsidRPr="00DA641E">
              <w:rPr>
                <w:rFonts w:ascii="Tahoma" w:eastAsia="Times New Roman" w:hAnsi="Tahoma" w:cs="Tahoma"/>
                <w:i/>
                <w:iCs/>
                <w:color w:val="000000"/>
                <w:sz w:val="16"/>
                <w:szCs w:val="16"/>
              </w:rPr>
              <w:t>(ОГ, негабарит, контргруза и прочие)</w:t>
            </w:r>
          </w:p>
        </w:tc>
        <w:tc>
          <w:tcPr>
            <w:tcW w:w="1381"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14:paraId="7FF4CAA2"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Грузоподъём-ность ТС (тех. характерис-тика)</w:t>
            </w:r>
          </w:p>
        </w:tc>
        <w:tc>
          <w:tcPr>
            <w:tcW w:w="1124" w:type="dxa"/>
            <w:gridSpan w:val="3"/>
            <w:tcBorders>
              <w:top w:val="single" w:sz="4" w:space="0" w:color="auto"/>
              <w:left w:val="nil"/>
              <w:bottom w:val="single" w:sz="8" w:space="0" w:color="auto"/>
              <w:right w:val="single" w:sz="8" w:space="0" w:color="000000"/>
            </w:tcBorders>
            <w:shd w:val="clear" w:color="auto" w:fill="auto"/>
            <w:vAlign w:val="center"/>
            <w:hideMark/>
          </w:tcPr>
          <w:p w14:paraId="6D0E93B2"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План</w:t>
            </w:r>
          </w:p>
        </w:tc>
        <w:tc>
          <w:tcPr>
            <w:tcW w:w="1144" w:type="dxa"/>
            <w:gridSpan w:val="3"/>
            <w:tcBorders>
              <w:top w:val="single" w:sz="4" w:space="0" w:color="auto"/>
              <w:left w:val="nil"/>
              <w:bottom w:val="single" w:sz="8" w:space="0" w:color="auto"/>
              <w:right w:val="single" w:sz="8" w:space="0" w:color="000000"/>
            </w:tcBorders>
            <w:shd w:val="clear" w:color="auto" w:fill="auto"/>
            <w:vAlign w:val="center"/>
            <w:hideMark/>
          </w:tcPr>
          <w:p w14:paraId="634514C4"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Заявка</w:t>
            </w:r>
          </w:p>
        </w:tc>
        <w:tc>
          <w:tcPr>
            <w:tcW w:w="858"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14:paraId="2B266A0C"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Примеч</w:t>
            </w:r>
          </w:p>
          <w:p w14:paraId="6C3A7BD7" w14:textId="0EF36996"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ание</w:t>
            </w:r>
          </w:p>
        </w:tc>
        <w:tc>
          <w:tcPr>
            <w:tcW w:w="1287" w:type="dxa"/>
            <w:gridSpan w:val="3"/>
            <w:tcBorders>
              <w:top w:val="single" w:sz="4" w:space="0" w:color="auto"/>
              <w:left w:val="nil"/>
              <w:bottom w:val="single" w:sz="8" w:space="0" w:color="auto"/>
              <w:right w:val="single" w:sz="8" w:space="0" w:color="000000"/>
            </w:tcBorders>
            <w:shd w:val="clear" w:color="auto" w:fill="auto"/>
            <w:vAlign w:val="center"/>
            <w:hideMark/>
          </w:tcPr>
          <w:p w14:paraId="1AADE2BD"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Количество выделенных ТС</w:t>
            </w:r>
          </w:p>
        </w:tc>
        <w:tc>
          <w:tcPr>
            <w:tcW w:w="508" w:type="dxa"/>
            <w:tcBorders>
              <w:top w:val="single" w:sz="4" w:space="0" w:color="auto"/>
              <w:left w:val="single" w:sz="8" w:space="0" w:color="auto"/>
              <w:bottom w:val="single" w:sz="8" w:space="0" w:color="000000"/>
              <w:right w:val="nil"/>
            </w:tcBorders>
            <w:shd w:val="clear" w:color="auto" w:fill="auto"/>
            <w:noWrap/>
            <w:vAlign w:val="center"/>
            <w:hideMark/>
          </w:tcPr>
          <w:p w14:paraId="1BE03B6A"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тип ТС</w:t>
            </w:r>
          </w:p>
        </w:tc>
        <w:tc>
          <w:tcPr>
            <w:tcW w:w="730" w:type="dxa"/>
            <w:tcBorders>
              <w:top w:val="single" w:sz="4" w:space="0" w:color="auto"/>
              <w:left w:val="single" w:sz="8" w:space="0" w:color="auto"/>
              <w:bottom w:val="single" w:sz="8" w:space="0" w:color="000000"/>
              <w:right w:val="nil"/>
            </w:tcBorders>
            <w:shd w:val="clear" w:color="auto" w:fill="auto"/>
            <w:noWrap/>
            <w:vAlign w:val="center"/>
            <w:hideMark/>
          </w:tcPr>
          <w:p w14:paraId="193DB9CD"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гараж</w:t>
            </w:r>
          </w:p>
          <w:p w14:paraId="04540151" w14:textId="047BB790"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ный №</w:t>
            </w:r>
          </w:p>
        </w:tc>
        <w:tc>
          <w:tcPr>
            <w:tcW w:w="858" w:type="dxa"/>
            <w:tcBorders>
              <w:top w:val="single" w:sz="4" w:space="0" w:color="auto"/>
              <w:left w:val="single" w:sz="8" w:space="0" w:color="auto"/>
              <w:bottom w:val="single" w:sz="8" w:space="0" w:color="000000"/>
              <w:right w:val="single" w:sz="4" w:space="0" w:color="auto"/>
            </w:tcBorders>
            <w:shd w:val="clear" w:color="auto" w:fill="auto"/>
            <w:noWrap/>
            <w:vAlign w:val="center"/>
            <w:hideMark/>
          </w:tcPr>
          <w:p w14:paraId="5548E731"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Примеч</w:t>
            </w:r>
          </w:p>
          <w:p w14:paraId="25C32F8F" w14:textId="1BBDA3FD"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ание</w:t>
            </w:r>
          </w:p>
        </w:tc>
      </w:tr>
      <w:tr w:rsidR="00C36FFA" w:rsidRPr="00DA641E" w14:paraId="5E4B6A87" w14:textId="77777777" w:rsidTr="00A15F6C">
        <w:trPr>
          <w:trHeight w:val="1110"/>
        </w:trPr>
        <w:tc>
          <w:tcPr>
            <w:tcW w:w="523" w:type="dxa"/>
            <w:vMerge/>
            <w:tcBorders>
              <w:top w:val="single" w:sz="4" w:space="0" w:color="auto"/>
              <w:left w:val="single" w:sz="4" w:space="0" w:color="auto"/>
              <w:bottom w:val="single" w:sz="8" w:space="0" w:color="000000"/>
              <w:right w:val="single" w:sz="8" w:space="0" w:color="auto"/>
            </w:tcBorders>
            <w:vAlign w:val="center"/>
            <w:hideMark/>
          </w:tcPr>
          <w:p w14:paraId="59CEDA96"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754" w:type="dxa"/>
            <w:vMerge/>
            <w:tcBorders>
              <w:top w:val="single" w:sz="4" w:space="0" w:color="auto"/>
              <w:left w:val="single" w:sz="8" w:space="0" w:color="auto"/>
              <w:bottom w:val="single" w:sz="8" w:space="0" w:color="000000"/>
              <w:right w:val="single" w:sz="8" w:space="0" w:color="auto"/>
            </w:tcBorders>
            <w:vAlign w:val="center"/>
            <w:hideMark/>
          </w:tcPr>
          <w:p w14:paraId="6FA48B59"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1071" w:type="dxa"/>
            <w:vMerge/>
            <w:tcBorders>
              <w:top w:val="single" w:sz="4" w:space="0" w:color="auto"/>
              <w:left w:val="single" w:sz="8" w:space="0" w:color="auto"/>
              <w:bottom w:val="single" w:sz="8" w:space="0" w:color="000000"/>
              <w:right w:val="single" w:sz="8" w:space="0" w:color="auto"/>
            </w:tcBorders>
            <w:vAlign w:val="center"/>
            <w:hideMark/>
          </w:tcPr>
          <w:p w14:paraId="1682D3E4"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1091" w:type="dxa"/>
            <w:vMerge/>
            <w:tcBorders>
              <w:top w:val="single" w:sz="4" w:space="0" w:color="auto"/>
              <w:left w:val="single" w:sz="8" w:space="0" w:color="auto"/>
              <w:bottom w:val="single" w:sz="8" w:space="0" w:color="000000"/>
              <w:right w:val="single" w:sz="8" w:space="0" w:color="auto"/>
            </w:tcBorders>
            <w:vAlign w:val="center"/>
            <w:hideMark/>
          </w:tcPr>
          <w:p w14:paraId="34077D5D"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1381" w:type="dxa"/>
            <w:vMerge/>
            <w:tcBorders>
              <w:top w:val="single" w:sz="4" w:space="0" w:color="auto"/>
              <w:left w:val="single" w:sz="8" w:space="0" w:color="auto"/>
              <w:bottom w:val="single" w:sz="8" w:space="0" w:color="000000"/>
              <w:right w:val="single" w:sz="8" w:space="0" w:color="auto"/>
            </w:tcBorders>
            <w:vAlign w:val="center"/>
            <w:hideMark/>
          </w:tcPr>
          <w:p w14:paraId="1E6120B8"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304" w:type="dxa"/>
            <w:tcBorders>
              <w:top w:val="nil"/>
              <w:left w:val="nil"/>
              <w:bottom w:val="nil"/>
              <w:right w:val="single" w:sz="4" w:space="0" w:color="auto"/>
            </w:tcBorders>
            <w:shd w:val="clear" w:color="auto" w:fill="auto"/>
            <w:vAlign w:val="center"/>
            <w:hideMark/>
          </w:tcPr>
          <w:p w14:paraId="0F30F4B6"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w:t>
            </w:r>
          </w:p>
        </w:tc>
        <w:tc>
          <w:tcPr>
            <w:tcW w:w="371" w:type="dxa"/>
            <w:tcBorders>
              <w:top w:val="nil"/>
              <w:left w:val="nil"/>
              <w:bottom w:val="nil"/>
              <w:right w:val="single" w:sz="4" w:space="0" w:color="auto"/>
            </w:tcBorders>
            <w:shd w:val="clear" w:color="auto" w:fill="auto"/>
            <w:vAlign w:val="center"/>
            <w:hideMark/>
          </w:tcPr>
          <w:p w14:paraId="642890A1"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II</w:t>
            </w:r>
          </w:p>
        </w:tc>
        <w:tc>
          <w:tcPr>
            <w:tcW w:w="449" w:type="dxa"/>
            <w:tcBorders>
              <w:top w:val="nil"/>
              <w:left w:val="nil"/>
              <w:bottom w:val="nil"/>
              <w:right w:val="single" w:sz="8" w:space="0" w:color="auto"/>
            </w:tcBorders>
            <w:shd w:val="clear" w:color="auto" w:fill="auto"/>
            <w:vAlign w:val="center"/>
            <w:hideMark/>
          </w:tcPr>
          <w:p w14:paraId="03415845"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III</w:t>
            </w:r>
          </w:p>
        </w:tc>
        <w:tc>
          <w:tcPr>
            <w:tcW w:w="304" w:type="dxa"/>
            <w:tcBorders>
              <w:top w:val="nil"/>
              <w:left w:val="nil"/>
              <w:bottom w:val="nil"/>
              <w:right w:val="single" w:sz="4" w:space="0" w:color="auto"/>
            </w:tcBorders>
            <w:shd w:val="clear" w:color="auto" w:fill="auto"/>
            <w:vAlign w:val="center"/>
            <w:hideMark/>
          </w:tcPr>
          <w:p w14:paraId="7CE3F221"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w:t>
            </w:r>
          </w:p>
        </w:tc>
        <w:tc>
          <w:tcPr>
            <w:tcW w:w="391" w:type="dxa"/>
            <w:tcBorders>
              <w:top w:val="nil"/>
              <w:left w:val="nil"/>
              <w:bottom w:val="nil"/>
              <w:right w:val="single" w:sz="4" w:space="0" w:color="auto"/>
            </w:tcBorders>
            <w:shd w:val="clear" w:color="auto" w:fill="auto"/>
            <w:vAlign w:val="center"/>
            <w:hideMark/>
          </w:tcPr>
          <w:p w14:paraId="4FCCDC7E"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II</w:t>
            </w:r>
          </w:p>
        </w:tc>
        <w:tc>
          <w:tcPr>
            <w:tcW w:w="449" w:type="dxa"/>
            <w:tcBorders>
              <w:top w:val="nil"/>
              <w:left w:val="nil"/>
              <w:bottom w:val="nil"/>
              <w:right w:val="single" w:sz="8" w:space="0" w:color="auto"/>
            </w:tcBorders>
            <w:shd w:val="clear" w:color="auto" w:fill="auto"/>
            <w:vAlign w:val="center"/>
            <w:hideMark/>
          </w:tcPr>
          <w:p w14:paraId="0133ABF6" w14:textId="77777777" w:rsidR="00C36FFA" w:rsidRPr="00DA641E" w:rsidRDefault="00C36FFA" w:rsidP="00C36FFA">
            <w:pPr>
              <w:spacing w:after="0" w:line="240" w:lineRule="auto"/>
              <w:jc w:val="center"/>
              <w:rPr>
                <w:rFonts w:ascii="Tahoma" w:eastAsia="Times New Roman" w:hAnsi="Tahoma" w:cs="Tahoma"/>
                <w:b/>
                <w:bCs/>
                <w:sz w:val="16"/>
                <w:szCs w:val="16"/>
              </w:rPr>
            </w:pPr>
            <w:r w:rsidRPr="00DA641E">
              <w:rPr>
                <w:rFonts w:ascii="Tahoma" w:eastAsia="Times New Roman" w:hAnsi="Tahoma" w:cs="Tahoma"/>
                <w:b/>
                <w:bCs/>
                <w:sz w:val="16"/>
                <w:szCs w:val="16"/>
              </w:rPr>
              <w:t>III</w:t>
            </w:r>
          </w:p>
        </w:tc>
        <w:tc>
          <w:tcPr>
            <w:tcW w:w="858" w:type="dxa"/>
            <w:tcBorders>
              <w:top w:val="single" w:sz="4" w:space="0" w:color="auto"/>
              <w:left w:val="single" w:sz="8" w:space="0" w:color="auto"/>
              <w:bottom w:val="single" w:sz="8" w:space="0" w:color="000000"/>
              <w:right w:val="single" w:sz="8" w:space="0" w:color="auto"/>
            </w:tcBorders>
            <w:vAlign w:val="center"/>
            <w:hideMark/>
          </w:tcPr>
          <w:p w14:paraId="3658BC35" w14:textId="77777777" w:rsidR="00C36FFA" w:rsidRPr="00DA641E" w:rsidRDefault="00C36FFA" w:rsidP="00C36FFA">
            <w:pPr>
              <w:tabs>
                <w:tab w:val="left" w:pos="648"/>
              </w:tabs>
              <w:spacing w:after="0" w:line="240" w:lineRule="auto"/>
              <w:rPr>
                <w:rFonts w:ascii="Tahoma" w:eastAsia="Times New Roman" w:hAnsi="Tahoma" w:cs="Tahoma"/>
                <w:b/>
                <w:bCs/>
                <w:color w:val="000000"/>
                <w:sz w:val="16"/>
                <w:szCs w:val="16"/>
              </w:rPr>
            </w:pPr>
          </w:p>
        </w:tc>
        <w:tc>
          <w:tcPr>
            <w:tcW w:w="405" w:type="dxa"/>
            <w:tcBorders>
              <w:top w:val="nil"/>
              <w:left w:val="nil"/>
              <w:bottom w:val="nil"/>
              <w:right w:val="single" w:sz="4" w:space="0" w:color="auto"/>
            </w:tcBorders>
            <w:shd w:val="clear" w:color="auto" w:fill="auto"/>
            <w:vAlign w:val="center"/>
            <w:hideMark/>
          </w:tcPr>
          <w:p w14:paraId="05390DCF"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I</w:t>
            </w:r>
          </w:p>
        </w:tc>
        <w:tc>
          <w:tcPr>
            <w:tcW w:w="417" w:type="dxa"/>
            <w:tcBorders>
              <w:top w:val="nil"/>
              <w:left w:val="nil"/>
              <w:bottom w:val="nil"/>
              <w:right w:val="single" w:sz="4" w:space="0" w:color="auto"/>
            </w:tcBorders>
            <w:shd w:val="clear" w:color="auto" w:fill="auto"/>
            <w:vAlign w:val="center"/>
            <w:hideMark/>
          </w:tcPr>
          <w:p w14:paraId="78D360E3"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II</w:t>
            </w:r>
          </w:p>
        </w:tc>
        <w:tc>
          <w:tcPr>
            <w:tcW w:w="465" w:type="dxa"/>
            <w:tcBorders>
              <w:top w:val="nil"/>
              <w:left w:val="nil"/>
              <w:bottom w:val="nil"/>
              <w:right w:val="single" w:sz="8" w:space="0" w:color="auto"/>
            </w:tcBorders>
            <w:shd w:val="clear" w:color="auto" w:fill="auto"/>
            <w:vAlign w:val="center"/>
            <w:hideMark/>
          </w:tcPr>
          <w:p w14:paraId="6038E87D" w14:textId="77777777" w:rsidR="00C36FFA" w:rsidRPr="00DA641E" w:rsidRDefault="00C36FFA" w:rsidP="00C36FFA">
            <w:pPr>
              <w:spacing w:after="0" w:line="240" w:lineRule="auto"/>
              <w:jc w:val="center"/>
              <w:rPr>
                <w:rFonts w:ascii="Tahoma" w:eastAsia="Times New Roman" w:hAnsi="Tahoma" w:cs="Tahoma"/>
                <w:b/>
                <w:bCs/>
                <w:color w:val="000000"/>
                <w:sz w:val="16"/>
                <w:szCs w:val="16"/>
              </w:rPr>
            </w:pPr>
            <w:r w:rsidRPr="00DA641E">
              <w:rPr>
                <w:rFonts w:ascii="Tahoma" w:eastAsia="Times New Roman" w:hAnsi="Tahoma" w:cs="Tahoma"/>
                <w:b/>
                <w:bCs/>
                <w:color w:val="000000"/>
                <w:sz w:val="16"/>
                <w:szCs w:val="16"/>
              </w:rPr>
              <w:t>III</w:t>
            </w:r>
          </w:p>
        </w:tc>
        <w:tc>
          <w:tcPr>
            <w:tcW w:w="508" w:type="dxa"/>
            <w:tcBorders>
              <w:top w:val="single" w:sz="4" w:space="0" w:color="auto"/>
              <w:left w:val="single" w:sz="8" w:space="0" w:color="auto"/>
              <w:bottom w:val="single" w:sz="8" w:space="0" w:color="000000"/>
              <w:right w:val="nil"/>
            </w:tcBorders>
            <w:vAlign w:val="center"/>
            <w:hideMark/>
          </w:tcPr>
          <w:p w14:paraId="023BDF5A"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730" w:type="dxa"/>
            <w:tcBorders>
              <w:top w:val="single" w:sz="4" w:space="0" w:color="auto"/>
              <w:left w:val="single" w:sz="8" w:space="0" w:color="auto"/>
              <w:bottom w:val="single" w:sz="8" w:space="0" w:color="000000"/>
              <w:right w:val="nil"/>
            </w:tcBorders>
            <w:vAlign w:val="center"/>
            <w:hideMark/>
          </w:tcPr>
          <w:p w14:paraId="4DF42E4D" w14:textId="77777777" w:rsidR="00C36FFA" w:rsidRPr="00DA641E" w:rsidRDefault="00C36FFA" w:rsidP="00C36FFA">
            <w:pPr>
              <w:spacing w:after="0" w:line="240" w:lineRule="auto"/>
              <w:rPr>
                <w:rFonts w:ascii="Tahoma" w:eastAsia="Times New Roman" w:hAnsi="Tahoma" w:cs="Tahoma"/>
                <w:b/>
                <w:bCs/>
                <w:color w:val="000000"/>
                <w:sz w:val="16"/>
                <w:szCs w:val="16"/>
              </w:rPr>
            </w:pPr>
          </w:p>
        </w:tc>
        <w:tc>
          <w:tcPr>
            <w:tcW w:w="858" w:type="dxa"/>
            <w:tcBorders>
              <w:top w:val="single" w:sz="4" w:space="0" w:color="auto"/>
              <w:left w:val="single" w:sz="8" w:space="0" w:color="auto"/>
              <w:bottom w:val="single" w:sz="8" w:space="0" w:color="000000"/>
              <w:right w:val="single" w:sz="4" w:space="0" w:color="auto"/>
            </w:tcBorders>
            <w:vAlign w:val="center"/>
            <w:hideMark/>
          </w:tcPr>
          <w:p w14:paraId="2BA11911" w14:textId="77777777" w:rsidR="00C36FFA" w:rsidRPr="00DA641E" w:rsidRDefault="00C36FFA" w:rsidP="00C36FFA">
            <w:pPr>
              <w:spacing w:after="0" w:line="240" w:lineRule="auto"/>
              <w:rPr>
                <w:rFonts w:ascii="Tahoma" w:eastAsia="Times New Roman" w:hAnsi="Tahoma" w:cs="Tahoma"/>
                <w:b/>
                <w:bCs/>
                <w:color w:val="000000"/>
                <w:sz w:val="16"/>
                <w:szCs w:val="16"/>
              </w:rPr>
            </w:pPr>
          </w:p>
        </w:tc>
      </w:tr>
      <w:tr w:rsidR="00C36FFA" w:rsidRPr="00DA641E" w14:paraId="1F94F203" w14:textId="77777777" w:rsidTr="00A15F6C">
        <w:trPr>
          <w:trHeight w:val="330"/>
        </w:trPr>
        <w:tc>
          <w:tcPr>
            <w:tcW w:w="523" w:type="dxa"/>
            <w:tcBorders>
              <w:top w:val="nil"/>
              <w:left w:val="single" w:sz="4" w:space="0" w:color="auto"/>
              <w:bottom w:val="single" w:sz="8" w:space="0" w:color="auto"/>
              <w:right w:val="single" w:sz="8" w:space="0" w:color="auto"/>
            </w:tcBorders>
            <w:shd w:val="clear" w:color="auto" w:fill="auto"/>
            <w:vAlign w:val="center"/>
            <w:hideMark/>
          </w:tcPr>
          <w:p w14:paraId="0E42B694"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w:t>
            </w:r>
          </w:p>
        </w:tc>
        <w:tc>
          <w:tcPr>
            <w:tcW w:w="754" w:type="dxa"/>
            <w:tcBorders>
              <w:top w:val="nil"/>
              <w:left w:val="nil"/>
              <w:bottom w:val="single" w:sz="8" w:space="0" w:color="auto"/>
              <w:right w:val="single" w:sz="8" w:space="0" w:color="auto"/>
            </w:tcBorders>
            <w:shd w:val="clear" w:color="auto" w:fill="auto"/>
            <w:vAlign w:val="center"/>
            <w:hideMark/>
          </w:tcPr>
          <w:p w14:paraId="30631712"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2</w:t>
            </w:r>
          </w:p>
        </w:tc>
        <w:tc>
          <w:tcPr>
            <w:tcW w:w="1071" w:type="dxa"/>
            <w:tcBorders>
              <w:top w:val="nil"/>
              <w:left w:val="nil"/>
              <w:bottom w:val="single" w:sz="8" w:space="0" w:color="auto"/>
              <w:right w:val="single" w:sz="8" w:space="0" w:color="auto"/>
            </w:tcBorders>
            <w:shd w:val="clear" w:color="auto" w:fill="auto"/>
            <w:vAlign w:val="center"/>
            <w:hideMark/>
          </w:tcPr>
          <w:p w14:paraId="6478D611"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3</w:t>
            </w:r>
          </w:p>
        </w:tc>
        <w:tc>
          <w:tcPr>
            <w:tcW w:w="1091" w:type="dxa"/>
            <w:tcBorders>
              <w:top w:val="nil"/>
              <w:left w:val="nil"/>
              <w:bottom w:val="single" w:sz="8" w:space="0" w:color="auto"/>
              <w:right w:val="single" w:sz="8" w:space="0" w:color="auto"/>
            </w:tcBorders>
            <w:shd w:val="clear" w:color="auto" w:fill="auto"/>
            <w:vAlign w:val="center"/>
            <w:hideMark/>
          </w:tcPr>
          <w:p w14:paraId="0AB943CA"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4</w:t>
            </w:r>
          </w:p>
        </w:tc>
        <w:tc>
          <w:tcPr>
            <w:tcW w:w="1381" w:type="dxa"/>
            <w:tcBorders>
              <w:top w:val="nil"/>
              <w:left w:val="nil"/>
              <w:bottom w:val="single" w:sz="8" w:space="0" w:color="auto"/>
              <w:right w:val="single" w:sz="8" w:space="0" w:color="auto"/>
            </w:tcBorders>
            <w:shd w:val="clear" w:color="auto" w:fill="auto"/>
            <w:vAlign w:val="center"/>
            <w:hideMark/>
          </w:tcPr>
          <w:p w14:paraId="006A484C"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5</w:t>
            </w:r>
          </w:p>
        </w:tc>
        <w:tc>
          <w:tcPr>
            <w:tcW w:w="304" w:type="dxa"/>
            <w:tcBorders>
              <w:top w:val="single" w:sz="8" w:space="0" w:color="auto"/>
              <w:left w:val="nil"/>
              <w:bottom w:val="single" w:sz="8" w:space="0" w:color="auto"/>
              <w:right w:val="single" w:sz="8" w:space="0" w:color="auto"/>
            </w:tcBorders>
            <w:shd w:val="clear" w:color="auto" w:fill="auto"/>
            <w:vAlign w:val="center"/>
            <w:hideMark/>
          </w:tcPr>
          <w:p w14:paraId="086429A9"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6</w:t>
            </w:r>
          </w:p>
        </w:tc>
        <w:tc>
          <w:tcPr>
            <w:tcW w:w="371" w:type="dxa"/>
            <w:tcBorders>
              <w:top w:val="single" w:sz="8" w:space="0" w:color="auto"/>
              <w:left w:val="nil"/>
              <w:bottom w:val="single" w:sz="8" w:space="0" w:color="auto"/>
              <w:right w:val="single" w:sz="8" w:space="0" w:color="auto"/>
            </w:tcBorders>
            <w:shd w:val="clear" w:color="auto" w:fill="auto"/>
            <w:vAlign w:val="center"/>
            <w:hideMark/>
          </w:tcPr>
          <w:p w14:paraId="059EE5A8"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7</w:t>
            </w:r>
          </w:p>
        </w:tc>
        <w:tc>
          <w:tcPr>
            <w:tcW w:w="449" w:type="dxa"/>
            <w:tcBorders>
              <w:top w:val="single" w:sz="8" w:space="0" w:color="auto"/>
              <w:left w:val="nil"/>
              <w:bottom w:val="single" w:sz="8" w:space="0" w:color="auto"/>
              <w:right w:val="single" w:sz="8" w:space="0" w:color="auto"/>
            </w:tcBorders>
            <w:shd w:val="clear" w:color="auto" w:fill="auto"/>
            <w:vAlign w:val="center"/>
            <w:hideMark/>
          </w:tcPr>
          <w:p w14:paraId="3BDD11E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8</w:t>
            </w:r>
          </w:p>
        </w:tc>
        <w:tc>
          <w:tcPr>
            <w:tcW w:w="304" w:type="dxa"/>
            <w:tcBorders>
              <w:top w:val="single" w:sz="8" w:space="0" w:color="auto"/>
              <w:left w:val="nil"/>
              <w:bottom w:val="single" w:sz="8" w:space="0" w:color="auto"/>
              <w:right w:val="single" w:sz="8" w:space="0" w:color="auto"/>
            </w:tcBorders>
            <w:shd w:val="clear" w:color="auto" w:fill="auto"/>
            <w:vAlign w:val="center"/>
            <w:hideMark/>
          </w:tcPr>
          <w:p w14:paraId="2B054930"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9</w:t>
            </w:r>
          </w:p>
        </w:tc>
        <w:tc>
          <w:tcPr>
            <w:tcW w:w="391" w:type="dxa"/>
            <w:tcBorders>
              <w:top w:val="single" w:sz="8" w:space="0" w:color="auto"/>
              <w:left w:val="nil"/>
              <w:bottom w:val="single" w:sz="8" w:space="0" w:color="auto"/>
              <w:right w:val="single" w:sz="8" w:space="0" w:color="auto"/>
            </w:tcBorders>
            <w:shd w:val="clear" w:color="auto" w:fill="auto"/>
            <w:vAlign w:val="center"/>
            <w:hideMark/>
          </w:tcPr>
          <w:p w14:paraId="04D58C4F"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10</w:t>
            </w:r>
          </w:p>
        </w:tc>
        <w:tc>
          <w:tcPr>
            <w:tcW w:w="449" w:type="dxa"/>
            <w:tcBorders>
              <w:top w:val="single" w:sz="8" w:space="0" w:color="auto"/>
              <w:left w:val="nil"/>
              <w:bottom w:val="single" w:sz="8" w:space="0" w:color="auto"/>
              <w:right w:val="single" w:sz="8" w:space="0" w:color="auto"/>
            </w:tcBorders>
            <w:shd w:val="clear" w:color="auto" w:fill="auto"/>
            <w:vAlign w:val="center"/>
            <w:hideMark/>
          </w:tcPr>
          <w:p w14:paraId="0F746C53"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11</w:t>
            </w:r>
          </w:p>
        </w:tc>
        <w:tc>
          <w:tcPr>
            <w:tcW w:w="858" w:type="dxa"/>
            <w:tcBorders>
              <w:top w:val="nil"/>
              <w:left w:val="nil"/>
              <w:bottom w:val="single" w:sz="8" w:space="0" w:color="auto"/>
              <w:right w:val="single" w:sz="8" w:space="0" w:color="auto"/>
            </w:tcBorders>
            <w:shd w:val="clear" w:color="auto" w:fill="auto"/>
            <w:vAlign w:val="center"/>
            <w:hideMark/>
          </w:tcPr>
          <w:p w14:paraId="006C536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12</w:t>
            </w:r>
          </w:p>
        </w:tc>
        <w:tc>
          <w:tcPr>
            <w:tcW w:w="405" w:type="dxa"/>
            <w:tcBorders>
              <w:top w:val="single" w:sz="8" w:space="0" w:color="auto"/>
              <w:left w:val="nil"/>
              <w:bottom w:val="single" w:sz="8" w:space="0" w:color="auto"/>
              <w:right w:val="single" w:sz="8" w:space="0" w:color="auto"/>
            </w:tcBorders>
            <w:shd w:val="clear" w:color="auto" w:fill="auto"/>
            <w:vAlign w:val="center"/>
            <w:hideMark/>
          </w:tcPr>
          <w:p w14:paraId="56C8EA3D"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13</w:t>
            </w:r>
          </w:p>
        </w:tc>
        <w:tc>
          <w:tcPr>
            <w:tcW w:w="417" w:type="dxa"/>
            <w:tcBorders>
              <w:top w:val="single" w:sz="8" w:space="0" w:color="auto"/>
              <w:left w:val="nil"/>
              <w:bottom w:val="single" w:sz="8" w:space="0" w:color="auto"/>
              <w:right w:val="single" w:sz="8" w:space="0" w:color="auto"/>
            </w:tcBorders>
            <w:shd w:val="clear" w:color="auto" w:fill="auto"/>
            <w:vAlign w:val="center"/>
            <w:hideMark/>
          </w:tcPr>
          <w:p w14:paraId="74CF131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14</w:t>
            </w:r>
          </w:p>
        </w:tc>
        <w:tc>
          <w:tcPr>
            <w:tcW w:w="465" w:type="dxa"/>
            <w:tcBorders>
              <w:top w:val="single" w:sz="8" w:space="0" w:color="auto"/>
              <w:left w:val="nil"/>
              <w:bottom w:val="single" w:sz="8" w:space="0" w:color="auto"/>
              <w:right w:val="single" w:sz="8" w:space="0" w:color="auto"/>
            </w:tcBorders>
            <w:shd w:val="clear" w:color="auto" w:fill="auto"/>
            <w:vAlign w:val="center"/>
            <w:hideMark/>
          </w:tcPr>
          <w:p w14:paraId="471CDC28"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15</w:t>
            </w:r>
          </w:p>
        </w:tc>
        <w:tc>
          <w:tcPr>
            <w:tcW w:w="508" w:type="dxa"/>
            <w:tcBorders>
              <w:top w:val="nil"/>
              <w:left w:val="nil"/>
              <w:bottom w:val="single" w:sz="8" w:space="0" w:color="auto"/>
              <w:right w:val="single" w:sz="8" w:space="0" w:color="auto"/>
            </w:tcBorders>
            <w:shd w:val="clear" w:color="auto" w:fill="auto"/>
            <w:vAlign w:val="center"/>
            <w:hideMark/>
          </w:tcPr>
          <w:p w14:paraId="3936D35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16</w:t>
            </w:r>
          </w:p>
        </w:tc>
        <w:tc>
          <w:tcPr>
            <w:tcW w:w="730" w:type="dxa"/>
            <w:tcBorders>
              <w:top w:val="nil"/>
              <w:left w:val="nil"/>
              <w:bottom w:val="single" w:sz="8" w:space="0" w:color="auto"/>
              <w:right w:val="single" w:sz="8" w:space="0" w:color="auto"/>
            </w:tcBorders>
            <w:shd w:val="clear" w:color="auto" w:fill="auto"/>
            <w:vAlign w:val="center"/>
            <w:hideMark/>
          </w:tcPr>
          <w:p w14:paraId="07572852"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17</w:t>
            </w:r>
          </w:p>
        </w:tc>
        <w:tc>
          <w:tcPr>
            <w:tcW w:w="858" w:type="dxa"/>
            <w:tcBorders>
              <w:top w:val="nil"/>
              <w:left w:val="nil"/>
              <w:bottom w:val="single" w:sz="8" w:space="0" w:color="auto"/>
              <w:right w:val="single" w:sz="8" w:space="0" w:color="auto"/>
            </w:tcBorders>
            <w:shd w:val="clear" w:color="auto" w:fill="auto"/>
            <w:vAlign w:val="center"/>
            <w:hideMark/>
          </w:tcPr>
          <w:p w14:paraId="35B29899"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18</w:t>
            </w:r>
          </w:p>
        </w:tc>
      </w:tr>
      <w:tr w:rsidR="00C36FFA" w:rsidRPr="00DA641E" w14:paraId="46860AA4" w14:textId="77777777" w:rsidTr="00A15F6C">
        <w:trPr>
          <w:trHeight w:val="570"/>
        </w:trPr>
        <w:tc>
          <w:tcPr>
            <w:tcW w:w="523" w:type="dxa"/>
            <w:tcBorders>
              <w:top w:val="nil"/>
              <w:left w:val="single" w:sz="4" w:space="0" w:color="auto"/>
              <w:bottom w:val="single" w:sz="4" w:space="0" w:color="auto"/>
              <w:right w:val="single" w:sz="8" w:space="0" w:color="auto"/>
            </w:tcBorders>
            <w:shd w:val="clear" w:color="auto" w:fill="auto"/>
            <w:vAlign w:val="center"/>
            <w:hideMark/>
          </w:tcPr>
          <w:p w14:paraId="30151B0F"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754" w:type="dxa"/>
            <w:tcBorders>
              <w:top w:val="nil"/>
              <w:left w:val="nil"/>
              <w:bottom w:val="single" w:sz="4" w:space="0" w:color="auto"/>
              <w:right w:val="single" w:sz="8" w:space="0" w:color="auto"/>
            </w:tcBorders>
            <w:shd w:val="clear" w:color="auto" w:fill="auto"/>
            <w:vAlign w:val="center"/>
            <w:hideMark/>
          </w:tcPr>
          <w:p w14:paraId="34BBCA3E"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071" w:type="dxa"/>
            <w:tcBorders>
              <w:top w:val="single" w:sz="4" w:space="0" w:color="auto"/>
              <w:left w:val="nil"/>
              <w:bottom w:val="single" w:sz="4" w:space="0" w:color="auto"/>
              <w:right w:val="single" w:sz="8" w:space="0" w:color="auto"/>
            </w:tcBorders>
            <w:shd w:val="clear" w:color="auto" w:fill="auto"/>
            <w:vAlign w:val="center"/>
            <w:hideMark/>
          </w:tcPr>
          <w:p w14:paraId="234A846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091" w:type="dxa"/>
            <w:tcBorders>
              <w:top w:val="single" w:sz="4" w:space="0" w:color="auto"/>
              <w:left w:val="nil"/>
              <w:bottom w:val="single" w:sz="4" w:space="0" w:color="auto"/>
              <w:right w:val="single" w:sz="8" w:space="0" w:color="auto"/>
            </w:tcBorders>
            <w:shd w:val="clear" w:color="auto" w:fill="auto"/>
            <w:vAlign w:val="center"/>
            <w:hideMark/>
          </w:tcPr>
          <w:p w14:paraId="7CC6B2D1"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381" w:type="dxa"/>
            <w:tcBorders>
              <w:top w:val="nil"/>
              <w:left w:val="nil"/>
              <w:bottom w:val="single" w:sz="4" w:space="0" w:color="auto"/>
              <w:right w:val="single" w:sz="8" w:space="0" w:color="auto"/>
            </w:tcBorders>
            <w:shd w:val="clear" w:color="auto" w:fill="auto"/>
            <w:vAlign w:val="center"/>
            <w:hideMark/>
          </w:tcPr>
          <w:p w14:paraId="6DC6F3BC"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304" w:type="dxa"/>
            <w:tcBorders>
              <w:top w:val="nil"/>
              <w:left w:val="nil"/>
              <w:bottom w:val="single" w:sz="4" w:space="0" w:color="auto"/>
              <w:right w:val="single" w:sz="4" w:space="0" w:color="auto"/>
            </w:tcBorders>
            <w:shd w:val="clear" w:color="auto" w:fill="auto"/>
            <w:vAlign w:val="center"/>
            <w:hideMark/>
          </w:tcPr>
          <w:p w14:paraId="04815E39"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371" w:type="dxa"/>
            <w:tcBorders>
              <w:top w:val="nil"/>
              <w:left w:val="nil"/>
              <w:bottom w:val="single" w:sz="4" w:space="0" w:color="auto"/>
              <w:right w:val="single" w:sz="4" w:space="0" w:color="auto"/>
            </w:tcBorders>
            <w:shd w:val="clear" w:color="auto" w:fill="auto"/>
            <w:vAlign w:val="center"/>
            <w:hideMark/>
          </w:tcPr>
          <w:p w14:paraId="72086BF9"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449" w:type="dxa"/>
            <w:tcBorders>
              <w:top w:val="nil"/>
              <w:left w:val="nil"/>
              <w:bottom w:val="single" w:sz="4" w:space="0" w:color="auto"/>
              <w:right w:val="single" w:sz="4" w:space="0" w:color="auto"/>
            </w:tcBorders>
            <w:shd w:val="clear" w:color="auto" w:fill="auto"/>
            <w:vAlign w:val="center"/>
            <w:hideMark/>
          </w:tcPr>
          <w:p w14:paraId="4823234C"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304"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70DED8F"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391" w:type="dxa"/>
            <w:tcBorders>
              <w:top w:val="single" w:sz="4" w:space="0" w:color="auto"/>
              <w:left w:val="nil"/>
              <w:bottom w:val="single" w:sz="4" w:space="0" w:color="auto"/>
              <w:right w:val="single" w:sz="4" w:space="0" w:color="auto"/>
            </w:tcBorders>
            <w:shd w:val="clear" w:color="auto" w:fill="auto"/>
            <w:vAlign w:val="center"/>
            <w:hideMark/>
          </w:tcPr>
          <w:p w14:paraId="3C5F3D59"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49" w:type="dxa"/>
            <w:tcBorders>
              <w:top w:val="single" w:sz="4" w:space="0" w:color="auto"/>
              <w:left w:val="nil"/>
              <w:bottom w:val="single" w:sz="4" w:space="0" w:color="auto"/>
              <w:right w:val="single" w:sz="8" w:space="0" w:color="auto"/>
            </w:tcBorders>
            <w:shd w:val="clear" w:color="auto" w:fill="auto"/>
            <w:vAlign w:val="center"/>
            <w:hideMark/>
          </w:tcPr>
          <w:p w14:paraId="2CC1543A"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858" w:type="dxa"/>
            <w:tcBorders>
              <w:top w:val="nil"/>
              <w:left w:val="nil"/>
              <w:bottom w:val="single" w:sz="4" w:space="0" w:color="auto"/>
              <w:right w:val="single" w:sz="8" w:space="0" w:color="auto"/>
            </w:tcBorders>
            <w:shd w:val="clear" w:color="auto" w:fill="auto"/>
            <w:noWrap/>
            <w:vAlign w:val="center"/>
            <w:hideMark/>
          </w:tcPr>
          <w:p w14:paraId="0FC90732"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05" w:type="dxa"/>
            <w:tcBorders>
              <w:top w:val="single" w:sz="4" w:space="0" w:color="auto"/>
              <w:left w:val="nil"/>
              <w:bottom w:val="single" w:sz="4" w:space="0" w:color="auto"/>
              <w:right w:val="nil"/>
            </w:tcBorders>
            <w:shd w:val="clear" w:color="auto" w:fill="auto"/>
            <w:vAlign w:val="center"/>
            <w:hideMark/>
          </w:tcPr>
          <w:p w14:paraId="2E25BFA3"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17" w:type="dxa"/>
            <w:tcBorders>
              <w:top w:val="nil"/>
              <w:left w:val="single" w:sz="8" w:space="0" w:color="auto"/>
              <w:bottom w:val="single" w:sz="4" w:space="0" w:color="auto"/>
              <w:right w:val="single" w:sz="8" w:space="0" w:color="auto"/>
            </w:tcBorders>
            <w:shd w:val="clear" w:color="auto" w:fill="auto"/>
            <w:vAlign w:val="center"/>
            <w:hideMark/>
          </w:tcPr>
          <w:p w14:paraId="7935AC13"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65" w:type="dxa"/>
            <w:tcBorders>
              <w:top w:val="single" w:sz="4" w:space="0" w:color="auto"/>
              <w:left w:val="nil"/>
              <w:bottom w:val="single" w:sz="4" w:space="0" w:color="auto"/>
              <w:right w:val="single" w:sz="8" w:space="0" w:color="auto"/>
            </w:tcBorders>
            <w:shd w:val="clear" w:color="auto" w:fill="auto"/>
            <w:vAlign w:val="center"/>
            <w:hideMark/>
          </w:tcPr>
          <w:p w14:paraId="1B174945"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508" w:type="dxa"/>
            <w:tcBorders>
              <w:top w:val="nil"/>
              <w:left w:val="nil"/>
              <w:bottom w:val="single" w:sz="4" w:space="0" w:color="auto"/>
              <w:right w:val="single" w:sz="8" w:space="0" w:color="auto"/>
            </w:tcBorders>
            <w:shd w:val="clear" w:color="auto" w:fill="auto"/>
            <w:noWrap/>
            <w:vAlign w:val="bottom"/>
            <w:hideMark/>
          </w:tcPr>
          <w:p w14:paraId="676292FD"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730" w:type="dxa"/>
            <w:tcBorders>
              <w:top w:val="nil"/>
              <w:left w:val="nil"/>
              <w:bottom w:val="single" w:sz="4" w:space="0" w:color="auto"/>
              <w:right w:val="single" w:sz="8" w:space="0" w:color="auto"/>
            </w:tcBorders>
            <w:shd w:val="clear" w:color="auto" w:fill="auto"/>
            <w:noWrap/>
            <w:vAlign w:val="bottom"/>
            <w:hideMark/>
          </w:tcPr>
          <w:p w14:paraId="4BADD338"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858" w:type="dxa"/>
            <w:tcBorders>
              <w:top w:val="nil"/>
              <w:left w:val="nil"/>
              <w:bottom w:val="single" w:sz="4" w:space="0" w:color="auto"/>
              <w:right w:val="single" w:sz="4" w:space="0" w:color="auto"/>
            </w:tcBorders>
            <w:shd w:val="clear" w:color="auto" w:fill="auto"/>
            <w:noWrap/>
            <w:vAlign w:val="bottom"/>
            <w:hideMark/>
          </w:tcPr>
          <w:p w14:paraId="668CE6F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r>
      <w:tr w:rsidR="00C36FFA" w:rsidRPr="00DA641E" w14:paraId="204EAD94" w14:textId="77777777" w:rsidTr="00A15F6C">
        <w:trPr>
          <w:trHeight w:val="570"/>
        </w:trPr>
        <w:tc>
          <w:tcPr>
            <w:tcW w:w="523" w:type="dxa"/>
            <w:tcBorders>
              <w:top w:val="nil"/>
              <w:left w:val="single" w:sz="4" w:space="0" w:color="auto"/>
              <w:bottom w:val="single" w:sz="4" w:space="0" w:color="auto"/>
              <w:right w:val="single" w:sz="8" w:space="0" w:color="auto"/>
            </w:tcBorders>
            <w:shd w:val="clear" w:color="auto" w:fill="auto"/>
            <w:vAlign w:val="center"/>
            <w:hideMark/>
          </w:tcPr>
          <w:p w14:paraId="1F531F28"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754" w:type="dxa"/>
            <w:tcBorders>
              <w:top w:val="nil"/>
              <w:left w:val="nil"/>
              <w:bottom w:val="single" w:sz="4" w:space="0" w:color="auto"/>
              <w:right w:val="single" w:sz="8" w:space="0" w:color="auto"/>
            </w:tcBorders>
            <w:shd w:val="clear" w:color="auto" w:fill="auto"/>
            <w:vAlign w:val="center"/>
            <w:hideMark/>
          </w:tcPr>
          <w:p w14:paraId="52DEF262"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071" w:type="dxa"/>
            <w:tcBorders>
              <w:top w:val="nil"/>
              <w:left w:val="nil"/>
              <w:bottom w:val="single" w:sz="4" w:space="0" w:color="auto"/>
              <w:right w:val="single" w:sz="8" w:space="0" w:color="auto"/>
            </w:tcBorders>
            <w:shd w:val="clear" w:color="auto" w:fill="auto"/>
            <w:vAlign w:val="center"/>
            <w:hideMark/>
          </w:tcPr>
          <w:p w14:paraId="4E0583ED"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091" w:type="dxa"/>
            <w:tcBorders>
              <w:top w:val="nil"/>
              <w:left w:val="nil"/>
              <w:bottom w:val="single" w:sz="4" w:space="0" w:color="auto"/>
              <w:right w:val="single" w:sz="8" w:space="0" w:color="auto"/>
            </w:tcBorders>
            <w:shd w:val="clear" w:color="auto" w:fill="auto"/>
            <w:vAlign w:val="center"/>
            <w:hideMark/>
          </w:tcPr>
          <w:p w14:paraId="44A2EB45"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1381" w:type="dxa"/>
            <w:tcBorders>
              <w:top w:val="nil"/>
              <w:left w:val="nil"/>
              <w:bottom w:val="single" w:sz="4" w:space="0" w:color="auto"/>
              <w:right w:val="single" w:sz="8" w:space="0" w:color="auto"/>
            </w:tcBorders>
            <w:shd w:val="clear" w:color="auto" w:fill="auto"/>
            <w:vAlign w:val="center"/>
            <w:hideMark/>
          </w:tcPr>
          <w:p w14:paraId="39289D8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304" w:type="dxa"/>
            <w:tcBorders>
              <w:top w:val="nil"/>
              <w:left w:val="nil"/>
              <w:bottom w:val="single" w:sz="4" w:space="0" w:color="auto"/>
              <w:right w:val="single" w:sz="4" w:space="0" w:color="auto"/>
            </w:tcBorders>
            <w:shd w:val="clear" w:color="auto" w:fill="auto"/>
            <w:vAlign w:val="center"/>
            <w:hideMark/>
          </w:tcPr>
          <w:p w14:paraId="6630B16A"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371" w:type="dxa"/>
            <w:tcBorders>
              <w:top w:val="nil"/>
              <w:left w:val="nil"/>
              <w:bottom w:val="single" w:sz="4" w:space="0" w:color="auto"/>
              <w:right w:val="single" w:sz="4" w:space="0" w:color="auto"/>
            </w:tcBorders>
            <w:shd w:val="clear" w:color="auto" w:fill="auto"/>
            <w:vAlign w:val="center"/>
            <w:hideMark/>
          </w:tcPr>
          <w:p w14:paraId="75131A21"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449" w:type="dxa"/>
            <w:tcBorders>
              <w:top w:val="nil"/>
              <w:left w:val="nil"/>
              <w:bottom w:val="single" w:sz="4" w:space="0" w:color="auto"/>
              <w:right w:val="nil"/>
            </w:tcBorders>
            <w:shd w:val="clear" w:color="auto" w:fill="auto"/>
            <w:vAlign w:val="center"/>
            <w:hideMark/>
          </w:tcPr>
          <w:p w14:paraId="78DE5008" w14:textId="77777777" w:rsidR="00C36FFA" w:rsidRPr="00DA641E" w:rsidRDefault="00C36FFA" w:rsidP="00C36FFA">
            <w:pPr>
              <w:spacing w:after="0" w:line="240" w:lineRule="auto"/>
              <w:jc w:val="center"/>
              <w:rPr>
                <w:rFonts w:ascii="Tahoma" w:eastAsia="Times New Roman" w:hAnsi="Tahoma" w:cs="Tahoma"/>
                <w:color w:val="FF0000"/>
                <w:sz w:val="16"/>
                <w:szCs w:val="16"/>
              </w:rPr>
            </w:pPr>
            <w:r w:rsidRPr="00DA641E">
              <w:rPr>
                <w:rFonts w:ascii="Tahoma" w:eastAsia="Times New Roman" w:hAnsi="Tahoma" w:cs="Tahoma"/>
                <w:color w:val="FF0000"/>
                <w:sz w:val="16"/>
                <w:szCs w:val="16"/>
              </w:rPr>
              <w:t> </w:t>
            </w:r>
          </w:p>
        </w:tc>
        <w:tc>
          <w:tcPr>
            <w:tcW w:w="304" w:type="dxa"/>
            <w:tcBorders>
              <w:top w:val="nil"/>
              <w:left w:val="single" w:sz="8" w:space="0" w:color="auto"/>
              <w:bottom w:val="single" w:sz="4" w:space="0" w:color="auto"/>
              <w:right w:val="single" w:sz="4" w:space="0" w:color="auto"/>
            </w:tcBorders>
            <w:shd w:val="clear" w:color="auto" w:fill="auto"/>
            <w:vAlign w:val="center"/>
            <w:hideMark/>
          </w:tcPr>
          <w:p w14:paraId="03B1406A"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391" w:type="dxa"/>
            <w:tcBorders>
              <w:top w:val="nil"/>
              <w:left w:val="nil"/>
              <w:bottom w:val="single" w:sz="4" w:space="0" w:color="auto"/>
              <w:right w:val="single" w:sz="4" w:space="0" w:color="auto"/>
            </w:tcBorders>
            <w:shd w:val="clear" w:color="auto" w:fill="auto"/>
            <w:vAlign w:val="center"/>
            <w:hideMark/>
          </w:tcPr>
          <w:p w14:paraId="4200DF93"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49" w:type="dxa"/>
            <w:tcBorders>
              <w:top w:val="nil"/>
              <w:left w:val="nil"/>
              <w:bottom w:val="single" w:sz="4" w:space="0" w:color="auto"/>
              <w:right w:val="single" w:sz="8" w:space="0" w:color="auto"/>
            </w:tcBorders>
            <w:shd w:val="clear" w:color="auto" w:fill="auto"/>
            <w:vAlign w:val="center"/>
            <w:hideMark/>
          </w:tcPr>
          <w:p w14:paraId="368DE5AA"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858" w:type="dxa"/>
            <w:tcBorders>
              <w:top w:val="nil"/>
              <w:left w:val="nil"/>
              <w:bottom w:val="single" w:sz="4" w:space="0" w:color="auto"/>
              <w:right w:val="single" w:sz="8" w:space="0" w:color="auto"/>
            </w:tcBorders>
            <w:shd w:val="clear" w:color="auto" w:fill="auto"/>
            <w:noWrap/>
            <w:vAlign w:val="center"/>
            <w:hideMark/>
          </w:tcPr>
          <w:p w14:paraId="7CB08DBC"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05" w:type="dxa"/>
            <w:tcBorders>
              <w:top w:val="nil"/>
              <w:left w:val="nil"/>
              <w:bottom w:val="single" w:sz="4" w:space="0" w:color="auto"/>
              <w:right w:val="nil"/>
            </w:tcBorders>
            <w:shd w:val="clear" w:color="auto" w:fill="auto"/>
            <w:vAlign w:val="center"/>
            <w:hideMark/>
          </w:tcPr>
          <w:p w14:paraId="1C3A637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17" w:type="dxa"/>
            <w:tcBorders>
              <w:top w:val="nil"/>
              <w:left w:val="single" w:sz="8" w:space="0" w:color="auto"/>
              <w:bottom w:val="single" w:sz="4" w:space="0" w:color="auto"/>
              <w:right w:val="single" w:sz="8" w:space="0" w:color="auto"/>
            </w:tcBorders>
            <w:shd w:val="clear" w:color="auto" w:fill="auto"/>
            <w:vAlign w:val="center"/>
            <w:hideMark/>
          </w:tcPr>
          <w:p w14:paraId="070714AB"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465" w:type="dxa"/>
            <w:tcBorders>
              <w:top w:val="nil"/>
              <w:left w:val="nil"/>
              <w:bottom w:val="single" w:sz="4" w:space="0" w:color="auto"/>
              <w:right w:val="single" w:sz="8" w:space="0" w:color="auto"/>
            </w:tcBorders>
            <w:shd w:val="clear" w:color="auto" w:fill="auto"/>
            <w:vAlign w:val="center"/>
            <w:hideMark/>
          </w:tcPr>
          <w:p w14:paraId="35B09354"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508" w:type="dxa"/>
            <w:tcBorders>
              <w:top w:val="nil"/>
              <w:left w:val="nil"/>
              <w:bottom w:val="single" w:sz="4" w:space="0" w:color="auto"/>
              <w:right w:val="single" w:sz="8" w:space="0" w:color="auto"/>
            </w:tcBorders>
            <w:shd w:val="clear" w:color="auto" w:fill="auto"/>
            <w:noWrap/>
            <w:vAlign w:val="bottom"/>
            <w:hideMark/>
          </w:tcPr>
          <w:p w14:paraId="5210C1A0"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730" w:type="dxa"/>
            <w:tcBorders>
              <w:top w:val="nil"/>
              <w:left w:val="nil"/>
              <w:bottom w:val="single" w:sz="4" w:space="0" w:color="auto"/>
              <w:right w:val="single" w:sz="8" w:space="0" w:color="auto"/>
            </w:tcBorders>
            <w:shd w:val="clear" w:color="auto" w:fill="auto"/>
            <w:noWrap/>
            <w:vAlign w:val="bottom"/>
            <w:hideMark/>
          </w:tcPr>
          <w:p w14:paraId="67E0F53C"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c>
          <w:tcPr>
            <w:tcW w:w="858" w:type="dxa"/>
            <w:tcBorders>
              <w:top w:val="nil"/>
              <w:left w:val="nil"/>
              <w:bottom w:val="single" w:sz="4" w:space="0" w:color="auto"/>
              <w:right w:val="single" w:sz="4" w:space="0" w:color="auto"/>
            </w:tcBorders>
            <w:shd w:val="clear" w:color="auto" w:fill="auto"/>
            <w:noWrap/>
            <w:vAlign w:val="bottom"/>
            <w:hideMark/>
          </w:tcPr>
          <w:p w14:paraId="3C2CDE08" w14:textId="77777777" w:rsidR="00C36FFA" w:rsidRPr="00DA641E" w:rsidRDefault="00C36FFA" w:rsidP="00C36FFA">
            <w:pPr>
              <w:spacing w:after="0" w:line="240" w:lineRule="auto"/>
              <w:jc w:val="center"/>
              <w:rPr>
                <w:rFonts w:ascii="Tahoma" w:eastAsia="Times New Roman" w:hAnsi="Tahoma" w:cs="Tahoma"/>
                <w:sz w:val="16"/>
                <w:szCs w:val="16"/>
              </w:rPr>
            </w:pPr>
            <w:r w:rsidRPr="00DA641E">
              <w:rPr>
                <w:rFonts w:ascii="Tahoma" w:eastAsia="Times New Roman" w:hAnsi="Tahoma" w:cs="Tahoma"/>
                <w:sz w:val="16"/>
                <w:szCs w:val="16"/>
              </w:rPr>
              <w:t> </w:t>
            </w:r>
          </w:p>
        </w:tc>
      </w:tr>
    </w:tbl>
    <w:p w14:paraId="556F0E2A" w14:textId="7AC691A1" w:rsidR="00C36FFA" w:rsidRPr="00DA641E" w:rsidRDefault="00A15F6C" w:rsidP="007C2FF4">
      <w:pPr>
        <w:spacing w:after="160" w:line="240" w:lineRule="auto"/>
        <w:rPr>
          <w:rFonts w:ascii="Tahoma" w:hAnsi="Tahoma" w:cs="Tahoma"/>
          <w:color w:val="FF0000"/>
          <w:sz w:val="20"/>
          <w:u w:color="FFFFFF" w:themeColor="background1"/>
        </w:rPr>
      </w:pPr>
      <w:r w:rsidRPr="00DA641E">
        <w:rPr>
          <w:rFonts w:ascii="Tahoma" w:hAnsi="Tahoma" w:cs="Tahoma"/>
          <w:color w:val="FF0000"/>
          <w:sz w:val="20"/>
          <w:u w:color="FFFFFF" w:themeColor="background1"/>
        </w:rPr>
        <w:t>]</w:t>
      </w:r>
    </w:p>
    <w:p w14:paraId="2ECDBC75" w14:textId="2FC6455B" w:rsidR="00A15F6C" w:rsidRPr="00DA641E" w:rsidRDefault="00A15F6C">
      <w:pPr>
        <w:rPr>
          <w:rFonts w:ascii="Tahoma" w:hAnsi="Tahoma" w:cs="Tahoma"/>
          <w:color w:val="FF0000"/>
          <w:sz w:val="20"/>
          <w:u w:color="FFFFFF" w:themeColor="background1"/>
        </w:rPr>
      </w:pPr>
      <w:r w:rsidRPr="00DA641E">
        <w:rPr>
          <w:rFonts w:ascii="Tahoma" w:hAnsi="Tahoma" w:cs="Tahoma"/>
          <w:color w:val="FF0000"/>
          <w:sz w:val="20"/>
          <w:u w:color="FFFFFF" w:themeColor="background1"/>
        </w:rPr>
        <w:br w:type="page"/>
      </w:r>
    </w:p>
    <w:p w14:paraId="12FCF80A" w14:textId="77777777" w:rsidR="00A15F6C" w:rsidRPr="00DA641E" w:rsidRDefault="00A15F6C" w:rsidP="00A15F6C">
      <w:pPr>
        <w:widowControl w:val="0"/>
        <w:jc w:val="right"/>
        <w:rPr>
          <w:rFonts w:ascii="Tahoma" w:hAnsi="Tahoma" w:cs="Tahoma"/>
          <w:sz w:val="20"/>
        </w:rPr>
      </w:pPr>
      <w:r w:rsidRPr="00DA641E">
        <w:rPr>
          <w:rFonts w:ascii="Tahoma" w:hAnsi="Tahoma" w:cs="Tahoma"/>
          <w:color w:val="FF0000"/>
          <w:sz w:val="20"/>
          <w:u w:color="FFFFFF" w:themeColor="background1"/>
        </w:rPr>
        <w:lastRenderedPageBreak/>
        <w:t xml:space="preserve">[ </w:t>
      </w:r>
      <w:r w:rsidRPr="00DA641E">
        <w:rPr>
          <w:rFonts w:ascii="Tahoma" w:hAnsi="Tahoma" w:cs="Tahoma"/>
          <w:sz w:val="20"/>
        </w:rPr>
        <w:t>Приложение №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p>
    <w:p w14:paraId="0DC463D7" w14:textId="1AEFAF30" w:rsidR="00A15F6C" w:rsidRPr="00DA641E" w:rsidRDefault="00110CA0" w:rsidP="00110CA0">
      <w:pPr>
        <w:spacing w:after="0" w:line="240" w:lineRule="auto"/>
        <w:rPr>
          <w:rFonts w:ascii="Tahoma" w:hAnsi="Tahoma" w:cs="Tahoma"/>
          <w:b/>
          <w:i/>
          <w:sz w:val="20"/>
          <w:szCs w:val="20"/>
        </w:rPr>
      </w:pPr>
      <w:r w:rsidRPr="00DA641E">
        <w:rPr>
          <w:rFonts w:ascii="Tahoma" w:hAnsi="Tahoma" w:cs="Tahoma"/>
          <w:b/>
          <w:i/>
          <w:sz w:val="20"/>
          <w:szCs w:val="20"/>
        </w:rPr>
        <w:t>ФОРМА</w:t>
      </w:r>
    </w:p>
    <w:p w14:paraId="4236D82B" w14:textId="77777777" w:rsidR="00A15F6C" w:rsidRPr="00DA641E" w:rsidRDefault="00A15F6C" w:rsidP="00A15F6C">
      <w:pPr>
        <w:spacing w:after="0" w:line="240" w:lineRule="auto"/>
        <w:rPr>
          <w:rFonts w:ascii="Tahoma" w:hAnsi="Tahoma" w:cs="Tahoma"/>
          <w:sz w:val="20"/>
          <w:szCs w:val="20"/>
        </w:rPr>
      </w:pPr>
    </w:p>
    <w:tbl>
      <w:tblPr>
        <w:tblStyle w:val="aff2"/>
        <w:tblW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tblGrid>
      <w:tr w:rsidR="005F0BA7" w:rsidRPr="00DA641E" w14:paraId="7981EEDD" w14:textId="77777777" w:rsidTr="005F0BA7">
        <w:trPr>
          <w:gridAfter w:val="1"/>
          <w:wAfter w:w="286" w:type="dxa"/>
        </w:trPr>
        <w:tc>
          <w:tcPr>
            <w:tcW w:w="4392" w:type="dxa"/>
            <w:gridSpan w:val="2"/>
          </w:tcPr>
          <w:p w14:paraId="4D0FB1C7" w14:textId="77777777" w:rsidR="005F0BA7" w:rsidRPr="00DA641E" w:rsidRDefault="005F0BA7" w:rsidP="00946BF6">
            <w:pPr>
              <w:widowControl w:val="0"/>
              <w:autoSpaceDE w:val="0"/>
              <w:autoSpaceDN w:val="0"/>
              <w:adjustRightInd w:val="0"/>
              <w:ind w:left="-110" w:right="140"/>
              <w:rPr>
                <w:rFonts w:ascii="Tahoma" w:hAnsi="Tahoma" w:cs="Tahoma"/>
                <w:b/>
                <w:sz w:val="20"/>
              </w:rPr>
            </w:pPr>
            <w:r w:rsidRPr="00DA641E">
              <w:rPr>
                <w:rFonts w:ascii="Tahoma" w:hAnsi="Tahoma" w:cs="Tahoma"/>
                <w:b/>
                <w:sz w:val="20"/>
              </w:rPr>
              <w:t>ИСПОЛНИТЕЛЬ</w:t>
            </w:r>
          </w:p>
          <w:p w14:paraId="6E23F60F" w14:textId="77777777" w:rsidR="005F0BA7" w:rsidRPr="00DA641E" w:rsidRDefault="005F0BA7" w:rsidP="00946BF6">
            <w:pPr>
              <w:widowControl w:val="0"/>
              <w:autoSpaceDE w:val="0"/>
              <w:autoSpaceDN w:val="0"/>
              <w:adjustRightInd w:val="0"/>
              <w:ind w:right="140" w:hanging="18"/>
              <w:rPr>
                <w:rFonts w:ascii="Tahoma" w:hAnsi="Tahoma" w:cs="Tahoma"/>
                <w:b/>
                <w:sz w:val="20"/>
              </w:rPr>
            </w:pPr>
          </w:p>
          <w:p w14:paraId="74A38453" w14:textId="77777777" w:rsidR="005F0BA7" w:rsidRPr="00DA641E" w:rsidRDefault="005F0BA7" w:rsidP="00946BF6">
            <w:pPr>
              <w:widowControl w:val="0"/>
              <w:autoSpaceDE w:val="0"/>
              <w:autoSpaceDN w:val="0"/>
              <w:adjustRightInd w:val="0"/>
              <w:ind w:left="-110" w:right="140"/>
              <w:rPr>
                <w:rFonts w:ascii="Tahoma" w:hAnsi="Tahoma" w:cs="Tahoma"/>
                <w:i/>
                <w:sz w:val="20"/>
              </w:rPr>
            </w:pP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65"/>
            </w:r>
          </w:p>
          <w:p w14:paraId="40184D21" w14:textId="77777777" w:rsidR="005F0BA7" w:rsidRPr="00DA641E" w:rsidRDefault="005F0BA7" w:rsidP="00946BF6">
            <w:pPr>
              <w:widowControl w:val="0"/>
              <w:ind w:left="-110"/>
              <w:rPr>
                <w:rFonts w:ascii="Tahoma" w:hAnsi="Tahoma" w:cs="Tahoma"/>
                <w:sz w:val="20"/>
              </w:rPr>
            </w:pPr>
            <w:r w:rsidRPr="00DA641E">
              <w:rPr>
                <w:rFonts w:ascii="Tahoma" w:hAnsi="Tahoma" w:cs="Tahoma"/>
                <w:color w:val="FF0000"/>
                <w:sz w:val="20"/>
                <w:u w:color="FFFFFF" w:themeColor="background1"/>
              </w:rPr>
              <w:t>[</w:t>
            </w:r>
            <w:r w:rsidRPr="00DA641E">
              <w:rPr>
                <w:rFonts w:ascii="Tahoma" w:hAnsi="Tahoma" w:cs="Tahoma"/>
                <w:sz w:val="20"/>
              </w:rPr>
              <w:t xml:space="preserve"> в лице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66"/>
            </w:r>
            <w:r w:rsidRPr="00DA641E">
              <w:rPr>
                <w:rFonts w:ascii="Tahoma" w:hAnsi="Tahoma" w:cs="Tahoma"/>
                <w:sz w:val="20"/>
              </w:rPr>
              <w:t>,</w:t>
            </w:r>
          </w:p>
          <w:p w14:paraId="7F53B0E5" w14:textId="77777777" w:rsidR="005F0BA7" w:rsidRPr="00DA641E" w:rsidRDefault="005F0BA7" w:rsidP="00946BF6">
            <w:pPr>
              <w:widowControl w:val="0"/>
              <w:ind w:left="-110"/>
              <w:rPr>
                <w:rFonts w:ascii="Tahoma" w:hAnsi="Tahoma" w:cs="Tahoma"/>
                <w:sz w:val="20"/>
              </w:rPr>
            </w:pPr>
            <w:r w:rsidRPr="00DA641E">
              <w:rPr>
                <w:rFonts w:ascii="Tahoma" w:hAnsi="Tahoma" w:cs="Tahoma"/>
                <w:sz w:val="20"/>
              </w:rPr>
              <w:t xml:space="preserve">действующего на основании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 xml:space="preserve">] </w:t>
            </w:r>
            <w:r w:rsidRPr="00DA641E">
              <w:rPr>
                <w:rStyle w:val="a8"/>
                <w:rFonts w:cs="Tahoma"/>
                <w:u w:color="FFFFFF" w:themeColor="background1"/>
              </w:rPr>
              <w:footnoteReference w:id="67"/>
            </w:r>
            <w:r w:rsidRPr="00DA641E">
              <w:rPr>
                <w:rFonts w:ascii="Tahoma" w:hAnsi="Tahoma" w:cs="Tahoma"/>
                <w:color w:val="FF0000"/>
                <w:sz w:val="20"/>
                <w:u w:color="FFFFFF" w:themeColor="background1"/>
              </w:rPr>
              <w:t>]</w:t>
            </w:r>
            <w:r w:rsidRPr="00DA641E">
              <w:rPr>
                <w:rFonts w:ascii="Tahoma" w:hAnsi="Tahoma" w:cs="Tahoma"/>
                <w:sz w:val="20"/>
              </w:rPr>
              <w:t xml:space="preserve"> </w:t>
            </w:r>
            <w:r w:rsidRPr="00DA641E">
              <w:rPr>
                <w:rStyle w:val="a8"/>
                <w:rFonts w:cs="Tahoma"/>
              </w:rPr>
              <w:footnoteReference w:id="68"/>
            </w:r>
          </w:p>
        </w:tc>
      </w:tr>
      <w:tr w:rsidR="005F0BA7" w:rsidRPr="00DA641E" w14:paraId="2CC6E7C2" w14:textId="77777777" w:rsidTr="005F0BA7">
        <w:tblPrEx>
          <w:tblCellMar>
            <w:left w:w="0" w:type="dxa"/>
            <w:right w:w="284" w:type="dxa"/>
          </w:tblCellMar>
        </w:tblPrEx>
        <w:tc>
          <w:tcPr>
            <w:tcW w:w="3969" w:type="dxa"/>
            <w:tcBorders>
              <w:bottom w:val="dotted" w:sz="4" w:space="0" w:color="A6A6A6" w:themeColor="background1" w:themeShade="A6"/>
            </w:tcBorders>
            <w:tcMar>
              <w:left w:w="0" w:type="dxa"/>
            </w:tcMar>
          </w:tcPr>
          <w:p w14:paraId="08B5898D" w14:textId="77777777" w:rsidR="005F0BA7" w:rsidRPr="00DA641E" w:rsidRDefault="005F0BA7" w:rsidP="00946BF6">
            <w:pPr>
              <w:pStyle w:val="SL0CommentSimplawyer"/>
              <w:rPr>
                <w:sz w:val="20"/>
                <w:szCs w:val="20"/>
              </w:rPr>
            </w:pPr>
          </w:p>
          <w:p w14:paraId="376AA40A" w14:textId="77777777" w:rsidR="005F0BA7" w:rsidRPr="00DA641E" w:rsidRDefault="005F0BA7" w:rsidP="00946BF6">
            <w:pPr>
              <w:pStyle w:val="SL0CommentSimplawyer"/>
              <w:rPr>
                <w:sz w:val="20"/>
                <w:szCs w:val="20"/>
              </w:rPr>
            </w:pPr>
            <w:r w:rsidRPr="00DA641E">
              <w:rPr>
                <w:sz w:val="20"/>
                <w:szCs w:val="20"/>
              </w:rPr>
              <w:t>Подпись и печать</w:t>
            </w:r>
          </w:p>
        </w:tc>
        <w:tc>
          <w:tcPr>
            <w:tcW w:w="709" w:type="dxa"/>
            <w:gridSpan w:val="2"/>
            <w:tcMar>
              <w:left w:w="0" w:type="dxa"/>
            </w:tcMar>
          </w:tcPr>
          <w:p w14:paraId="1123E7DB" w14:textId="77777777" w:rsidR="005F0BA7" w:rsidRPr="00DA641E" w:rsidRDefault="005F0BA7" w:rsidP="00946BF6">
            <w:pPr>
              <w:pStyle w:val="SL0CommentSimplawyer"/>
              <w:rPr>
                <w:sz w:val="20"/>
                <w:szCs w:val="20"/>
              </w:rPr>
            </w:pPr>
          </w:p>
        </w:tc>
      </w:tr>
      <w:tr w:rsidR="005F0BA7" w:rsidRPr="00DA641E" w14:paraId="2037391B" w14:textId="77777777" w:rsidTr="005F0BA7">
        <w:tblPrEx>
          <w:tblCellMar>
            <w:left w:w="0" w:type="dxa"/>
            <w:right w:w="284" w:type="dxa"/>
          </w:tblCellMar>
        </w:tblPrEx>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5B5C4CE" w14:textId="77777777" w:rsidR="005F0BA7" w:rsidRPr="00DA641E" w:rsidRDefault="005F0BA7" w:rsidP="00946BF6">
            <w:pPr>
              <w:pStyle w:val="affb"/>
              <w:rPr>
                <w:rFonts w:ascii="Tahoma" w:hAnsi="Tahoma" w:cs="Tahoma"/>
                <w:sz w:val="20"/>
              </w:rPr>
            </w:pPr>
          </w:p>
          <w:p w14:paraId="094C100B" w14:textId="77777777" w:rsidR="005F0BA7" w:rsidRPr="00DA641E" w:rsidRDefault="005F0BA7" w:rsidP="00946BF6">
            <w:pPr>
              <w:pStyle w:val="af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46103D7A" w14:textId="77777777" w:rsidR="005F0BA7" w:rsidRPr="00DA641E" w:rsidRDefault="005F0BA7" w:rsidP="00946BF6">
            <w:pPr>
              <w:pStyle w:val="affb"/>
              <w:rPr>
                <w:rFonts w:ascii="Tahoma" w:hAnsi="Tahoma" w:cs="Tahoma"/>
                <w:sz w:val="20"/>
              </w:rPr>
            </w:pPr>
          </w:p>
        </w:tc>
      </w:tr>
    </w:tbl>
    <w:p w14:paraId="645F7C83" w14:textId="12EB43D7" w:rsidR="00A15F6C" w:rsidRPr="00DA641E" w:rsidRDefault="00A15F6C" w:rsidP="007C2FF4">
      <w:pPr>
        <w:spacing w:after="160" w:line="240" w:lineRule="auto"/>
        <w:rPr>
          <w:rFonts w:ascii="Tahoma" w:eastAsiaTheme="minorHAnsi" w:hAnsi="Tahoma" w:cs="Tahoma"/>
          <w:sz w:val="20"/>
          <w:szCs w:val="24"/>
        </w:rPr>
      </w:pPr>
    </w:p>
    <w:p w14:paraId="2B33FDF9" w14:textId="3691368A" w:rsidR="005370DA" w:rsidRPr="00DA641E" w:rsidRDefault="005370DA" w:rsidP="00D56DD1">
      <w:pPr>
        <w:spacing w:after="160" w:line="240" w:lineRule="auto"/>
        <w:jc w:val="center"/>
        <w:rPr>
          <w:rFonts w:ascii="Tahoma" w:eastAsiaTheme="minorHAnsi" w:hAnsi="Tahoma" w:cs="Tahoma"/>
          <w:b/>
          <w:sz w:val="20"/>
          <w:szCs w:val="24"/>
        </w:rPr>
      </w:pPr>
      <w:r w:rsidRPr="00DA641E">
        <w:rPr>
          <w:rFonts w:ascii="Tahoma" w:eastAsiaTheme="minorHAnsi" w:hAnsi="Tahoma" w:cs="Tahoma"/>
          <w:b/>
          <w:sz w:val="20"/>
          <w:szCs w:val="24"/>
        </w:rPr>
        <w:t>Журнал учета работы механических транспортных средств (подъемных Сооружений (ПС))</w:t>
      </w:r>
    </w:p>
    <w:tbl>
      <w:tblPr>
        <w:tblpPr w:leftFromText="180" w:rightFromText="180" w:vertAnchor="text" w:horzAnchor="margin" w:tblpY="599"/>
        <w:tblW w:w="106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423"/>
        <w:gridCol w:w="418"/>
        <w:gridCol w:w="474"/>
        <w:gridCol w:w="518"/>
        <w:gridCol w:w="425"/>
        <w:gridCol w:w="1054"/>
        <w:gridCol w:w="1134"/>
        <w:gridCol w:w="647"/>
        <w:gridCol w:w="1068"/>
        <w:gridCol w:w="1187"/>
        <w:gridCol w:w="722"/>
        <w:gridCol w:w="425"/>
        <w:gridCol w:w="567"/>
        <w:gridCol w:w="567"/>
        <w:gridCol w:w="426"/>
        <w:gridCol w:w="567"/>
      </w:tblGrid>
      <w:tr w:rsidR="00D56DD1" w:rsidRPr="00DA641E" w14:paraId="05725BC0" w14:textId="77777777" w:rsidTr="00D56DD1">
        <w:trPr>
          <w:cantSplit/>
          <w:trHeight w:val="606"/>
        </w:trPr>
        <w:tc>
          <w:tcPr>
            <w:tcW w:w="423" w:type="dxa"/>
            <w:vMerge w:val="restart"/>
          </w:tcPr>
          <w:p w14:paraId="110AE2A2" w14:textId="77777777" w:rsidR="00D56DD1" w:rsidRPr="00DA641E" w:rsidRDefault="00D56DD1" w:rsidP="00D56DD1">
            <w:pPr>
              <w:jc w:val="center"/>
              <w:rPr>
                <w:rFonts w:ascii="Tahoma" w:hAnsi="Tahoma" w:cs="Tahoma"/>
                <w:sz w:val="16"/>
                <w:szCs w:val="16"/>
              </w:rPr>
            </w:pPr>
            <w:r w:rsidRPr="00DA641E">
              <w:rPr>
                <w:rFonts w:ascii="Tahoma" w:hAnsi="Tahoma" w:cs="Tahoma"/>
                <w:sz w:val="16"/>
                <w:szCs w:val="16"/>
              </w:rPr>
              <w:t>№ п/п</w:t>
            </w:r>
          </w:p>
        </w:tc>
        <w:tc>
          <w:tcPr>
            <w:tcW w:w="418" w:type="dxa"/>
            <w:vMerge w:val="restart"/>
            <w:textDirection w:val="btLr"/>
          </w:tcPr>
          <w:p w14:paraId="69A52C74"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Дата выдачи задания, смена</w:t>
            </w:r>
          </w:p>
        </w:tc>
        <w:tc>
          <w:tcPr>
            <w:tcW w:w="474" w:type="dxa"/>
            <w:vMerge w:val="restart"/>
            <w:textDirection w:val="btLr"/>
          </w:tcPr>
          <w:p w14:paraId="00A7428C"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ПС (кран), гаражный №</w:t>
            </w:r>
          </w:p>
        </w:tc>
        <w:tc>
          <w:tcPr>
            <w:tcW w:w="518" w:type="dxa"/>
            <w:vMerge w:val="restart"/>
            <w:textDirection w:val="btLr"/>
          </w:tcPr>
          <w:p w14:paraId="2BB0B79F"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Время начала работы (час.)</w:t>
            </w:r>
          </w:p>
        </w:tc>
        <w:tc>
          <w:tcPr>
            <w:tcW w:w="425" w:type="dxa"/>
            <w:vMerge w:val="restart"/>
            <w:textDirection w:val="btLr"/>
          </w:tcPr>
          <w:p w14:paraId="35812289"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Время окончания работы (час.)</w:t>
            </w:r>
          </w:p>
        </w:tc>
        <w:tc>
          <w:tcPr>
            <w:tcW w:w="2835" w:type="dxa"/>
            <w:gridSpan w:val="3"/>
            <w:tcBorders>
              <w:bottom w:val="single" w:sz="4" w:space="0" w:color="auto"/>
            </w:tcBorders>
          </w:tcPr>
          <w:p w14:paraId="3616A398"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Выданное задание крановщику</w:t>
            </w:r>
          </w:p>
        </w:tc>
        <w:tc>
          <w:tcPr>
            <w:tcW w:w="2977" w:type="dxa"/>
            <w:gridSpan w:val="3"/>
            <w:tcBorders>
              <w:bottom w:val="single" w:sz="4" w:space="0" w:color="auto"/>
            </w:tcBorders>
          </w:tcPr>
          <w:p w14:paraId="1D8EDAD5" w14:textId="77777777" w:rsidR="00D56DD1" w:rsidRPr="00DA641E" w:rsidRDefault="00D56DD1" w:rsidP="00D56DD1">
            <w:pPr>
              <w:jc w:val="center"/>
              <w:rPr>
                <w:rFonts w:ascii="Tahoma" w:hAnsi="Tahoma" w:cs="Tahoma"/>
                <w:sz w:val="16"/>
                <w:szCs w:val="16"/>
              </w:rPr>
            </w:pPr>
            <w:r w:rsidRPr="00DA641E">
              <w:rPr>
                <w:rFonts w:ascii="Tahoma" w:hAnsi="Tahoma" w:cs="Tahoma"/>
                <w:sz w:val="16"/>
                <w:szCs w:val="16"/>
              </w:rPr>
              <w:t>Выполненное задание</w:t>
            </w:r>
          </w:p>
        </w:tc>
        <w:tc>
          <w:tcPr>
            <w:tcW w:w="425" w:type="dxa"/>
            <w:vMerge w:val="restart"/>
            <w:textDirection w:val="btLr"/>
          </w:tcPr>
          <w:p w14:paraId="0C6DE457"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Ф.И.О. крановщика</w:t>
            </w:r>
          </w:p>
        </w:tc>
        <w:tc>
          <w:tcPr>
            <w:tcW w:w="567" w:type="dxa"/>
            <w:vMerge w:val="restart"/>
            <w:textDirection w:val="btLr"/>
          </w:tcPr>
          <w:p w14:paraId="6EDD919A"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Подпись крановщика</w:t>
            </w:r>
          </w:p>
        </w:tc>
        <w:tc>
          <w:tcPr>
            <w:tcW w:w="567" w:type="dxa"/>
            <w:vMerge w:val="restart"/>
            <w:textDirection w:val="btLr"/>
          </w:tcPr>
          <w:p w14:paraId="4527C365"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Ф.И.О., должность Заказчика</w:t>
            </w:r>
          </w:p>
        </w:tc>
        <w:tc>
          <w:tcPr>
            <w:tcW w:w="426" w:type="dxa"/>
            <w:vMerge w:val="restart"/>
            <w:textDirection w:val="btLr"/>
            <w:vAlign w:val="center"/>
          </w:tcPr>
          <w:p w14:paraId="41418A4D" w14:textId="512B12C3"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Подпись Заказчика</w:t>
            </w:r>
          </w:p>
        </w:tc>
        <w:tc>
          <w:tcPr>
            <w:tcW w:w="567" w:type="dxa"/>
            <w:vMerge w:val="restart"/>
            <w:textDirection w:val="btLr"/>
          </w:tcPr>
          <w:p w14:paraId="2664D5FF" w14:textId="14FAFFFF"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 xml:space="preserve"> Примечание </w:t>
            </w:r>
          </w:p>
        </w:tc>
      </w:tr>
      <w:tr w:rsidR="00D56DD1" w:rsidRPr="00DA641E" w14:paraId="022837D3" w14:textId="77777777" w:rsidTr="00D56DD1">
        <w:trPr>
          <w:cantSplit/>
          <w:trHeight w:val="2473"/>
        </w:trPr>
        <w:tc>
          <w:tcPr>
            <w:tcW w:w="423" w:type="dxa"/>
            <w:vMerge/>
          </w:tcPr>
          <w:p w14:paraId="0F368C80" w14:textId="77777777" w:rsidR="00D56DD1" w:rsidRPr="00DA641E" w:rsidRDefault="00D56DD1" w:rsidP="00D56DD1">
            <w:pPr>
              <w:jc w:val="center"/>
              <w:rPr>
                <w:rFonts w:ascii="Tahoma" w:hAnsi="Tahoma" w:cs="Tahoma"/>
                <w:sz w:val="16"/>
                <w:szCs w:val="16"/>
              </w:rPr>
            </w:pPr>
          </w:p>
        </w:tc>
        <w:tc>
          <w:tcPr>
            <w:tcW w:w="418" w:type="dxa"/>
            <w:vMerge/>
            <w:textDirection w:val="btLr"/>
          </w:tcPr>
          <w:p w14:paraId="3AB8C35F" w14:textId="77777777" w:rsidR="00D56DD1" w:rsidRPr="00DA641E" w:rsidRDefault="00D56DD1" w:rsidP="00D56DD1">
            <w:pPr>
              <w:ind w:left="113" w:right="113"/>
              <w:jc w:val="center"/>
              <w:rPr>
                <w:rFonts w:ascii="Tahoma" w:hAnsi="Tahoma" w:cs="Tahoma"/>
                <w:sz w:val="16"/>
                <w:szCs w:val="16"/>
              </w:rPr>
            </w:pPr>
          </w:p>
        </w:tc>
        <w:tc>
          <w:tcPr>
            <w:tcW w:w="474" w:type="dxa"/>
            <w:vMerge/>
            <w:textDirection w:val="btLr"/>
          </w:tcPr>
          <w:p w14:paraId="5D2BE82E" w14:textId="77777777" w:rsidR="00D56DD1" w:rsidRPr="00DA641E" w:rsidRDefault="00D56DD1" w:rsidP="00D56DD1">
            <w:pPr>
              <w:ind w:left="113" w:right="113"/>
              <w:jc w:val="center"/>
              <w:rPr>
                <w:rFonts w:ascii="Tahoma" w:hAnsi="Tahoma" w:cs="Tahoma"/>
                <w:sz w:val="16"/>
                <w:szCs w:val="16"/>
              </w:rPr>
            </w:pPr>
          </w:p>
        </w:tc>
        <w:tc>
          <w:tcPr>
            <w:tcW w:w="518" w:type="dxa"/>
            <w:vMerge/>
            <w:textDirection w:val="btLr"/>
          </w:tcPr>
          <w:p w14:paraId="7877104A" w14:textId="77777777" w:rsidR="00D56DD1" w:rsidRPr="00DA641E" w:rsidRDefault="00D56DD1" w:rsidP="00D56DD1">
            <w:pPr>
              <w:ind w:left="113" w:right="113"/>
              <w:jc w:val="center"/>
              <w:rPr>
                <w:rFonts w:ascii="Tahoma" w:hAnsi="Tahoma" w:cs="Tahoma"/>
                <w:sz w:val="16"/>
                <w:szCs w:val="16"/>
              </w:rPr>
            </w:pPr>
          </w:p>
        </w:tc>
        <w:tc>
          <w:tcPr>
            <w:tcW w:w="425" w:type="dxa"/>
            <w:vMerge/>
            <w:textDirection w:val="btLr"/>
          </w:tcPr>
          <w:p w14:paraId="0AB8D016" w14:textId="77777777" w:rsidR="00D56DD1" w:rsidRPr="00DA641E" w:rsidRDefault="00D56DD1" w:rsidP="00D56DD1">
            <w:pPr>
              <w:ind w:left="113" w:right="113"/>
              <w:jc w:val="center"/>
              <w:rPr>
                <w:rFonts w:ascii="Tahoma" w:hAnsi="Tahoma" w:cs="Tahoma"/>
                <w:sz w:val="16"/>
                <w:szCs w:val="16"/>
              </w:rPr>
            </w:pPr>
          </w:p>
        </w:tc>
        <w:tc>
          <w:tcPr>
            <w:tcW w:w="1054" w:type="dxa"/>
            <w:tcBorders>
              <w:bottom w:val="single" w:sz="4" w:space="0" w:color="auto"/>
            </w:tcBorders>
            <w:textDirection w:val="btLr"/>
          </w:tcPr>
          <w:p w14:paraId="6F13905D"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Наименование выполняемой работы</w:t>
            </w:r>
          </w:p>
        </w:tc>
        <w:tc>
          <w:tcPr>
            <w:tcW w:w="1134" w:type="dxa"/>
            <w:tcBorders>
              <w:bottom w:val="single" w:sz="4" w:space="0" w:color="auto"/>
            </w:tcBorders>
            <w:textDirection w:val="btLr"/>
          </w:tcPr>
          <w:p w14:paraId="5C963EB6"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 xml:space="preserve">Наименование обрабатываемого груза  </w:t>
            </w:r>
          </w:p>
        </w:tc>
        <w:tc>
          <w:tcPr>
            <w:tcW w:w="647" w:type="dxa"/>
            <w:tcBorders>
              <w:bottom w:val="single" w:sz="4" w:space="0" w:color="auto"/>
            </w:tcBorders>
            <w:textDirection w:val="btLr"/>
          </w:tcPr>
          <w:p w14:paraId="0AF0C0EF"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Объем груза, количество выполняемых операций</w:t>
            </w:r>
          </w:p>
        </w:tc>
        <w:tc>
          <w:tcPr>
            <w:tcW w:w="1068" w:type="dxa"/>
            <w:tcBorders>
              <w:bottom w:val="single" w:sz="4" w:space="0" w:color="auto"/>
            </w:tcBorders>
            <w:textDirection w:val="btLr"/>
          </w:tcPr>
          <w:p w14:paraId="51264B1E"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Наименование выполненной работы</w:t>
            </w:r>
          </w:p>
        </w:tc>
        <w:tc>
          <w:tcPr>
            <w:tcW w:w="1187" w:type="dxa"/>
            <w:tcBorders>
              <w:bottom w:val="single" w:sz="4" w:space="0" w:color="auto"/>
            </w:tcBorders>
            <w:textDirection w:val="btLr"/>
          </w:tcPr>
          <w:p w14:paraId="451CA3E0"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 xml:space="preserve">Наименование обработанного груза  </w:t>
            </w:r>
          </w:p>
        </w:tc>
        <w:tc>
          <w:tcPr>
            <w:tcW w:w="722" w:type="dxa"/>
            <w:tcBorders>
              <w:bottom w:val="single" w:sz="4" w:space="0" w:color="auto"/>
            </w:tcBorders>
            <w:textDirection w:val="btLr"/>
          </w:tcPr>
          <w:p w14:paraId="76C7AA61" w14:textId="77777777" w:rsidR="00D56DD1" w:rsidRPr="00DA641E" w:rsidRDefault="00D56DD1" w:rsidP="00D56DD1">
            <w:pPr>
              <w:ind w:left="113" w:right="113"/>
              <w:jc w:val="center"/>
              <w:rPr>
                <w:rFonts w:ascii="Tahoma" w:hAnsi="Tahoma" w:cs="Tahoma"/>
                <w:sz w:val="16"/>
                <w:szCs w:val="16"/>
              </w:rPr>
            </w:pPr>
            <w:r w:rsidRPr="00DA641E">
              <w:rPr>
                <w:rFonts w:ascii="Tahoma" w:hAnsi="Tahoma" w:cs="Tahoma"/>
                <w:sz w:val="16"/>
                <w:szCs w:val="16"/>
              </w:rPr>
              <w:t>Объем груза, количество выполненных операций</w:t>
            </w:r>
          </w:p>
        </w:tc>
        <w:tc>
          <w:tcPr>
            <w:tcW w:w="425" w:type="dxa"/>
            <w:vMerge/>
            <w:tcBorders>
              <w:bottom w:val="single" w:sz="4" w:space="0" w:color="auto"/>
            </w:tcBorders>
            <w:textDirection w:val="btLr"/>
          </w:tcPr>
          <w:p w14:paraId="64E03B8E" w14:textId="77777777" w:rsidR="00D56DD1" w:rsidRPr="00DA641E" w:rsidRDefault="00D56DD1" w:rsidP="00D56DD1">
            <w:pPr>
              <w:ind w:left="113" w:right="113"/>
              <w:jc w:val="center"/>
              <w:rPr>
                <w:rFonts w:ascii="Tahoma" w:hAnsi="Tahoma" w:cs="Tahoma"/>
                <w:sz w:val="16"/>
                <w:szCs w:val="16"/>
              </w:rPr>
            </w:pPr>
          </w:p>
        </w:tc>
        <w:tc>
          <w:tcPr>
            <w:tcW w:w="567" w:type="dxa"/>
            <w:vMerge/>
            <w:tcBorders>
              <w:bottom w:val="single" w:sz="4" w:space="0" w:color="auto"/>
            </w:tcBorders>
            <w:textDirection w:val="btLr"/>
          </w:tcPr>
          <w:p w14:paraId="09599B38" w14:textId="77777777" w:rsidR="00D56DD1" w:rsidRPr="00DA641E" w:rsidRDefault="00D56DD1" w:rsidP="00D56DD1">
            <w:pPr>
              <w:ind w:left="113" w:right="113"/>
              <w:jc w:val="center"/>
              <w:rPr>
                <w:rFonts w:ascii="Tahoma" w:hAnsi="Tahoma" w:cs="Tahoma"/>
                <w:sz w:val="16"/>
                <w:szCs w:val="16"/>
              </w:rPr>
            </w:pPr>
          </w:p>
        </w:tc>
        <w:tc>
          <w:tcPr>
            <w:tcW w:w="567" w:type="dxa"/>
            <w:vMerge/>
            <w:tcBorders>
              <w:bottom w:val="single" w:sz="4" w:space="0" w:color="auto"/>
            </w:tcBorders>
            <w:textDirection w:val="btLr"/>
          </w:tcPr>
          <w:p w14:paraId="4DA464A5" w14:textId="77777777" w:rsidR="00D56DD1" w:rsidRPr="00DA641E" w:rsidRDefault="00D56DD1" w:rsidP="00D56DD1">
            <w:pPr>
              <w:ind w:left="113" w:right="113"/>
              <w:jc w:val="center"/>
              <w:rPr>
                <w:rFonts w:ascii="Tahoma" w:hAnsi="Tahoma" w:cs="Tahoma"/>
                <w:sz w:val="16"/>
                <w:szCs w:val="16"/>
              </w:rPr>
            </w:pPr>
          </w:p>
        </w:tc>
        <w:tc>
          <w:tcPr>
            <w:tcW w:w="426" w:type="dxa"/>
            <w:vMerge/>
            <w:tcBorders>
              <w:bottom w:val="single" w:sz="4" w:space="0" w:color="auto"/>
            </w:tcBorders>
            <w:textDirection w:val="btLr"/>
          </w:tcPr>
          <w:p w14:paraId="36B5FBB6" w14:textId="77777777" w:rsidR="00D56DD1" w:rsidRPr="00DA641E" w:rsidRDefault="00D56DD1" w:rsidP="00D56DD1">
            <w:pPr>
              <w:ind w:left="113" w:right="113"/>
              <w:jc w:val="center"/>
              <w:rPr>
                <w:rFonts w:ascii="Tahoma" w:hAnsi="Tahoma" w:cs="Tahoma"/>
                <w:sz w:val="16"/>
                <w:szCs w:val="16"/>
              </w:rPr>
            </w:pPr>
          </w:p>
        </w:tc>
        <w:tc>
          <w:tcPr>
            <w:tcW w:w="567" w:type="dxa"/>
            <w:vMerge/>
            <w:tcBorders>
              <w:bottom w:val="single" w:sz="4" w:space="0" w:color="auto"/>
            </w:tcBorders>
            <w:textDirection w:val="btLr"/>
          </w:tcPr>
          <w:p w14:paraId="7E8652ED" w14:textId="77777777" w:rsidR="00D56DD1" w:rsidRPr="00DA641E" w:rsidRDefault="00D56DD1" w:rsidP="00D56DD1">
            <w:pPr>
              <w:ind w:left="113" w:right="113"/>
              <w:jc w:val="center"/>
              <w:rPr>
                <w:rFonts w:ascii="Tahoma" w:hAnsi="Tahoma" w:cs="Tahoma"/>
                <w:sz w:val="16"/>
                <w:szCs w:val="16"/>
              </w:rPr>
            </w:pPr>
          </w:p>
        </w:tc>
      </w:tr>
      <w:tr w:rsidR="00D56DD1" w:rsidRPr="00DA641E" w14:paraId="61812B09" w14:textId="77777777" w:rsidTr="00D56DD1">
        <w:trPr>
          <w:trHeight w:val="457"/>
        </w:trPr>
        <w:tc>
          <w:tcPr>
            <w:tcW w:w="423" w:type="dxa"/>
            <w:vAlign w:val="center"/>
          </w:tcPr>
          <w:p w14:paraId="5BF25884" w14:textId="77777777" w:rsidR="00D56DD1" w:rsidRPr="00DA641E" w:rsidRDefault="00D56DD1" w:rsidP="00D56DD1">
            <w:pPr>
              <w:jc w:val="center"/>
              <w:rPr>
                <w:rFonts w:ascii="Tahoma" w:hAnsi="Tahoma" w:cs="Tahoma"/>
                <w:sz w:val="16"/>
                <w:szCs w:val="16"/>
              </w:rPr>
            </w:pPr>
            <w:r w:rsidRPr="00DA641E">
              <w:rPr>
                <w:rFonts w:ascii="Tahoma" w:hAnsi="Tahoma" w:cs="Tahoma"/>
                <w:sz w:val="16"/>
                <w:szCs w:val="16"/>
              </w:rPr>
              <w:t>1.</w:t>
            </w:r>
          </w:p>
        </w:tc>
        <w:tc>
          <w:tcPr>
            <w:tcW w:w="418" w:type="dxa"/>
            <w:vAlign w:val="center"/>
          </w:tcPr>
          <w:p w14:paraId="7B3AA900" w14:textId="77777777" w:rsidR="00D56DD1" w:rsidRPr="00DA641E" w:rsidRDefault="00D56DD1" w:rsidP="00D56DD1">
            <w:pPr>
              <w:jc w:val="center"/>
              <w:rPr>
                <w:rFonts w:ascii="Tahoma" w:hAnsi="Tahoma" w:cs="Tahoma"/>
                <w:sz w:val="16"/>
                <w:szCs w:val="16"/>
              </w:rPr>
            </w:pPr>
          </w:p>
        </w:tc>
        <w:tc>
          <w:tcPr>
            <w:tcW w:w="474" w:type="dxa"/>
            <w:vAlign w:val="center"/>
          </w:tcPr>
          <w:p w14:paraId="14726F2C" w14:textId="77777777" w:rsidR="00D56DD1" w:rsidRPr="00DA641E" w:rsidRDefault="00D56DD1" w:rsidP="00D56DD1">
            <w:pPr>
              <w:jc w:val="center"/>
              <w:rPr>
                <w:rFonts w:ascii="Tahoma" w:hAnsi="Tahoma" w:cs="Tahoma"/>
                <w:sz w:val="16"/>
                <w:szCs w:val="16"/>
              </w:rPr>
            </w:pPr>
          </w:p>
        </w:tc>
        <w:tc>
          <w:tcPr>
            <w:tcW w:w="518" w:type="dxa"/>
            <w:tcBorders>
              <w:right w:val="single" w:sz="4" w:space="0" w:color="auto"/>
            </w:tcBorders>
            <w:vAlign w:val="center"/>
          </w:tcPr>
          <w:p w14:paraId="051F9C5E" w14:textId="77777777" w:rsidR="00D56DD1" w:rsidRPr="00DA641E" w:rsidRDefault="00D56DD1" w:rsidP="00D56DD1">
            <w:pPr>
              <w:jc w:val="center"/>
              <w:rPr>
                <w:rFonts w:ascii="Tahoma" w:hAnsi="Tahoma" w:cs="Tahoma"/>
                <w:sz w:val="16"/>
                <w:szCs w:val="16"/>
              </w:rPr>
            </w:pPr>
          </w:p>
        </w:tc>
        <w:tc>
          <w:tcPr>
            <w:tcW w:w="425" w:type="dxa"/>
            <w:tcBorders>
              <w:right w:val="single" w:sz="4" w:space="0" w:color="auto"/>
            </w:tcBorders>
          </w:tcPr>
          <w:p w14:paraId="28BE6A29" w14:textId="77777777" w:rsidR="00D56DD1" w:rsidRPr="00DA641E" w:rsidRDefault="00D56DD1" w:rsidP="00D56DD1">
            <w:pPr>
              <w:jc w:val="center"/>
              <w:rPr>
                <w:rFonts w:ascii="Tahoma" w:hAnsi="Tahoma" w:cs="Tahoma"/>
                <w:sz w:val="16"/>
                <w:szCs w:val="16"/>
              </w:rPr>
            </w:pPr>
          </w:p>
        </w:tc>
        <w:tc>
          <w:tcPr>
            <w:tcW w:w="1054" w:type="dxa"/>
            <w:tcBorders>
              <w:top w:val="single" w:sz="4" w:space="0" w:color="auto"/>
              <w:left w:val="single" w:sz="4" w:space="0" w:color="auto"/>
              <w:right w:val="single" w:sz="4" w:space="0" w:color="auto"/>
            </w:tcBorders>
            <w:vAlign w:val="center"/>
          </w:tcPr>
          <w:p w14:paraId="2BFB8096" w14:textId="77777777" w:rsidR="00D56DD1" w:rsidRPr="00DA641E" w:rsidRDefault="00D56DD1" w:rsidP="00D56DD1">
            <w:pPr>
              <w:jc w:val="center"/>
              <w:rPr>
                <w:rFonts w:ascii="Tahoma" w:hAnsi="Tahoma" w:cs="Tahoma"/>
                <w:sz w:val="16"/>
                <w:szCs w:val="16"/>
              </w:rPr>
            </w:pPr>
          </w:p>
        </w:tc>
        <w:tc>
          <w:tcPr>
            <w:tcW w:w="1134" w:type="dxa"/>
            <w:tcBorders>
              <w:top w:val="single" w:sz="4" w:space="0" w:color="auto"/>
              <w:left w:val="single" w:sz="4" w:space="0" w:color="auto"/>
              <w:right w:val="single" w:sz="4" w:space="0" w:color="auto"/>
            </w:tcBorders>
          </w:tcPr>
          <w:p w14:paraId="6A80BE3A" w14:textId="77777777" w:rsidR="00D56DD1" w:rsidRPr="00DA641E" w:rsidRDefault="00D56DD1" w:rsidP="00D56DD1">
            <w:pPr>
              <w:jc w:val="center"/>
              <w:rPr>
                <w:rFonts w:ascii="Tahoma" w:hAnsi="Tahoma" w:cs="Tahoma"/>
                <w:sz w:val="16"/>
                <w:szCs w:val="16"/>
              </w:rPr>
            </w:pPr>
          </w:p>
        </w:tc>
        <w:tc>
          <w:tcPr>
            <w:tcW w:w="647" w:type="dxa"/>
            <w:tcBorders>
              <w:top w:val="single" w:sz="4" w:space="0" w:color="auto"/>
              <w:left w:val="single" w:sz="4" w:space="0" w:color="auto"/>
              <w:right w:val="single" w:sz="4" w:space="0" w:color="auto"/>
            </w:tcBorders>
          </w:tcPr>
          <w:p w14:paraId="680E98B3" w14:textId="77777777" w:rsidR="00D56DD1" w:rsidRPr="00DA641E" w:rsidRDefault="00D56DD1" w:rsidP="00D56DD1">
            <w:pPr>
              <w:jc w:val="center"/>
              <w:rPr>
                <w:rFonts w:ascii="Tahoma" w:hAnsi="Tahoma" w:cs="Tahoma"/>
                <w:sz w:val="16"/>
                <w:szCs w:val="16"/>
              </w:rPr>
            </w:pPr>
          </w:p>
        </w:tc>
        <w:tc>
          <w:tcPr>
            <w:tcW w:w="1068" w:type="dxa"/>
            <w:tcBorders>
              <w:top w:val="single" w:sz="4" w:space="0" w:color="auto"/>
              <w:left w:val="single" w:sz="4" w:space="0" w:color="auto"/>
              <w:right w:val="single" w:sz="4" w:space="0" w:color="auto"/>
            </w:tcBorders>
          </w:tcPr>
          <w:p w14:paraId="1304FEDF" w14:textId="77777777" w:rsidR="00D56DD1" w:rsidRPr="00DA641E" w:rsidRDefault="00D56DD1" w:rsidP="00D56DD1">
            <w:pPr>
              <w:jc w:val="center"/>
              <w:rPr>
                <w:rFonts w:ascii="Tahoma" w:hAnsi="Tahoma" w:cs="Tahoma"/>
                <w:sz w:val="16"/>
                <w:szCs w:val="16"/>
              </w:rPr>
            </w:pPr>
          </w:p>
        </w:tc>
        <w:tc>
          <w:tcPr>
            <w:tcW w:w="1187" w:type="dxa"/>
            <w:tcBorders>
              <w:top w:val="single" w:sz="4" w:space="0" w:color="auto"/>
              <w:left w:val="single" w:sz="4" w:space="0" w:color="auto"/>
              <w:right w:val="single" w:sz="4" w:space="0" w:color="auto"/>
            </w:tcBorders>
          </w:tcPr>
          <w:p w14:paraId="41B25D72" w14:textId="77777777" w:rsidR="00D56DD1" w:rsidRPr="00DA641E" w:rsidRDefault="00D56DD1" w:rsidP="00D56DD1">
            <w:pPr>
              <w:jc w:val="center"/>
              <w:rPr>
                <w:rFonts w:ascii="Tahoma" w:hAnsi="Tahoma" w:cs="Tahoma"/>
                <w:sz w:val="16"/>
                <w:szCs w:val="16"/>
              </w:rPr>
            </w:pPr>
          </w:p>
        </w:tc>
        <w:tc>
          <w:tcPr>
            <w:tcW w:w="722" w:type="dxa"/>
            <w:tcBorders>
              <w:top w:val="single" w:sz="4" w:space="0" w:color="auto"/>
              <w:left w:val="single" w:sz="4" w:space="0" w:color="auto"/>
              <w:right w:val="single" w:sz="4" w:space="0" w:color="auto"/>
            </w:tcBorders>
          </w:tcPr>
          <w:p w14:paraId="72B7AD3C" w14:textId="77777777" w:rsidR="00D56DD1" w:rsidRPr="00DA641E" w:rsidRDefault="00D56DD1" w:rsidP="00D56DD1">
            <w:pPr>
              <w:jc w:val="center"/>
              <w:rPr>
                <w:rFonts w:ascii="Tahoma" w:hAnsi="Tahoma" w:cs="Tahoma"/>
                <w:sz w:val="16"/>
                <w:szCs w:val="16"/>
              </w:rPr>
            </w:pPr>
          </w:p>
        </w:tc>
        <w:tc>
          <w:tcPr>
            <w:tcW w:w="425" w:type="dxa"/>
            <w:tcBorders>
              <w:top w:val="single" w:sz="4" w:space="0" w:color="auto"/>
              <w:left w:val="single" w:sz="4" w:space="0" w:color="auto"/>
              <w:right w:val="single" w:sz="4" w:space="0" w:color="auto"/>
            </w:tcBorders>
          </w:tcPr>
          <w:p w14:paraId="0B7DDA4D" w14:textId="77777777" w:rsidR="00D56DD1" w:rsidRPr="00DA641E" w:rsidRDefault="00D56DD1" w:rsidP="00D56DD1">
            <w:pPr>
              <w:jc w:val="center"/>
              <w:rPr>
                <w:rFonts w:ascii="Tahoma" w:hAnsi="Tahoma" w:cs="Tahoma"/>
                <w:sz w:val="16"/>
                <w:szCs w:val="16"/>
              </w:rPr>
            </w:pPr>
          </w:p>
        </w:tc>
        <w:tc>
          <w:tcPr>
            <w:tcW w:w="567" w:type="dxa"/>
            <w:tcBorders>
              <w:top w:val="single" w:sz="4" w:space="0" w:color="auto"/>
              <w:left w:val="single" w:sz="4" w:space="0" w:color="auto"/>
              <w:right w:val="single" w:sz="4" w:space="0" w:color="auto"/>
            </w:tcBorders>
          </w:tcPr>
          <w:p w14:paraId="762C670E" w14:textId="77777777" w:rsidR="00D56DD1" w:rsidRPr="00DA641E" w:rsidRDefault="00D56DD1" w:rsidP="00D56DD1">
            <w:pPr>
              <w:jc w:val="center"/>
              <w:rPr>
                <w:rFonts w:ascii="Tahoma" w:hAnsi="Tahoma" w:cs="Tahoma"/>
                <w:sz w:val="16"/>
                <w:szCs w:val="16"/>
              </w:rPr>
            </w:pPr>
          </w:p>
        </w:tc>
        <w:tc>
          <w:tcPr>
            <w:tcW w:w="567" w:type="dxa"/>
            <w:tcBorders>
              <w:top w:val="single" w:sz="4" w:space="0" w:color="auto"/>
              <w:left w:val="single" w:sz="4" w:space="0" w:color="auto"/>
              <w:right w:val="single" w:sz="4" w:space="0" w:color="auto"/>
            </w:tcBorders>
          </w:tcPr>
          <w:p w14:paraId="207A6EF0" w14:textId="77777777" w:rsidR="00D56DD1" w:rsidRPr="00DA641E" w:rsidRDefault="00D56DD1" w:rsidP="00D56DD1">
            <w:pPr>
              <w:jc w:val="center"/>
              <w:rPr>
                <w:rFonts w:ascii="Tahoma" w:hAnsi="Tahoma" w:cs="Tahoma"/>
                <w:sz w:val="16"/>
                <w:szCs w:val="16"/>
              </w:rPr>
            </w:pPr>
          </w:p>
        </w:tc>
        <w:tc>
          <w:tcPr>
            <w:tcW w:w="426" w:type="dxa"/>
            <w:tcBorders>
              <w:top w:val="single" w:sz="4" w:space="0" w:color="auto"/>
              <w:left w:val="single" w:sz="4" w:space="0" w:color="auto"/>
              <w:right w:val="single" w:sz="4" w:space="0" w:color="auto"/>
            </w:tcBorders>
          </w:tcPr>
          <w:p w14:paraId="13FEA191" w14:textId="77777777" w:rsidR="00D56DD1" w:rsidRPr="00DA641E" w:rsidRDefault="00D56DD1" w:rsidP="00D56DD1">
            <w:pPr>
              <w:jc w:val="center"/>
              <w:rPr>
                <w:rFonts w:ascii="Tahoma" w:hAnsi="Tahoma" w:cs="Tahoma"/>
                <w:sz w:val="16"/>
                <w:szCs w:val="16"/>
              </w:rPr>
            </w:pPr>
          </w:p>
        </w:tc>
        <w:tc>
          <w:tcPr>
            <w:tcW w:w="567" w:type="dxa"/>
            <w:tcBorders>
              <w:top w:val="single" w:sz="4" w:space="0" w:color="auto"/>
              <w:left w:val="single" w:sz="4" w:space="0" w:color="auto"/>
              <w:right w:val="single" w:sz="4" w:space="0" w:color="auto"/>
            </w:tcBorders>
          </w:tcPr>
          <w:p w14:paraId="2A88E9E1" w14:textId="77777777" w:rsidR="00D56DD1" w:rsidRPr="00DA641E" w:rsidRDefault="00D56DD1" w:rsidP="00D56DD1">
            <w:pPr>
              <w:jc w:val="center"/>
              <w:rPr>
                <w:rFonts w:ascii="Tahoma" w:hAnsi="Tahoma" w:cs="Tahoma"/>
                <w:sz w:val="16"/>
                <w:szCs w:val="16"/>
              </w:rPr>
            </w:pPr>
          </w:p>
        </w:tc>
      </w:tr>
      <w:tr w:rsidR="00D56DD1" w:rsidRPr="00DA641E" w14:paraId="7450C36F" w14:textId="77777777" w:rsidTr="00D56DD1">
        <w:trPr>
          <w:trHeight w:val="457"/>
        </w:trPr>
        <w:tc>
          <w:tcPr>
            <w:tcW w:w="423" w:type="dxa"/>
            <w:vAlign w:val="center"/>
          </w:tcPr>
          <w:p w14:paraId="335CF15B" w14:textId="77777777" w:rsidR="00D56DD1" w:rsidRPr="00DA641E" w:rsidRDefault="00D56DD1" w:rsidP="00D56DD1">
            <w:pPr>
              <w:jc w:val="center"/>
              <w:rPr>
                <w:rFonts w:ascii="Tahoma" w:hAnsi="Tahoma" w:cs="Tahoma"/>
                <w:sz w:val="16"/>
                <w:szCs w:val="16"/>
              </w:rPr>
            </w:pPr>
            <w:r w:rsidRPr="00DA641E">
              <w:rPr>
                <w:rFonts w:ascii="Tahoma" w:hAnsi="Tahoma" w:cs="Tahoma"/>
                <w:sz w:val="16"/>
                <w:szCs w:val="16"/>
              </w:rPr>
              <w:t>2.</w:t>
            </w:r>
          </w:p>
        </w:tc>
        <w:tc>
          <w:tcPr>
            <w:tcW w:w="418" w:type="dxa"/>
            <w:vAlign w:val="center"/>
          </w:tcPr>
          <w:p w14:paraId="0FA3F7EB" w14:textId="77777777" w:rsidR="00D56DD1" w:rsidRPr="00DA641E" w:rsidRDefault="00D56DD1" w:rsidP="00D56DD1">
            <w:pPr>
              <w:jc w:val="center"/>
              <w:rPr>
                <w:rFonts w:ascii="Tahoma" w:hAnsi="Tahoma" w:cs="Tahoma"/>
                <w:sz w:val="16"/>
                <w:szCs w:val="16"/>
              </w:rPr>
            </w:pPr>
          </w:p>
        </w:tc>
        <w:tc>
          <w:tcPr>
            <w:tcW w:w="474" w:type="dxa"/>
            <w:vAlign w:val="center"/>
          </w:tcPr>
          <w:p w14:paraId="206AAD44" w14:textId="77777777" w:rsidR="00D56DD1" w:rsidRPr="00DA641E" w:rsidRDefault="00D56DD1" w:rsidP="00D56DD1">
            <w:pPr>
              <w:jc w:val="center"/>
              <w:rPr>
                <w:rFonts w:ascii="Tahoma" w:hAnsi="Tahoma" w:cs="Tahoma"/>
                <w:sz w:val="16"/>
                <w:szCs w:val="16"/>
              </w:rPr>
            </w:pPr>
          </w:p>
        </w:tc>
        <w:tc>
          <w:tcPr>
            <w:tcW w:w="518" w:type="dxa"/>
            <w:tcBorders>
              <w:right w:val="single" w:sz="4" w:space="0" w:color="auto"/>
            </w:tcBorders>
            <w:vAlign w:val="center"/>
          </w:tcPr>
          <w:p w14:paraId="3785DAB4" w14:textId="77777777" w:rsidR="00D56DD1" w:rsidRPr="00DA641E" w:rsidRDefault="00D56DD1" w:rsidP="00D56DD1">
            <w:pPr>
              <w:jc w:val="center"/>
              <w:rPr>
                <w:rFonts w:ascii="Tahoma" w:hAnsi="Tahoma" w:cs="Tahoma"/>
                <w:sz w:val="16"/>
                <w:szCs w:val="16"/>
              </w:rPr>
            </w:pPr>
          </w:p>
        </w:tc>
        <w:tc>
          <w:tcPr>
            <w:tcW w:w="425" w:type="dxa"/>
            <w:tcBorders>
              <w:right w:val="single" w:sz="4" w:space="0" w:color="auto"/>
            </w:tcBorders>
          </w:tcPr>
          <w:p w14:paraId="2523EC6E" w14:textId="77777777" w:rsidR="00D56DD1" w:rsidRPr="00DA641E" w:rsidRDefault="00D56DD1" w:rsidP="00D56DD1">
            <w:pPr>
              <w:jc w:val="center"/>
              <w:rPr>
                <w:rFonts w:ascii="Tahoma" w:hAnsi="Tahoma" w:cs="Tahoma"/>
                <w:sz w:val="16"/>
                <w:szCs w:val="16"/>
              </w:rPr>
            </w:pPr>
          </w:p>
        </w:tc>
        <w:tc>
          <w:tcPr>
            <w:tcW w:w="1054" w:type="dxa"/>
            <w:tcBorders>
              <w:left w:val="single" w:sz="4" w:space="0" w:color="auto"/>
              <w:right w:val="single" w:sz="4" w:space="0" w:color="auto"/>
            </w:tcBorders>
            <w:vAlign w:val="center"/>
          </w:tcPr>
          <w:p w14:paraId="6E3204E9" w14:textId="77777777" w:rsidR="00D56DD1" w:rsidRPr="00DA641E" w:rsidRDefault="00D56DD1" w:rsidP="00D56DD1">
            <w:pPr>
              <w:jc w:val="center"/>
              <w:rPr>
                <w:rFonts w:ascii="Tahoma" w:hAnsi="Tahoma" w:cs="Tahoma"/>
                <w:sz w:val="16"/>
                <w:szCs w:val="16"/>
              </w:rPr>
            </w:pPr>
          </w:p>
        </w:tc>
        <w:tc>
          <w:tcPr>
            <w:tcW w:w="1134" w:type="dxa"/>
            <w:tcBorders>
              <w:left w:val="single" w:sz="4" w:space="0" w:color="auto"/>
              <w:right w:val="single" w:sz="4" w:space="0" w:color="auto"/>
            </w:tcBorders>
          </w:tcPr>
          <w:p w14:paraId="0FF34D64" w14:textId="77777777" w:rsidR="00D56DD1" w:rsidRPr="00DA641E" w:rsidRDefault="00D56DD1" w:rsidP="00D56DD1">
            <w:pPr>
              <w:jc w:val="center"/>
              <w:rPr>
                <w:rFonts w:ascii="Tahoma" w:hAnsi="Tahoma" w:cs="Tahoma"/>
                <w:sz w:val="16"/>
                <w:szCs w:val="16"/>
              </w:rPr>
            </w:pPr>
          </w:p>
        </w:tc>
        <w:tc>
          <w:tcPr>
            <w:tcW w:w="647" w:type="dxa"/>
            <w:tcBorders>
              <w:left w:val="single" w:sz="4" w:space="0" w:color="auto"/>
              <w:right w:val="single" w:sz="4" w:space="0" w:color="auto"/>
            </w:tcBorders>
          </w:tcPr>
          <w:p w14:paraId="03ECBACA" w14:textId="77777777" w:rsidR="00D56DD1" w:rsidRPr="00DA641E" w:rsidRDefault="00D56DD1" w:rsidP="00D56DD1">
            <w:pPr>
              <w:jc w:val="center"/>
              <w:rPr>
                <w:rFonts w:ascii="Tahoma" w:hAnsi="Tahoma" w:cs="Tahoma"/>
                <w:sz w:val="16"/>
                <w:szCs w:val="16"/>
              </w:rPr>
            </w:pPr>
          </w:p>
        </w:tc>
        <w:tc>
          <w:tcPr>
            <w:tcW w:w="1068" w:type="dxa"/>
            <w:tcBorders>
              <w:left w:val="single" w:sz="4" w:space="0" w:color="auto"/>
              <w:right w:val="single" w:sz="4" w:space="0" w:color="auto"/>
            </w:tcBorders>
          </w:tcPr>
          <w:p w14:paraId="2BC69979" w14:textId="77777777" w:rsidR="00D56DD1" w:rsidRPr="00DA641E" w:rsidRDefault="00D56DD1" w:rsidP="00D56DD1">
            <w:pPr>
              <w:jc w:val="center"/>
              <w:rPr>
                <w:rFonts w:ascii="Tahoma" w:hAnsi="Tahoma" w:cs="Tahoma"/>
                <w:sz w:val="16"/>
                <w:szCs w:val="16"/>
              </w:rPr>
            </w:pPr>
          </w:p>
        </w:tc>
        <w:tc>
          <w:tcPr>
            <w:tcW w:w="1187" w:type="dxa"/>
            <w:tcBorders>
              <w:left w:val="single" w:sz="4" w:space="0" w:color="auto"/>
              <w:right w:val="single" w:sz="4" w:space="0" w:color="auto"/>
            </w:tcBorders>
          </w:tcPr>
          <w:p w14:paraId="7CFA725F" w14:textId="77777777" w:rsidR="00D56DD1" w:rsidRPr="00DA641E" w:rsidRDefault="00D56DD1" w:rsidP="00D56DD1">
            <w:pPr>
              <w:jc w:val="center"/>
              <w:rPr>
                <w:rFonts w:ascii="Tahoma" w:hAnsi="Tahoma" w:cs="Tahoma"/>
                <w:sz w:val="16"/>
                <w:szCs w:val="16"/>
              </w:rPr>
            </w:pPr>
          </w:p>
        </w:tc>
        <w:tc>
          <w:tcPr>
            <w:tcW w:w="722" w:type="dxa"/>
            <w:tcBorders>
              <w:left w:val="single" w:sz="4" w:space="0" w:color="auto"/>
              <w:right w:val="single" w:sz="4" w:space="0" w:color="auto"/>
            </w:tcBorders>
          </w:tcPr>
          <w:p w14:paraId="2F02A84A" w14:textId="77777777" w:rsidR="00D56DD1" w:rsidRPr="00DA641E" w:rsidRDefault="00D56DD1" w:rsidP="00D56DD1">
            <w:pPr>
              <w:jc w:val="center"/>
              <w:rPr>
                <w:rFonts w:ascii="Tahoma" w:hAnsi="Tahoma" w:cs="Tahoma"/>
                <w:sz w:val="16"/>
                <w:szCs w:val="16"/>
              </w:rPr>
            </w:pPr>
          </w:p>
        </w:tc>
        <w:tc>
          <w:tcPr>
            <w:tcW w:w="425" w:type="dxa"/>
            <w:tcBorders>
              <w:left w:val="single" w:sz="4" w:space="0" w:color="auto"/>
              <w:right w:val="single" w:sz="4" w:space="0" w:color="auto"/>
            </w:tcBorders>
          </w:tcPr>
          <w:p w14:paraId="13FEE971" w14:textId="77777777" w:rsidR="00D56DD1" w:rsidRPr="00DA641E" w:rsidRDefault="00D56DD1" w:rsidP="00D56DD1">
            <w:pPr>
              <w:jc w:val="center"/>
              <w:rPr>
                <w:rFonts w:ascii="Tahoma" w:hAnsi="Tahoma" w:cs="Tahoma"/>
                <w:sz w:val="16"/>
                <w:szCs w:val="16"/>
              </w:rPr>
            </w:pPr>
          </w:p>
        </w:tc>
        <w:tc>
          <w:tcPr>
            <w:tcW w:w="567" w:type="dxa"/>
            <w:tcBorders>
              <w:left w:val="single" w:sz="4" w:space="0" w:color="auto"/>
              <w:right w:val="single" w:sz="4" w:space="0" w:color="auto"/>
            </w:tcBorders>
          </w:tcPr>
          <w:p w14:paraId="354E3D43" w14:textId="77777777" w:rsidR="00D56DD1" w:rsidRPr="00DA641E" w:rsidRDefault="00D56DD1" w:rsidP="00D56DD1">
            <w:pPr>
              <w:jc w:val="center"/>
              <w:rPr>
                <w:rFonts w:ascii="Tahoma" w:hAnsi="Tahoma" w:cs="Tahoma"/>
                <w:sz w:val="16"/>
                <w:szCs w:val="16"/>
              </w:rPr>
            </w:pPr>
          </w:p>
        </w:tc>
        <w:tc>
          <w:tcPr>
            <w:tcW w:w="567" w:type="dxa"/>
            <w:tcBorders>
              <w:left w:val="single" w:sz="4" w:space="0" w:color="auto"/>
              <w:right w:val="single" w:sz="4" w:space="0" w:color="auto"/>
            </w:tcBorders>
          </w:tcPr>
          <w:p w14:paraId="1591096F" w14:textId="77777777" w:rsidR="00D56DD1" w:rsidRPr="00DA641E" w:rsidRDefault="00D56DD1" w:rsidP="00D56DD1">
            <w:pPr>
              <w:jc w:val="center"/>
              <w:rPr>
                <w:rFonts w:ascii="Tahoma" w:hAnsi="Tahoma" w:cs="Tahoma"/>
                <w:sz w:val="16"/>
                <w:szCs w:val="16"/>
              </w:rPr>
            </w:pPr>
          </w:p>
        </w:tc>
        <w:tc>
          <w:tcPr>
            <w:tcW w:w="426" w:type="dxa"/>
            <w:tcBorders>
              <w:left w:val="single" w:sz="4" w:space="0" w:color="auto"/>
              <w:right w:val="single" w:sz="4" w:space="0" w:color="auto"/>
            </w:tcBorders>
          </w:tcPr>
          <w:p w14:paraId="7823B5D9" w14:textId="77777777" w:rsidR="00D56DD1" w:rsidRPr="00DA641E" w:rsidRDefault="00D56DD1" w:rsidP="00D56DD1">
            <w:pPr>
              <w:jc w:val="center"/>
              <w:rPr>
                <w:rFonts w:ascii="Tahoma" w:hAnsi="Tahoma" w:cs="Tahoma"/>
                <w:sz w:val="16"/>
                <w:szCs w:val="16"/>
              </w:rPr>
            </w:pPr>
          </w:p>
        </w:tc>
        <w:tc>
          <w:tcPr>
            <w:tcW w:w="567" w:type="dxa"/>
            <w:tcBorders>
              <w:left w:val="single" w:sz="4" w:space="0" w:color="auto"/>
              <w:right w:val="single" w:sz="4" w:space="0" w:color="auto"/>
            </w:tcBorders>
          </w:tcPr>
          <w:p w14:paraId="0D042D76" w14:textId="77777777" w:rsidR="00D56DD1" w:rsidRPr="00DA641E" w:rsidRDefault="00D56DD1" w:rsidP="00D56DD1">
            <w:pPr>
              <w:jc w:val="center"/>
              <w:rPr>
                <w:rFonts w:ascii="Tahoma" w:hAnsi="Tahoma" w:cs="Tahoma"/>
                <w:sz w:val="16"/>
                <w:szCs w:val="16"/>
              </w:rPr>
            </w:pPr>
          </w:p>
        </w:tc>
      </w:tr>
    </w:tbl>
    <w:p w14:paraId="66964FB1" w14:textId="771DE5DD" w:rsidR="005370DA" w:rsidRPr="00DA641E" w:rsidRDefault="005370DA" w:rsidP="007C2FF4">
      <w:pPr>
        <w:spacing w:after="160" w:line="240" w:lineRule="auto"/>
        <w:rPr>
          <w:rFonts w:ascii="Tahoma" w:eastAsiaTheme="minorHAnsi" w:hAnsi="Tahoma" w:cs="Tahoma"/>
          <w:sz w:val="20"/>
          <w:szCs w:val="24"/>
        </w:rPr>
      </w:pPr>
    </w:p>
    <w:p w14:paraId="583F0D12" w14:textId="7725A3F7" w:rsidR="00D56DD1" w:rsidRPr="00DA641E" w:rsidRDefault="00946BF6" w:rsidP="007C2FF4">
      <w:pPr>
        <w:spacing w:after="160" w:line="240" w:lineRule="auto"/>
        <w:rPr>
          <w:rFonts w:ascii="Tahoma" w:hAnsi="Tahoma" w:cs="Tahoma"/>
          <w:color w:val="FF0000"/>
          <w:sz w:val="20"/>
        </w:rPr>
      </w:pPr>
      <w:r w:rsidRPr="00DA641E">
        <w:rPr>
          <w:rFonts w:ascii="Tahoma" w:hAnsi="Tahoma" w:cs="Tahoma"/>
          <w:color w:val="FF0000"/>
          <w:sz w:val="20"/>
        </w:rPr>
        <w:t>]</w:t>
      </w:r>
    </w:p>
    <w:p w14:paraId="7A1044F8" w14:textId="02240456" w:rsidR="00946BF6" w:rsidRPr="00DA641E" w:rsidRDefault="00946BF6">
      <w:pPr>
        <w:rPr>
          <w:rFonts w:ascii="Tahoma" w:hAnsi="Tahoma" w:cs="Tahoma"/>
          <w:color w:val="FF0000"/>
          <w:sz w:val="20"/>
        </w:rPr>
      </w:pPr>
      <w:r w:rsidRPr="00DA641E">
        <w:rPr>
          <w:rFonts w:ascii="Tahoma" w:hAnsi="Tahoma" w:cs="Tahoma"/>
          <w:color w:val="FF0000"/>
          <w:sz w:val="20"/>
        </w:rPr>
        <w:br w:type="page"/>
      </w:r>
    </w:p>
    <w:p w14:paraId="6F802AF4" w14:textId="77777777" w:rsidR="00946BF6" w:rsidRPr="00DA641E" w:rsidRDefault="00946BF6" w:rsidP="00946BF6">
      <w:pPr>
        <w:widowControl w:val="0"/>
        <w:jc w:val="right"/>
        <w:rPr>
          <w:rFonts w:ascii="Tahoma" w:hAnsi="Tahoma" w:cs="Tahoma"/>
          <w:sz w:val="20"/>
        </w:rPr>
      </w:pPr>
      <w:r w:rsidRPr="00DA641E">
        <w:rPr>
          <w:rFonts w:ascii="Tahoma" w:hAnsi="Tahoma" w:cs="Tahoma"/>
          <w:color w:val="FF0000"/>
          <w:sz w:val="20"/>
          <w:u w:color="FFFFFF" w:themeColor="background1"/>
        </w:rPr>
        <w:lastRenderedPageBreak/>
        <w:t xml:space="preserve">[ </w:t>
      </w:r>
      <w:r w:rsidRPr="00DA641E">
        <w:rPr>
          <w:rFonts w:ascii="Tahoma" w:hAnsi="Tahoma" w:cs="Tahoma"/>
          <w:sz w:val="20"/>
        </w:rPr>
        <w:t>Приложение №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p>
    <w:p w14:paraId="1399D9AE" w14:textId="2997EDAD" w:rsidR="00946BF6" w:rsidRPr="00DA641E" w:rsidRDefault="00946BF6" w:rsidP="00946BF6">
      <w:pPr>
        <w:spacing w:after="0" w:line="240" w:lineRule="auto"/>
        <w:jc w:val="center"/>
        <w:rPr>
          <w:rFonts w:ascii="Tahoma" w:hAnsi="Tahoma" w:cs="Tahoma"/>
          <w:b/>
          <w:sz w:val="20"/>
          <w:szCs w:val="20"/>
        </w:rPr>
      </w:pPr>
      <w:r w:rsidRPr="00DA641E">
        <w:rPr>
          <w:rFonts w:ascii="Tahoma" w:hAnsi="Tahoma" w:cs="Tahoma"/>
          <w:b/>
          <w:sz w:val="20"/>
          <w:szCs w:val="20"/>
        </w:rPr>
        <w:t>Особые условия</w:t>
      </w:r>
    </w:p>
    <w:p w14:paraId="1040A6DB" w14:textId="77777777" w:rsidR="00946BF6" w:rsidRPr="00DA641E" w:rsidRDefault="00946BF6" w:rsidP="00946BF6">
      <w:pPr>
        <w:spacing w:after="0" w:line="240" w:lineRule="auto"/>
        <w:jc w:val="center"/>
        <w:rPr>
          <w:rFonts w:ascii="Tahoma" w:hAnsi="Tahoma" w:cs="Tahoma"/>
          <w:b/>
          <w:sz w:val="20"/>
          <w:szCs w:val="20"/>
        </w:rPr>
      </w:pPr>
      <w:r w:rsidRPr="00DA641E">
        <w:rPr>
          <w:rFonts w:ascii="Tahoma" w:hAnsi="Tahoma" w:cs="Tahoma"/>
          <w:b/>
          <w:sz w:val="20"/>
          <w:szCs w:val="20"/>
        </w:rPr>
        <w:t>оказания услуг и отдельных видов перевозок грузов</w:t>
      </w:r>
    </w:p>
    <w:p w14:paraId="558DF888" w14:textId="77777777" w:rsidR="00946BF6" w:rsidRPr="00DA641E" w:rsidRDefault="00946BF6" w:rsidP="00946BF6">
      <w:pPr>
        <w:spacing w:after="0" w:line="240" w:lineRule="auto"/>
        <w:rPr>
          <w:rFonts w:ascii="Tahoma" w:hAnsi="Tahoma" w:cs="Tahoma"/>
          <w:sz w:val="20"/>
          <w:szCs w:val="20"/>
        </w:rPr>
      </w:pPr>
    </w:p>
    <w:p w14:paraId="7B811F3F" w14:textId="77777777" w:rsidR="00946BF6" w:rsidRPr="00DA641E" w:rsidRDefault="00946BF6" w:rsidP="00151518">
      <w:pPr>
        <w:numPr>
          <w:ilvl w:val="0"/>
          <w:numId w:val="9"/>
        </w:numPr>
        <w:spacing w:after="160" w:line="240" w:lineRule="auto"/>
        <w:ind w:left="0" w:firstLine="851"/>
        <w:jc w:val="both"/>
        <w:rPr>
          <w:rFonts w:ascii="Tahoma" w:eastAsiaTheme="minorHAnsi" w:hAnsi="Tahoma" w:cs="Tahoma"/>
          <w:b/>
          <w:sz w:val="20"/>
          <w:szCs w:val="24"/>
        </w:rPr>
      </w:pPr>
      <w:r w:rsidRPr="00DA641E">
        <w:rPr>
          <w:rFonts w:ascii="Tahoma" w:eastAsiaTheme="minorHAnsi" w:hAnsi="Tahoma" w:cs="Tahoma"/>
          <w:b/>
          <w:sz w:val="20"/>
          <w:szCs w:val="24"/>
        </w:rPr>
        <w:t>Требования к оказанию услуг</w:t>
      </w:r>
    </w:p>
    <w:p w14:paraId="31C664C2"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1.1.</w:t>
      </w:r>
      <w:r w:rsidRPr="00DA641E">
        <w:rPr>
          <w:rFonts w:ascii="Tahoma" w:eastAsiaTheme="minorHAnsi" w:hAnsi="Tahoma" w:cs="Tahoma"/>
          <w:sz w:val="20"/>
          <w:szCs w:val="24"/>
        </w:rPr>
        <w:tab/>
        <w:t xml:space="preserve">Настоящие Особые условия оказания услуг и отдельных видов перевозок грузов (далее – Особые условия) к Договору устанавливают требования к оказанию услуг, а также к отдельным видам перевозок грузов и определяют особенности процесса оказания услуг по Договору. </w:t>
      </w:r>
    </w:p>
    <w:p w14:paraId="231443D7"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1.2. Оказание услуг должно быть организовано в соответствии с требованиями, обеспечивающими безопасность дорожного движения, безопасность пассажиров и грузов.</w:t>
      </w:r>
    </w:p>
    <w:p w14:paraId="5B7B4F05"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1.3.</w:t>
      </w:r>
      <w:r w:rsidRPr="00DA641E">
        <w:rPr>
          <w:rFonts w:ascii="Tahoma" w:eastAsiaTheme="minorHAnsi" w:hAnsi="Tahoma" w:cs="Tahoma"/>
          <w:sz w:val="20"/>
          <w:szCs w:val="24"/>
        </w:rPr>
        <w:tab/>
        <w:t>Уровень технического состояния механических транспортных средств Исполнителя должен обеспечивать безопасность движения, соблюдение природоохранных норм, норм безопасности и охраны труда.</w:t>
      </w:r>
    </w:p>
    <w:p w14:paraId="24934A56" w14:textId="4595AB21"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1.4. При оказании услуг по Договору Исполнитель, а также работники / представители Исполнителя обязаны соблюдать требования охраны труда, промышленной безопасности, пожарной безопасности, безопасности дорожного движения и природоохранного законодательства, в том числе предусмотренные Особыми требованиями охраны труда,  промышленной безопасности, пожарной безопасности, безопасности дорожного движения и природоохранного законодательства при оказании услуг (Приложение </w:t>
      </w:r>
      <w:r w:rsidR="003F0067" w:rsidRPr="00DA641E">
        <w:rPr>
          <w:rFonts w:ascii="Tahoma" w:eastAsiaTheme="minorHAnsi" w:hAnsi="Tahoma" w:cs="Tahoma"/>
          <w:sz w:val="20"/>
          <w:szCs w:val="24"/>
        </w:rPr>
        <w:t>«Особые требования ОТ, ПБ и БДД к Особым условиям»</w:t>
      </w:r>
      <w:r w:rsidRPr="00DA641E">
        <w:rPr>
          <w:rFonts w:ascii="Tahoma" w:eastAsiaTheme="minorHAnsi" w:hAnsi="Tahoma" w:cs="Tahoma"/>
          <w:sz w:val="20"/>
          <w:szCs w:val="24"/>
        </w:rPr>
        <w:t xml:space="preserve"> Договора). </w:t>
      </w:r>
    </w:p>
    <w:p w14:paraId="41977EB6"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1.5. Механические транспортные средства в зависимости от категории и видов механических транспортных средств Исполнителя должны быть оснащены техническими средствами контроля, обеспечивающими непрерывную, некорректируемую регистрацию информации о скорости и маршруте движения механических транспортных средств, о режиме труда и отдыха водителей механических транспортных средств (далее - Тахографы). Требования к Тахографам, категории и вид оснащаемых Тахографами механических транспортных средств, порядок оснащения механических транспортных средств Тахографами, правила их использования, обслуживания и контроля их работы определяются в порядке, установленном действующим законодательством и нормативными правовыми актами Российской Федерации.</w:t>
      </w:r>
    </w:p>
    <w:p w14:paraId="6BE4F22B"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1.6.</w:t>
      </w:r>
      <w:r w:rsidRPr="00DA641E">
        <w:rPr>
          <w:rFonts w:ascii="Tahoma" w:eastAsiaTheme="minorHAnsi" w:hAnsi="Tahoma" w:cs="Tahoma"/>
          <w:sz w:val="20"/>
          <w:szCs w:val="24"/>
        </w:rPr>
        <w:tab/>
        <w:t>Механические транспортные средства Исполнителя должны проходить ежедневные предрейсовые и послерейсовые технические осмотры. Выпуск механических транспортных средств на линию без путевой документации (путевой лист и т.д.) соответствующей формы не допускается.</w:t>
      </w:r>
    </w:p>
    <w:p w14:paraId="492B4498"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1.7. Механические транспортные средства Исполнителя должны быть оснащены специальными абонентскими терминалами мониторинга, обеспечивающими возможность непрерывного контроля Заказчиком параметров работы механических транспортных средств в период оказания услуг (местоположение, направление, скорость, история перемещения за любой период времени).</w:t>
      </w:r>
    </w:p>
    <w:p w14:paraId="1BF3677E"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1.8. Водители Исполнителя обязаны проходить ежедневный предрейсовый и послерейсовый медицинский осмотр, в случаях, установленных законом.</w:t>
      </w:r>
    </w:p>
    <w:p w14:paraId="63D6124E"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1.9. При оказании услуг должны быть обеспечены мероприятия по охране окружающей среды и противопожарной безопасности. В процессе эксплуатации механических транспортных средств необходимо обеспечивать работоспособность систем, поддерживающих необходимую температуру, состав воздуха и уровень шума в кабине водителя и пассажирском салоне.</w:t>
      </w:r>
    </w:p>
    <w:p w14:paraId="268929C2"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1.10.</w:t>
      </w:r>
      <w:r w:rsidRPr="00DA641E">
        <w:rPr>
          <w:rFonts w:ascii="Tahoma" w:eastAsiaTheme="minorHAnsi" w:hAnsi="Tahoma" w:cs="Tahoma"/>
          <w:sz w:val="20"/>
          <w:szCs w:val="24"/>
        </w:rPr>
        <w:tab/>
        <w:t>При оказании услуг, деятельность Исполнителя при необходимости должна сопровождаться оформлением соответствующих разрешительных документов. Наличие и состав необходимых разрешительных документов должны соответствовать установленным требованиям к их оформлению.</w:t>
      </w:r>
    </w:p>
    <w:p w14:paraId="7713AEC5"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1.11.</w:t>
      </w:r>
      <w:r w:rsidRPr="00DA641E">
        <w:rPr>
          <w:rFonts w:ascii="Tahoma" w:eastAsiaTheme="minorHAnsi" w:hAnsi="Tahoma" w:cs="Tahoma"/>
          <w:sz w:val="20"/>
          <w:szCs w:val="24"/>
        </w:rPr>
        <w:tab/>
        <w:t>Эксплуатационными документами должны подтверждаться нормальное состояние и безопасность использования имеющихся у Исполнителя механических транспортных средств, оборудования, приборов и аппаратуры. Указанные эксплуатационные документы на механические транспортные средства, оборудования, приборы и аппаратуру должны способствовать обеспечению их нормального и безопасного функционирования, обслуживания и поддержания в работоспособном состоянии.</w:t>
      </w:r>
    </w:p>
    <w:p w14:paraId="4924BDB7"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lastRenderedPageBreak/>
        <w:t>1.12.</w:t>
      </w:r>
      <w:r w:rsidRPr="00DA641E">
        <w:rPr>
          <w:rFonts w:ascii="Tahoma" w:eastAsiaTheme="minorHAnsi" w:hAnsi="Tahoma" w:cs="Tahoma"/>
          <w:sz w:val="20"/>
          <w:szCs w:val="24"/>
        </w:rPr>
        <w:tab/>
        <w:t>Исполнитель обязан обеспечить наличие механических транспортных средств, трудовых, материальных, организационных и иных ресурсов в объеме, достаточном для оказания услуг по Договору.</w:t>
      </w:r>
    </w:p>
    <w:p w14:paraId="218F02F4"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1.13.</w:t>
      </w:r>
      <w:r w:rsidRPr="00DA641E">
        <w:rPr>
          <w:rFonts w:ascii="Tahoma" w:eastAsiaTheme="minorHAnsi" w:hAnsi="Tahoma" w:cs="Tahoma"/>
          <w:sz w:val="20"/>
          <w:szCs w:val="24"/>
        </w:rPr>
        <w:tab/>
        <w:t>Механические транспортные средства Исполнителя должны быть зарегистрированы подразделениях Государственной инспекции безопасности дорожного движения Министерства внутренних дел Российской Федерации или органах Государственного технического надзора за техническим состоянием самоходных машин и других видов техники в Российской Федерации в зависимости от вида механического транспортного средства, в установленном порядке действующим законодательством, а также, соответствовать требованиям технических регламентов (в том числе сертифицированы в соответствии с Техническим регламентом Таможенного союза «О безопасности колесных транспортных средств» (ТР ТС 018/2011), утвержденных Решением Комиссии Таможенного союза от 09.12.2011 № 877)), ГОСТов, правил и руководств по их технической эксплуатации.</w:t>
      </w:r>
    </w:p>
    <w:p w14:paraId="06710C95"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1.14.</w:t>
      </w:r>
      <w:r w:rsidRPr="00DA641E">
        <w:rPr>
          <w:rFonts w:ascii="Tahoma" w:eastAsiaTheme="minorHAnsi" w:hAnsi="Tahoma" w:cs="Tahoma"/>
          <w:sz w:val="20"/>
          <w:szCs w:val="24"/>
        </w:rPr>
        <w:tab/>
        <w:t xml:space="preserve">Исполнитель обязан содержать используемые для перевозки механические транспортные средства в технически исправном состоянии, соблюдать установленные нормативы их технического обслуживания и ремонта. </w:t>
      </w:r>
    </w:p>
    <w:p w14:paraId="39FC5D9C"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1.15. Исполнитель обязан обеспечивать предоставление механических транспортных средств с требуемыми техническими характеристиками для оказания услуг с соблюдением технологического процесса и в соответствии с плановым заданием и плановой расстановкой.</w:t>
      </w:r>
    </w:p>
    <w:p w14:paraId="21A00D54" w14:textId="6136B2D9"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1.16.</w:t>
      </w:r>
      <w:r w:rsidRPr="00DA641E">
        <w:rPr>
          <w:rFonts w:ascii="Tahoma" w:eastAsiaTheme="minorHAnsi" w:hAnsi="Tahoma" w:cs="Tahoma"/>
          <w:sz w:val="20"/>
          <w:szCs w:val="24"/>
        </w:rPr>
        <w:tab/>
        <w:t xml:space="preserve">В случае, возникновения в процессе оказания услуги неисправности механического транспортного средства Исполнителя, не позволяющую эксплуатацию механического транспортного средства, либо возникновения иных вопросов связанных с оказанием услуг (аварии, дорожно-транспортное происшествие, несчастный случай на производстве, пожар, возгорание, иные чрезвычайные обстоятельства и  происшествия, в том числе выявления отсутствия соответствующих разрешительных документов и/или удостоверений на право управления соответствующим механическим транспортным средством и т.д.), требующих оперативного разрешения, лица, ответственные за взаимодействие с Заказчиком при оказании услуг должны информировать Центр транспортного обеспечения/Центральную диспетчерскую Заказчика посредством телефонной связи, номера контактных телефонов: </w:t>
      </w:r>
      <w:r w:rsidR="00E85325" w:rsidRPr="00DA641E">
        <w:rPr>
          <w:rFonts w:ascii="Tahoma" w:hAnsi="Tahoma" w:cs="Tahoma"/>
          <w:color w:val="FF0000"/>
          <w:sz w:val="20"/>
          <w:u w:color="FFFFFF" w:themeColor="background1"/>
        </w:rPr>
        <w:t>[</w:t>
      </w:r>
      <w:r w:rsidR="00E85325" w:rsidRPr="00DA641E">
        <w:rPr>
          <w:rFonts w:ascii="Tahoma" w:hAnsi="Tahoma" w:cs="Tahoma"/>
          <w:sz w:val="20"/>
        </w:rPr>
        <w:t>•</w:t>
      </w:r>
      <w:r w:rsidR="00E85325" w:rsidRPr="00DA641E">
        <w:rPr>
          <w:rFonts w:ascii="Tahoma" w:hAnsi="Tahoma" w:cs="Tahoma"/>
          <w:color w:val="FF0000"/>
          <w:sz w:val="20"/>
          <w:u w:color="FFFFFF" w:themeColor="background1"/>
        </w:rPr>
        <w:t>]</w:t>
      </w:r>
      <w:r w:rsidRPr="00DA641E">
        <w:rPr>
          <w:rFonts w:ascii="Tahoma" w:eastAsiaTheme="minorHAnsi" w:hAnsi="Tahoma" w:cs="Tahoma"/>
          <w:sz w:val="20"/>
          <w:szCs w:val="24"/>
        </w:rPr>
        <w:t xml:space="preserve">. </w:t>
      </w:r>
    </w:p>
    <w:p w14:paraId="142C1953" w14:textId="61FAC3C0"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При невозможности предоставить информацию, указанную в </w:t>
      </w:r>
      <w:r w:rsidR="00FC36FE" w:rsidRPr="00DA641E">
        <w:rPr>
          <w:rFonts w:ascii="Tahoma" w:eastAsiaTheme="minorHAnsi" w:hAnsi="Tahoma" w:cs="Tahoma"/>
          <w:sz w:val="20"/>
          <w:szCs w:val="24"/>
        </w:rPr>
        <w:t>первом абзаце настоящего пункта</w:t>
      </w:r>
      <w:r w:rsidRPr="00DA641E">
        <w:rPr>
          <w:rFonts w:ascii="Tahoma" w:eastAsiaTheme="minorHAnsi" w:hAnsi="Tahoma" w:cs="Tahoma"/>
          <w:sz w:val="20"/>
          <w:szCs w:val="24"/>
        </w:rPr>
        <w:t xml:space="preserve"> настоящих Особых условий Договора посредством телефонной связи, ответственные лица Исполнителя за взаимодействие с Заказчиком при оказании услуг направляют необходимую информацию посредством электронной почты либо обращаются с необходимой информацией непосредственно в Центр транспортного обеспечения/Центральную диспетчерскую Заказчика. </w:t>
      </w:r>
    </w:p>
    <w:p w14:paraId="7AD43567"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Неисправное механическое транспортное средство не должно эксплуатироваться Исполнителем до его замены исправным механическим транспортным средством или ремонта, если требуется ремонт и механическое транспортное средство подлежит ремонту. </w:t>
      </w:r>
    </w:p>
    <w:p w14:paraId="3A11AFB9"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1.17.</w:t>
      </w:r>
      <w:r w:rsidRPr="00DA641E">
        <w:rPr>
          <w:rFonts w:ascii="Tahoma" w:eastAsiaTheme="minorHAnsi" w:hAnsi="Tahoma" w:cs="Tahoma"/>
          <w:sz w:val="20"/>
          <w:szCs w:val="24"/>
        </w:rPr>
        <w:tab/>
        <w:t>Исполнитель должен иметь дополнительное оснащение для обеспечения бесперебойного функционирования механических транспортных средств на линии.</w:t>
      </w:r>
    </w:p>
    <w:p w14:paraId="538F170F"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1.18.</w:t>
      </w:r>
      <w:r w:rsidRPr="00DA641E">
        <w:rPr>
          <w:rFonts w:ascii="Tahoma" w:eastAsiaTheme="minorHAnsi" w:hAnsi="Tahoma" w:cs="Tahoma"/>
          <w:sz w:val="20"/>
          <w:szCs w:val="24"/>
        </w:rPr>
        <w:tab/>
        <w:t>Исполнитель должен располагать необходимым числом специалистов в соответствии со штатным расписанием.</w:t>
      </w:r>
    </w:p>
    <w:p w14:paraId="337485E6"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1.19.</w:t>
      </w:r>
      <w:r w:rsidRPr="00DA641E">
        <w:rPr>
          <w:rFonts w:ascii="Tahoma" w:eastAsiaTheme="minorHAnsi" w:hAnsi="Tahoma" w:cs="Tahoma"/>
          <w:sz w:val="20"/>
          <w:szCs w:val="24"/>
        </w:rPr>
        <w:tab/>
        <w:t xml:space="preserve"> Исполнитель должен обладать необходимыми для качественного выполнения возложенных на него обязанностей знаниями и опытом.</w:t>
      </w:r>
    </w:p>
    <w:p w14:paraId="18418E2A"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1.20.</w:t>
      </w:r>
      <w:r w:rsidRPr="00DA641E">
        <w:rPr>
          <w:rFonts w:ascii="Tahoma" w:eastAsiaTheme="minorHAnsi" w:hAnsi="Tahoma" w:cs="Tahoma"/>
          <w:sz w:val="20"/>
          <w:szCs w:val="24"/>
        </w:rPr>
        <w:tab/>
        <w:t>Руководители и специалисты Исполнителя, в чьи обязанности входит обеспечение безопасности дорожного движения при оказании услуг, должны иметь специальное образование либо пройти в установленном порядке специальную квалификационную подготовку, а также иметь документальное подтверждение о прохождении аттестации на соответствие должности.</w:t>
      </w:r>
    </w:p>
    <w:p w14:paraId="25F7B148"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1.21.</w:t>
      </w:r>
      <w:r w:rsidRPr="00DA641E">
        <w:rPr>
          <w:rFonts w:ascii="Tahoma" w:eastAsiaTheme="minorHAnsi" w:hAnsi="Tahoma" w:cs="Tahoma"/>
          <w:sz w:val="20"/>
          <w:szCs w:val="24"/>
        </w:rPr>
        <w:tab/>
        <w:t xml:space="preserve">Водители/машинисты механических транспортных средств Исполнителя должны иметь при себе соответствующие удостоверения на право управления соответствующим механическим транспортным средством. В случаях, прямо предусмотренных законодательством Российской Федерации, иметь иные документы, в том числе специальные разрешения, а также документ о прохождении в установленные сроки медицинского освидетельствования. </w:t>
      </w:r>
    </w:p>
    <w:p w14:paraId="2A58F0B2"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1.22.</w:t>
      </w:r>
      <w:r w:rsidRPr="00DA641E">
        <w:rPr>
          <w:rFonts w:ascii="Tahoma" w:eastAsiaTheme="minorHAnsi" w:hAnsi="Tahoma" w:cs="Tahoma"/>
          <w:sz w:val="20"/>
          <w:szCs w:val="24"/>
        </w:rPr>
        <w:tab/>
        <w:t xml:space="preserve">Исполнитель должен обеспечивать регулярное проведение предрейсовых и послерейсовых медицинских осмотров водителей, в установленном порядке действующим законодательством. </w:t>
      </w:r>
    </w:p>
    <w:p w14:paraId="3116B8D4"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lastRenderedPageBreak/>
        <w:t>1.23.</w:t>
      </w:r>
      <w:r w:rsidRPr="00DA641E">
        <w:rPr>
          <w:rFonts w:ascii="Tahoma" w:eastAsiaTheme="minorHAnsi" w:hAnsi="Tahoma" w:cs="Tahoma"/>
          <w:sz w:val="20"/>
          <w:szCs w:val="24"/>
        </w:rPr>
        <w:tab/>
        <w:t>Квалификация, стаж работы, возраст и другие профессиональные характеристики водителей/машинистов механических транспортных средств Исполнителя должны соответствовать установленным требованиям для конкретного вида деятельности при оказании услуг. Квалификация работников Исполнителя должна поддерживаться на высоком уровне постоянной (периодической) учебой на курсах переподготовки и повышения квалификации, путем проведения инструктажей, стажировок, квалификационных экзаменов, контроля состояния здоровья, иными действенными способами.</w:t>
      </w:r>
    </w:p>
    <w:p w14:paraId="4FBD6086" w14:textId="69C66FB9"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Списки работников Исполнителя и иных привлеченных (привлекаемых) им к оказанию услуг лиц должны быть согласованы Исполнителем с Заказчиком в порядке, предусмотренном Приложением </w:t>
      </w:r>
      <w:r w:rsidR="003F0067" w:rsidRPr="00DA641E">
        <w:rPr>
          <w:rFonts w:ascii="Tahoma" w:eastAsiaTheme="minorHAnsi" w:hAnsi="Tahoma" w:cs="Tahoma"/>
          <w:sz w:val="20"/>
          <w:szCs w:val="24"/>
        </w:rPr>
        <w:t>«Порядок согласования к Особым условиям»</w:t>
      </w:r>
      <w:r w:rsidRPr="00DA641E">
        <w:rPr>
          <w:rFonts w:ascii="Tahoma" w:eastAsiaTheme="minorHAnsi" w:hAnsi="Tahoma" w:cs="Tahoma"/>
          <w:sz w:val="20"/>
          <w:szCs w:val="24"/>
        </w:rPr>
        <w:t xml:space="preserve"> Договора.</w:t>
      </w:r>
    </w:p>
    <w:p w14:paraId="2F2CE7C5"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1.24.</w:t>
      </w:r>
      <w:r w:rsidRPr="00DA641E">
        <w:rPr>
          <w:rFonts w:ascii="Tahoma" w:eastAsiaTheme="minorHAnsi" w:hAnsi="Tahoma" w:cs="Tahoma"/>
          <w:sz w:val="20"/>
          <w:szCs w:val="24"/>
        </w:rPr>
        <w:tab/>
        <w:t>Для работников и специалистов каждой категории Исполнителя должны быть должностные инструкции, инструкции по охране труда, устанавливающие их обязанности и права.</w:t>
      </w:r>
    </w:p>
    <w:p w14:paraId="68C44A67"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1.25.</w:t>
      </w:r>
      <w:r w:rsidRPr="00DA641E">
        <w:rPr>
          <w:rFonts w:ascii="Tahoma" w:eastAsiaTheme="minorHAnsi" w:hAnsi="Tahoma" w:cs="Tahoma"/>
          <w:sz w:val="20"/>
          <w:szCs w:val="24"/>
        </w:rPr>
        <w:tab/>
        <w:t>Наряду с соответствующей квалификацией и профессионализмом работники Исполнителя должны обладать высокими моральными и морально-этическими качествами, чувством ответственности. При оказании услуг работники Исполнителя должны проявлять максимальную вежливость, внимание, выдержку, предусмотрительность и терпение.</w:t>
      </w:r>
    </w:p>
    <w:p w14:paraId="4D674974"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1.26.</w:t>
      </w:r>
      <w:r w:rsidRPr="00DA641E">
        <w:rPr>
          <w:rFonts w:ascii="Tahoma" w:eastAsiaTheme="minorHAnsi" w:hAnsi="Tahoma" w:cs="Tahoma"/>
          <w:sz w:val="20"/>
          <w:szCs w:val="24"/>
        </w:rPr>
        <w:tab/>
        <w:t>В случаях, когда оказание услуг невозможно при возникновении не зависящих от Заказчика или Исполнителя обстоятельств по неблагоприятным дорожным, погодно-климатическим или иным условиям, угрожающим безопасности движения и (или) перевозки пассажиров и грузов, Исполнитель должен незамедлительно уведомить об этом Заказчика.</w:t>
      </w:r>
    </w:p>
    <w:p w14:paraId="0E79C089"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1.27.</w:t>
      </w:r>
      <w:r w:rsidRPr="00DA641E">
        <w:rPr>
          <w:rFonts w:ascii="Tahoma" w:eastAsiaTheme="minorHAnsi" w:hAnsi="Tahoma" w:cs="Tahoma"/>
          <w:sz w:val="20"/>
          <w:szCs w:val="24"/>
        </w:rPr>
        <w:tab/>
        <w:t>Ответственные лица Заказчика и Исполнителя за оформление заявки на оказание услуги по Договору, а также путевой документации (путевой лист и т.д.) должны обеспечивать правильность, точность или полноту сведений, указанных ими в заявке на оказание услуги по Договору и путевой документации (путевой лист и т.д.). Оформление, учет, контроль за заполнением и движением заявки на оказание услуги по Договору, а также путевой документации (путевой лист и т.д.) при оказании услуг Исполнителем осуществляется ответственными лицами (работниками) Заказчика и Исполнителя с учетом условий Договора и требований локального нормативного акта Заказчика, регламентирующего порядок взаимодействия Заказчика с контрагентами (исполнителями) при оказании транспортных и механизированных услуг. Фактом подписания Договора Исполнитель подтверждает, что ознакомлен с действующим у Заказчика локальным нормативным актом, регламентирующим порядок взаимодействия Заказчика с контрагентами (исполнителями) при оказании транспортных и механизированных услуг, и обязуется ознакомить ответственных лиц (представителей / работников) Исполнителя с положениями локального нормативного акта Заказчика, регламентирующего порядок взаимодействия Заказчика с контрагентами (исполнителями) при оказании транспортных и механизированных услуг, проверить их знание перед началом оказания услуг по Договору и обеспечить его соблюдение своими ответственными лицами (представителями / работниками). Исполнитель отвечает за действие (бездействия) своих ответственных лиц (представителей / работников), повлекшие несоблюдение локального нормативного акта Заказчика, регламентирующего порядок взаимодействия Заказчика с контрагентами (исполнителями) при оказании транспортных и механизированных услуг.</w:t>
      </w:r>
    </w:p>
    <w:p w14:paraId="6FDBEFA1" w14:textId="77777777" w:rsidR="00946BF6" w:rsidRPr="00DA641E" w:rsidRDefault="00946BF6" w:rsidP="00946BF6">
      <w:pPr>
        <w:spacing w:after="160" w:line="240" w:lineRule="auto"/>
        <w:ind w:firstLine="851"/>
        <w:jc w:val="both"/>
        <w:rPr>
          <w:rFonts w:ascii="Tahoma" w:eastAsiaTheme="minorHAnsi" w:hAnsi="Tahoma" w:cs="Tahoma"/>
          <w:b/>
          <w:sz w:val="20"/>
          <w:szCs w:val="24"/>
        </w:rPr>
      </w:pPr>
    </w:p>
    <w:p w14:paraId="7C69375C" w14:textId="38128089" w:rsidR="00946BF6" w:rsidRPr="00DA641E" w:rsidRDefault="00946BF6" w:rsidP="00E85325">
      <w:pPr>
        <w:spacing w:after="160" w:line="240" w:lineRule="auto"/>
        <w:ind w:firstLine="851"/>
        <w:jc w:val="both"/>
        <w:rPr>
          <w:rFonts w:ascii="Tahoma" w:eastAsiaTheme="minorHAnsi" w:hAnsi="Tahoma" w:cs="Tahoma"/>
          <w:b/>
          <w:sz w:val="20"/>
          <w:szCs w:val="24"/>
        </w:rPr>
      </w:pPr>
      <w:r w:rsidRPr="00DA641E">
        <w:rPr>
          <w:rFonts w:ascii="Tahoma" w:eastAsiaTheme="minorHAnsi" w:hAnsi="Tahoma" w:cs="Tahoma"/>
          <w:b/>
          <w:sz w:val="20"/>
          <w:szCs w:val="24"/>
        </w:rPr>
        <w:t>2. Требования к перевозке отдельных ви</w:t>
      </w:r>
      <w:r w:rsidR="00E85325" w:rsidRPr="00DA641E">
        <w:rPr>
          <w:rFonts w:ascii="Tahoma" w:eastAsiaTheme="minorHAnsi" w:hAnsi="Tahoma" w:cs="Tahoma"/>
          <w:b/>
          <w:sz w:val="20"/>
          <w:szCs w:val="24"/>
        </w:rPr>
        <w:t>дов грузов</w:t>
      </w:r>
    </w:p>
    <w:p w14:paraId="6B7DAC45"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 Исполнитель обязан оказывать услуги по перевозке грузов с надлежащим качеством в соответствии с требованиями, установленными действующим законодательством и нормативными документами Российской Федерации, с применением установленных Договором форм документации и отчетности.</w:t>
      </w:r>
    </w:p>
    <w:p w14:paraId="4F46C9FA"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2.2. Исполнитель при оказании услуги должен определять типы и количество механических транспортных средств, необходимых для осуществления перевозок грузов, в зависимости от объема и характера перевозок, и обеспечивать подачу механических транспортных средств по всем пунктам погрузки в часы, указанные в согласованных Сторонами заявках.</w:t>
      </w:r>
    </w:p>
    <w:p w14:paraId="69BF5FD9" w14:textId="7CC74EA1"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2.3. Исполнитель обязан перевозить грузы в течение срока</w:t>
      </w:r>
      <w:r w:rsidR="00FC36FE" w:rsidRPr="00DA641E">
        <w:rPr>
          <w:rFonts w:ascii="Tahoma" w:eastAsiaTheme="minorHAnsi" w:hAnsi="Tahoma" w:cs="Tahoma"/>
          <w:sz w:val="20"/>
          <w:szCs w:val="24"/>
        </w:rPr>
        <w:t xml:space="preserve"> оказания Услуг</w:t>
      </w:r>
      <w:r w:rsidRPr="00DA641E">
        <w:rPr>
          <w:rFonts w:ascii="Tahoma" w:eastAsiaTheme="minorHAnsi" w:hAnsi="Tahoma" w:cs="Tahoma"/>
          <w:sz w:val="20"/>
          <w:szCs w:val="24"/>
        </w:rPr>
        <w:t xml:space="preserve">, указанного в </w:t>
      </w:r>
      <w:r w:rsidR="00FC36FE" w:rsidRPr="00DA641E">
        <w:rPr>
          <w:rFonts w:ascii="Tahoma" w:eastAsiaTheme="minorHAnsi" w:hAnsi="Tahoma" w:cs="Tahoma"/>
          <w:sz w:val="20"/>
          <w:szCs w:val="24"/>
        </w:rPr>
        <w:t>разделе «Срок»</w:t>
      </w:r>
      <w:r w:rsidRPr="00DA641E">
        <w:rPr>
          <w:rFonts w:ascii="Tahoma" w:eastAsiaTheme="minorHAnsi" w:hAnsi="Tahoma" w:cs="Tahoma"/>
          <w:sz w:val="20"/>
          <w:szCs w:val="24"/>
        </w:rPr>
        <w:t xml:space="preserve"> Договора, в соответствии с поданными Заказчиком и согласованными Сторонами заявками, оформленными в соответствии с Приложением </w:t>
      </w:r>
      <w:r w:rsidR="003F0067" w:rsidRPr="00DA641E">
        <w:rPr>
          <w:rFonts w:ascii="Tahoma" w:eastAsiaTheme="minorHAnsi" w:hAnsi="Tahoma" w:cs="Tahoma"/>
          <w:sz w:val="20"/>
          <w:szCs w:val="24"/>
        </w:rPr>
        <w:t>«Заявка на перевозку грузов механическими транспортными средствами (форма)» /</w:t>
      </w:r>
      <w:r w:rsidR="003F0067" w:rsidRPr="00DA641E">
        <w:rPr>
          <w:rFonts w:ascii="Tahoma" w:eastAsia="Times New Roman" w:hAnsi="Tahoma" w:cs="Tahoma"/>
          <w:sz w:val="24"/>
          <w:szCs w:val="24"/>
        </w:rPr>
        <w:t xml:space="preserve"> «</w:t>
      </w:r>
      <w:r w:rsidR="003F0067" w:rsidRPr="00DA641E">
        <w:rPr>
          <w:rFonts w:ascii="Tahoma" w:eastAsiaTheme="minorHAnsi" w:hAnsi="Tahoma" w:cs="Tahoma"/>
          <w:sz w:val="20"/>
          <w:szCs w:val="24"/>
        </w:rPr>
        <w:t>Заявка на предоставление механических транспортных средств (форма)»</w:t>
      </w:r>
      <w:r w:rsidRPr="00DA641E">
        <w:rPr>
          <w:rFonts w:ascii="Tahoma" w:eastAsiaTheme="minorHAnsi" w:hAnsi="Tahoma" w:cs="Tahoma"/>
          <w:sz w:val="20"/>
          <w:szCs w:val="24"/>
        </w:rPr>
        <w:t xml:space="preserve"> к Договору. Подача механического транспортного средства под погрузку груза осуществляется Исполнителем в срок, указанный в заявке.</w:t>
      </w:r>
    </w:p>
    <w:p w14:paraId="6DCCF47A"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lastRenderedPageBreak/>
        <w:t>2.4. Исполнитель должен осуществлять перевозку груза (грузов) механическими транспортными средствами в исправном состоянии, пригодном для целей перевозки соответствующих грузов.</w:t>
      </w:r>
    </w:p>
    <w:p w14:paraId="6ACBD4B1"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2.5. Исполнитель обязан доставить вверенный Исполнителю груз в пункт назначения и сдать его управомоченному на получение груза лицу (грузополучателю).</w:t>
      </w:r>
    </w:p>
    <w:p w14:paraId="28AB8B8E"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2.6. Подготовка груза к перевозке (затаривание, подгруппировка по грузополучателям, подготовка перевозочных документов, а также пропуска на право проезда к месту погрузки и выгрузки грузов и т.п.) осуществляется Грузоотправителем до прибытия механического транспортного средства Исполнителя под погрузку.</w:t>
      </w:r>
    </w:p>
    <w:p w14:paraId="581586CC"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2.7. Оформление транспортной накладной на предъявленные грузы товарного характера, а также актов геодезического замера на грузы, подлежащие геодезическому учету и акта замера (справки) на грузы, определяемые расчетным путем, по обмеру и объемному весу, осуществляется Грузоотправителем.</w:t>
      </w:r>
    </w:p>
    <w:p w14:paraId="4CE13380"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2.8. Разрешение для механических транспортных средств на право заезда в жилую зону г. Норильска и его районов оформляется заблаговременно Исполнителем, до осуществления перевозки.</w:t>
      </w:r>
    </w:p>
    <w:p w14:paraId="768184D9"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2.9. Исполнитель обязан немедленно предупредить Заказчика и до получения от него указаний приостановить перевозку груза (грузов) при обнаружении обстоятельств, которые угрожают сохранности груза (грузов) либо создают невозможность осуществления перевозки груза (грузов) в определенный срок.</w:t>
      </w:r>
    </w:p>
    <w:p w14:paraId="5EC86AA3" w14:textId="69365FC1" w:rsidR="00946BF6" w:rsidRPr="00DA641E" w:rsidRDefault="00946BF6" w:rsidP="00946BF6">
      <w:pPr>
        <w:spacing w:after="160" w:line="240" w:lineRule="auto"/>
        <w:ind w:firstLine="851"/>
        <w:jc w:val="both"/>
        <w:rPr>
          <w:rFonts w:ascii="Tahoma" w:eastAsiaTheme="minorHAnsi" w:hAnsi="Tahoma" w:cs="Tahoma"/>
          <w:b/>
          <w:sz w:val="20"/>
          <w:szCs w:val="24"/>
        </w:rPr>
      </w:pPr>
      <w:r w:rsidRPr="00DA641E">
        <w:rPr>
          <w:rFonts w:ascii="Tahoma" w:eastAsiaTheme="minorHAnsi" w:hAnsi="Tahoma" w:cs="Tahoma"/>
          <w:b/>
          <w:sz w:val="20"/>
          <w:szCs w:val="24"/>
        </w:rPr>
        <w:t>2.10. Перевозка контейнеров:</w:t>
      </w:r>
    </w:p>
    <w:p w14:paraId="49AFE3A7" w14:textId="47A739C0"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2.10.1. Контейнеры с грузом должны приниматься к перевозке Исполнителем и сдаваться Грузополучателю по наружному осмотру контейнеров и пломб.</w:t>
      </w:r>
    </w:p>
    <w:p w14:paraId="7BBD61D8" w14:textId="69D37B23"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2.10.2. При приеме груженого контейнера Исполнитель должен производить наружный осмотр контейнера, проверять целостность и исправность пломб, целостность пломбировочной проволоки, а также соответствие номеров контейнеров и отправительских контрольных знаков на оттисках пломб номерам контейнера и контрольным знакам, указанным в транспортной накладной.</w:t>
      </w:r>
    </w:p>
    <w:p w14:paraId="2B5F960E" w14:textId="3A22D0EC"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2.10.3. Исполнитель не должен допускать приема контейнера с неясными оттисками пломб, а также с неправильно навешенными пломбами. При обнаружении неисправности контейнера или пломбы, несоответствия номера контейнера и знаков на оттисках пломб и в транспортной накладной Исполнитель обязан сообщить об этом Грузоотправителю и Заказчику. Такие контейнеры принимаются к перевозке после устранения обнаруженных недостатков.</w:t>
      </w:r>
    </w:p>
    <w:p w14:paraId="0D0C50DC" w14:textId="3F3BCC31"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2.10.4. Контейнер должен быть загружен, опломбирован в соответствии с установленными правилами до прибытия механического транспортного средства Исполнителя, транспортная накладная оформляется Грузоотправителем.</w:t>
      </w:r>
    </w:p>
    <w:p w14:paraId="2C86BD1F" w14:textId="5045F54C"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2.10.5. В каждый контейнер с грузом Грузоотправителем вкладывается опись груза, заверенная печатью и подписью уполномоченного лица, с указанием количества погруженных мест.</w:t>
      </w:r>
    </w:p>
    <w:p w14:paraId="481226C0"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2.10.6. При размещении контейнера (ов) на механическом транспортном средстве Грузоотправителем должно осуществляться соблюдение значение весовых и габаритных параметров, установленных Правилами перевозок грузов автомобильным транспортом, утвержденными постановлением Правительства РФ от 21.12.2020 № 2200. </w:t>
      </w:r>
    </w:p>
    <w:p w14:paraId="7B658171"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При превышении параметров механического транспортного средства с контейнером (по ширине - более 2,55 м, по высоте - 4 м от поверхности проезжей части, по длине (включая один прицеп) - 20 м и весовых параметров) перевозка должна осуществляется Исполнителем только при наличии специального разрешения на перевозку крупногабаритного груза. Погрузка контейнеров осуществляется Грузоотправителем таким образом, чтобы обеспечить безопасность перевозки и их сохранность, а также не допустить повреждение механического транспортного средства.</w:t>
      </w:r>
    </w:p>
    <w:p w14:paraId="0023C943" w14:textId="374B47D6"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2.10.7.</w:t>
      </w:r>
      <w:r w:rsidRPr="00DA641E">
        <w:rPr>
          <w:rFonts w:ascii="Tahoma" w:eastAsiaTheme="minorHAnsi" w:hAnsi="Tahoma" w:cs="Tahoma"/>
          <w:sz w:val="20"/>
          <w:szCs w:val="24"/>
        </w:rPr>
        <w:tab/>
        <w:t>Грузы, прибывшие в исправном контейнере с неповрежденной пломбой Грузоотправителя, выдаются Грузополучателю без проверки веса, состояния груза и количества грузовых мест.</w:t>
      </w:r>
    </w:p>
    <w:p w14:paraId="77ECB088" w14:textId="105788BA"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2.10.8.</w:t>
      </w:r>
      <w:r w:rsidRPr="00DA641E">
        <w:rPr>
          <w:rFonts w:ascii="Tahoma" w:eastAsiaTheme="minorHAnsi" w:hAnsi="Tahoma" w:cs="Tahoma"/>
          <w:sz w:val="20"/>
          <w:szCs w:val="24"/>
        </w:rPr>
        <w:tab/>
        <w:t xml:space="preserve">Исполнитель должен убедиться, что при приеме контейнеров с грузом Грузополучатель произвел наружный осмотр контейнеров, проверил целостность и исправность пломб и соответствие номеров контейнеров и отправительских контрольных знаков на оттисках пломб с номерами контейнеров и контрольными знаками, указанными в транспортной накладной, и расписался в </w:t>
      </w:r>
      <w:r w:rsidRPr="00DA641E">
        <w:rPr>
          <w:rFonts w:ascii="Tahoma" w:eastAsiaTheme="minorHAnsi" w:hAnsi="Tahoma" w:cs="Tahoma"/>
          <w:sz w:val="20"/>
          <w:szCs w:val="24"/>
        </w:rPr>
        <w:lastRenderedPageBreak/>
        <w:t xml:space="preserve">транспортной накладной о приеме контейнера. Снятие пломбы и вскрытие контейнера Грузополучателем должно быть осуществлено только после того, как подпись Грузополучателя в транспортной накладной будет заверена штампом </w:t>
      </w:r>
    </w:p>
    <w:p w14:paraId="4E3D3D27" w14:textId="702B59AD"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2.10.9. В случае прибытия груза в неисправном контейнере, а также в контейнере с нарушением или отсутствием пломбы вскрытие контейнера должно производиться Грузополучателем совместно с представителем Исполнителя. При этом Грузополучатель должен проверить вес, количество мест и состояние груза и, в случае обнаружения утраты, порчи или повреждения груза, произвести запись в транспортной накладной и составить совместный акт об обнаружении несоответствия при приеме товара (груза) в трех экземплярах.</w:t>
      </w:r>
    </w:p>
    <w:p w14:paraId="61AEC760" w14:textId="77777777" w:rsidR="00946BF6" w:rsidRPr="00DA641E" w:rsidRDefault="00946BF6" w:rsidP="00946BF6">
      <w:pPr>
        <w:spacing w:after="160" w:line="240" w:lineRule="auto"/>
        <w:ind w:firstLine="851"/>
        <w:jc w:val="both"/>
        <w:rPr>
          <w:rFonts w:ascii="Tahoma" w:eastAsiaTheme="minorHAnsi" w:hAnsi="Tahoma" w:cs="Tahoma"/>
          <w:b/>
          <w:sz w:val="20"/>
          <w:szCs w:val="24"/>
        </w:rPr>
      </w:pPr>
      <w:r w:rsidRPr="00DA641E">
        <w:rPr>
          <w:rFonts w:ascii="Tahoma" w:eastAsiaTheme="minorHAnsi" w:hAnsi="Tahoma" w:cs="Tahoma"/>
          <w:b/>
          <w:sz w:val="20"/>
          <w:szCs w:val="24"/>
        </w:rPr>
        <w:t>2.11. Перевозка грузов пакетами:</w:t>
      </w:r>
    </w:p>
    <w:p w14:paraId="0923974E"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2.11.1.</w:t>
      </w:r>
      <w:r w:rsidRPr="00DA641E">
        <w:rPr>
          <w:rFonts w:ascii="Tahoma" w:eastAsiaTheme="minorHAnsi" w:hAnsi="Tahoma" w:cs="Tahoma"/>
          <w:b/>
          <w:sz w:val="20"/>
          <w:szCs w:val="24"/>
        </w:rPr>
        <w:t xml:space="preserve"> </w:t>
      </w:r>
      <w:r w:rsidRPr="00DA641E">
        <w:rPr>
          <w:rFonts w:ascii="Tahoma" w:eastAsiaTheme="minorHAnsi" w:hAnsi="Tahoma" w:cs="Tahoma"/>
          <w:sz w:val="20"/>
          <w:szCs w:val="24"/>
        </w:rPr>
        <w:t>Под пакетом понимается укрупненное грузовое место, сформированное из отдельных мест в таре (ящиках, мешках, бочках и др.), скрепленных между собой с помощью универсальных или специальных, разового пользования или многооборотных пакетирующих средств на поддонах или без них, обеспечивающее в процессе транспортировки и хранения:</w:t>
      </w:r>
    </w:p>
    <w:p w14:paraId="35702E41" w14:textId="77777777" w:rsidR="00946BF6" w:rsidRPr="00DA641E" w:rsidRDefault="00946BF6" w:rsidP="00151518">
      <w:pPr>
        <w:numPr>
          <w:ilvl w:val="0"/>
          <w:numId w:val="8"/>
        </w:numPr>
        <w:tabs>
          <w:tab w:val="num" w:pos="-3240"/>
        </w:tabs>
        <w:spacing w:after="160" w:line="240" w:lineRule="auto"/>
        <w:ind w:left="0" w:firstLine="851"/>
        <w:jc w:val="both"/>
        <w:rPr>
          <w:rFonts w:ascii="Tahoma" w:eastAsiaTheme="minorHAnsi" w:hAnsi="Tahoma" w:cs="Tahoma"/>
          <w:sz w:val="20"/>
          <w:szCs w:val="24"/>
        </w:rPr>
      </w:pPr>
      <w:r w:rsidRPr="00DA641E">
        <w:rPr>
          <w:rFonts w:ascii="Tahoma" w:eastAsiaTheme="minorHAnsi" w:hAnsi="Tahoma" w:cs="Tahoma"/>
          <w:sz w:val="20"/>
          <w:szCs w:val="24"/>
        </w:rPr>
        <w:t>возможность механизированной погрузки (выгрузки);</w:t>
      </w:r>
    </w:p>
    <w:p w14:paraId="2BAB3FD1" w14:textId="77777777" w:rsidR="00946BF6" w:rsidRPr="00DA641E" w:rsidRDefault="00946BF6" w:rsidP="00151518">
      <w:pPr>
        <w:numPr>
          <w:ilvl w:val="0"/>
          <w:numId w:val="8"/>
        </w:numPr>
        <w:tabs>
          <w:tab w:val="num" w:pos="-3240"/>
        </w:tabs>
        <w:spacing w:after="160" w:line="240" w:lineRule="auto"/>
        <w:ind w:left="0" w:firstLine="851"/>
        <w:jc w:val="both"/>
        <w:rPr>
          <w:rFonts w:ascii="Tahoma" w:eastAsiaTheme="minorHAnsi" w:hAnsi="Tahoma" w:cs="Tahoma"/>
          <w:sz w:val="20"/>
          <w:szCs w:val="24"/>
        </w:rPr>
      </w:pPr>
      <w:r w:rsidRPr="00DA641E">
        <w:rPr>
          <w:rFonts w:ascii="Tahoma" w:eastAsiaTheme="minorHAnsi" w:hAnsi="Tahoma" w:cs="Tahoma"/>
          <w:sz w:val="20"/>
          <w:szCs w:val="24"/>
        </w:rPr>
        <w:t>целостность пакетов;</w:t>
      </w:r>
    </w:p>
    <w:p w14:paraId="63BC0459" w14:textId="77777777" w:rsidR="00946BF6" w:rsidRPr="00DA641E" w:rsidRDefault="00946BF6" w:rsidP="00151518">
      <w:pPr>
        <w:numPr>
          <w:ilvl w:val="0"/>
          <w:numId w:val="8"/>
        </w:numPr>
        <w:tabs>
          <w:tab w:val="num" w:pos="-3240"/>
        </w:tabs>
        <w:spacing w:after="160" w:line="240" w:lineRule="auto"/>
        <w:ind w:left="0" w:firstLine="851"/>
        <w:jc w:val="both"/>
        <w:rPr>
          <w:rFonts w:ascii="Tahoma" w:eastAsiaTheme="minorHAnsi" w:hAnsi="Tahoma" w:cs="Tahoma"/>
          <w:sz w:val="20"/>
          <w:szCs w:val="24"/>
        </w:rPr>
      </w:pPr>
      <w:r w:rsidRPr="00DA641E">
        <w:rPr>
          <w:rFonts w:ascii="Tahoma" w:eastAsiaTheme="minorHAnsi" w:hAnsi="Tahoma" w:cs="Tahoma"/>
          <w:sz w:val="20"/>
          <w:szCs w:val="24"/>
        </w:rPr>
        <w:t>максимальное использование грузоподъемности (вместимости) механических транспортных средств.</w:t>
      </w:r>
    </w:p>
    <w:p w14:paraId="3EFFB8DA"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2.11.2. Средства крепления грузов в пакете должны иметь контрольные знаки Грузоотправителя и исключать возможность изъятия отдельных грузовых мест из пакета без нарушения крепления и контрольных знаков. Приспособления, необходимые для погрузки, выгрузки и перевозки груза, должны предоставляться и устанавливаться на механическом транспортном средстве Грузоотправителем и сниматься с механического транспортного средства Грузополучателем.</w:t>
      </w:r>
    </w:p>
    <w:p w14:paraId="736359F6" w14:textId="65E44CA2"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2.11.3. Контрольными знаками являются пломбы с наименованием Грузоотправителя, контрольная лента, скрепленная в замок, усадочная пленка.</w:t>
      </w:r>
    </w:p>
    <w:p w14:paraId="457F193E" w14:textId="1892E448"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2.11.4. Предъявление к перевозке грузов пакетами, сформированными с отступлением от перечисленных требований, не допускается. Пакетирование грузов должно осуществляться Грузоотправителем до предъявления их Исполнителю к перевозке.</w:t>
      </w:r>
    </w:p>
    <w:p w14:paraId="37F84880" w14:textId="412C3483"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2.11.5. Грузоотправитель должен указывать на пакете количество грузовых мест в пакете, а также вес пакета брутто и нетто, а также сформировывать пакеты согласно требованиям стандартов. В каждом пакете разрешается укладывать только однородный груз в одинаковой упаковке или без нее, следующий в адрес одного Грузополучателя.</w:t>
      </w:r>
    </w:p>
    <w:p w14:paraId="4B021C55" w14:textId="07A2D353"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2.11.6. Прием к перевозке от Грузоотправителя и сдача Грузополучателю грузов пакетами осуществляется с проверкой количества пакетов по наружному осмотру без разборки пакетов и без проверки их веса.</w:t>
      </w:r>
    </w:p>
    <w:p w14:paraId="2B05CDCF" w14:textId="5CC9CEED"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2.11.7. Пакеты, прибывшие с нарушенным креплением, по требованию Грузополучателя разбираются, а поврежденные грузовые места выдаются с проверкой веса и количества грузовых мест, содержащихся в пакете.</w:t>
      </w:r>
    </w:p>
    <w:p w14:paraId="18B54B61" w14:textId="3D79B1E3"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2.11.8. Неисправные поддоны в груженом состоянии принимаются Грузополучателем беспрепятственно.</w:t>
      </w:r>
    </w:p>
    <w:p w14:paraId="7E197F28" w14:textId="0C6081D2"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2.11.9. Формирование пакетов, погрузка их на подвижной состав и крепление осуществляются Грузоотправителем, а раскрепление пакетов, снятие их с подвижного состава, разгрузка поддонов, погрузка на подвижной состав порожних поддонов - Грузополучателем.</w:t>
      </w:r>
    </w:p>
    <w:p w14:paraId="33302734" w14:textId="4A9A299E"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2.11.10. Механизированная погрузка и разгрузка пакетированных грузов осуществляется Грузоотправителем и Грузополучателями.</w:t>
      </w:r>
    </w:p>
    <w:p w14:paraId="595CD187" w14:textId="5B43A61C"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2.11.11. Размещение и крепление грузов в кузове механического транспортного средства Исполнителя должно осуществляться согласно схеме размещения и крепления грузов, применяемой к конкретному типу (модели) механического транспортного средства. Для сборных грузов схема размещения и крепления грузов утверждается для каждой партии, содержащей сборный груз. Схема размещения и крепления грузов разрабатывается и утверждается Исполнителем.</w:t>
      </w:r>
    </w:p>
    <w:p w14:paraId="7F2FA312" w14:textId="77777777" w:rsidR="00946BF6" w:rsidRPr="00DA641E" w:rsidRDefault="00946BF6" w:rsidP="00946BF6">
      <w:pPr>
        <w:spacing w:after="160" w:line="240" w:lineRule="auto"/>
        <w:ind w:firstLine="851"/>
        <w:jc w:val="both"/>
        <w:rPr>
          <w:rFonts w:ascii="Tahoma" w:eastAsiaTheme="minorHAnsi" w:hAnsi="Tahoma" w:cs="Tahoma"/>
          <w:b/>
          <w:sz w:val="20"/>
          <w:szCs w:val="24"/>
        </w:rPr>
      </w:pPr>
      <w:r w:rsidRPr="00DA641E">
        <w:rPr>
          <w:rFonts w:ascii="Tahoma" w:eastAsiaTheme="minorHAnsi" w:hAnsi="Tahoma" w:cs="Tahoma"/>
          <w:b/>
          <w:sz w:val="20"/>
          <w:szCs w:val="24"/>
        </w:rPr>
        <w:lastRenderedPageBreak/>
        <w:t>2.12. Перевозка грузов навалом или насыпью:</w:t>
      </w:r>
    </w:p>
    <w:p w14:paraId="618FE71E"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2.12.1.</w:t>
      </w:r>
      <w:r w:rsidRPr="00DA641E">
        <w:rPr>
          <w:rFonts w:ascii="Tahoma" w:eastAsiaTheme="minorHAnsi" w:hAnsi="Tahoma" w:cs="Tahoma"/>
          <w:b/>
          <w:sz w:val="20"/>
          <w:szCs w:val="24"/>
        </w:rPr>
        <w:t xml:space="preserve"> </w:t>
      </w:r>
      <w:r w:rsidRPr="00DA641E">
        <w:rPr>
          <w:rFonts w:ascii="Tahoma" w:eastAsiaTheme="minorHAnsi" w:hAnsi="Tahoma" w:cs="Tahoma"/>
          <w:sz w:val="20"/>
          <w:szCs w:val="24"/>
        </w:rPr>
        <w:t>Навалом или насыпью осуществляются перевозки угля, руды всех групп, технологических полуфабрикатов, камней природных, а также нерудных строительных материалов: песка, песчано-гравийной смеси, гальки, гравия, щебня, известняка мела, бутового камня и его отходов, керамзита, грунта (в том числе растительной земли, глины, торфа); отходов металлургического производства (золы, огарков, шлака и др.), снега в отвал, отходов производства и потребления и других подобных грузов.</w:t>
      </w:r>
    </w:p>
    <w:p w14:paraId="68A25438"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2.12.2. Грузоотправитель производить механизированную погрузку грузов, учитывая при этом, что вес груза в ковше погрузочного механизма за один цикл не должен превышать 1/3 грузоподъемности механического транспортного средства. Ковш погрузочного механизма должен находиться на высоте не более 1 м от днища кузова механического транспортного средства.</w:t>
      </w:r>
    </w:p>
    <w:p w14:paraId="3685DEE2"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2.12.3. Прием к перевозке от Грузоотправителя и сдача Грузополучателю грузов навалом (насыпью) осуществляются Исполнителем по весу, что отражается в транспортной накладной. Необходимость взвешивания принятого к перевозке навалом (насыпью) груза на автомобильных весах определяет Грузополучатель.</w:t>
      </w:r>
    </w:p>
    <w:p w14:paraId="48C44537"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2.12.4. Вес груза может определяться следующими способами: расчетным путем; по обмеру и объемному весу; паспорту загрузки механического транспортного средства. При этом определение веса груза указанными способами осуществляется по согласованию между Грузоотправителем / Грузополучателем и Исполнителем / Заказчиком.</w:t>
      </w:r>
    </w:p>
    <w:p w14:paraId="2CA022E7"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2.12.5. Грузы, перевозимые навалом или насыпью, прибывшие в исправных механических транспортных средствах без признаков недостачи, выдаются Грузополучателю без проверки веса.</w:t>
      </w:r>
    </w:p>
    <w:p w14:paraId="1667BC2E"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2.12.6. Автомобили-самосвалы должны быть оборудованы технически исправной световой и звуковой сигнализацией подъема кузова, в предусмотренных случаях заводом-изготовителем.</w:t>
      </w:r>
    </w:p>
    <w:p w14:paraId="24AAF665"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2.12.7. При перевозках грузов навалом и насыпью (грунт, глина, гравий, песчаногравийная смесь и др.) Грузоотправитель при погрузке должен равномерно размещать их в кузове механического транспортного средства с таким расчетом, чтобы груз не выступал за верхние кромки открытого кузова. Во избежание выпадения груза из кузова во время движения механического транспортного средства субъект транспортной деятельности должен дооборудовать кузов средством укрытия.</w:t>
      </w:r>
    </w:p>
    <w:p w14:paraId="271FA9FF" w14:textId="77777777" w:rsidR="00946BF6" w:rsidRPr="00DA641E" w:rsidRDefault="00946BF6" w:rsidP="00946BF6">
      <w:pPr>
        <w:spacing w:after="160" w:line="240" w:lineRule="auto"/>
        <w:ind w:firstLine="851"/>
        <w:jc w:val="both"/>
        <w:rPr>
          <w:rFonts w:ascii="Tahoma" w:eastAsiaTheme="minorHAnsi" w:hAnsi="Tahoma" w:cs="Tahoma"/>
          <w:b/>
          <w:sz w:val="20"/>
          <w:szCs w:val="24"/>
        </w:rPr>
      </w:pPr>
      <w:r w:rsidRPr="00DA641E">
        <w:rPr>
          <w:rFonts w:ascii="Tahoma" w:eastAsiaTheme="minorHAnsi" w:hAnsi="Tahoma" w:cs="Tahoma"/>
          <w:b/>
          <w:sz w:val="20"/>
          <w:szCs w:val="24"/>
        </w:rPr>
        <w:t>2.13. Перевозки леса и пиломатериалов:</w:t>
      </w:r>
    </w:p>
    <w:p w14:paraId="04C951D0"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2.13.1. В случаях перевозки леса и пиломатериалов на неспециализированном механическом транспортном средстве он должен быть оборудован специальными приспособлениями (кониками, шипами, гребенками противоскольжения), предотвращающими возможность сдвигания леса и пиломатериалов на кабину механического транспортного средства. За кабиной механического транспортного средства для защиты ее от ударов должен быть установлен щит.</w:t>
      </w:r>
    </w:p>
    <w:p w14:paraId="3A54588D"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Необходимые для оборудования неспециализированного механического транспортного средства приспособления предоставляются и устанавливаются Грузоотправителем по согласованию с Исполнителем.</w:t>
      </w:r>
    </w:p>
    <w:p w14:paraId="50D5F7B5"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2.13.2. Погрузку и крепление леса и пиломатериалов на механическом транспортном средстве осуществляет Грузоотправитель, а выгрузку леса и пиломатериалов и снятие креплений - Грузополучатель. </w:t>
      </w:r>
    </w:p>
    <w:p w14:paraId="3B8CB677"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2.13.3. Прием к перевозке и сдача леса и пиломатериалов осуществляется по объему, а при перевозке пакетным способом - по количеству мест. Для производства расчетов Грузоотправитель должен вес груза определять расчетным путем, и наряду с объемом и количеством мест указывать его в транспортной накладной. Исполнитель вправе проверить указанные данные.</w:t>
      </w:r>
    </w:p>
    <w:p w14:paraId="2040D9A9"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2.13.4. Грузы, перевозимые механическими транспортными средствами, закрепляются в кузове согласно схеме размещения и крепления грузов, независимо от расстояния перевозки. </w:t>
      </w:r>
    </w:p>
    <w:p w14:paraId="72EAE77B"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2.13.5. Выбор средств и соответствующих им способов крепления грузов осуществляется на основании схемы размещения и крепления грузов.</w:t>
      </w:r>
    </w:p>
    <w:p w14:paraId="38BF57A4"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2.13.6. Бортовые платформы, грузовые площадки для размещения груза, кузова оборудуются приспособлениями для увязки и крепления груза.</w:t>
      </w:r>
    </w:p>
    <w:p w14:paraId="1F91EF18"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lastRenderedPageBreak/>
        <w:t>2.13.7. Для устойчивости груза необходимо использовать не менее двух крепежных ремней при креплении к платформе и двух пар крепежных ремней при креплении растяжками в продольном и поперечном направлениях относительно платформы механического транспортного средства.</w:t>
      </w:r>
    </w:p>
    <w:p w14:paraId="3C8E2E41"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2.13.8. Водитель механического транспортного средства Исполнителя обязан проверять исправность крепежных приспособлений на механическом транспортном средстве после приведения их в рабочее состояние, а также во время перевозки груза.</w:t>
      </w:r>
    </w:p>
    <w:p w14:paraId="359158D8"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2.13.9. Транспортировка (перевозка) древесины должна осуществляться Исполнителем в соответствии с требованиями, установленными действующим законодательством Российской Федерации. В случае необходимости перевозка древесины осуществляется при наличии сопроводительного документа, оформленного юридическим лицом / индивидуальным предпринимателем, являющимся собственником древесины, по форме и в порядке, установленном действующим законодательством.</w:t>
      </w:r>
    </w:p>
    <w:p w14:paraId="3273E055" w14:textId="77777777" w:rsidR="00946BF6" w:rsidRPr="00DA641E" w:rsidRDefault="00946BF6" w:rsidP="00946BF6">
      <w:pPr>
        <w:spacing w:after="160" w:line="240" w:lineRule="auto"/>
        <w:ind w:firstLine="851"/>
        <w:jc w:val="both"/>
        <w:rPr>
          <w:rFonts w:ascii="Tahoma" w:eastAsiaTheme="minorHAnsi" w:hAnsi="Tahoma" w:cs="Tahoma"/>
          <w:b/>
          <w:sz w:val="20"/>
          <w:szCs w:val="24"/>
        </w:rPr>
      </w:pPr>
      <w:r w:rsidRPr="00DA641E">
        <w:rPr>
          <w:rFonts w:ascii="Tahoma" w:eastAsiaTheme="minorHAnsi" w:hAnsi="Tahoma" w:cs="Tahoma"/>
          <w:b/>
          <w:sz w:val="20"/>
          <w:szCs w:val="24"/>
        </w:rPr>
        <w:t>2.14. Перевозка железобетонных изделий:</w:t>
      </w:r>
    </w:p>
    <w:p w14:paraId="2271FDB0"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2.14.1. Оборудование механического транспортного средства дополнительными приспособлениями и их установка производятся Грузоотправителем. Подкладки и прокладки, а также приспособления, необходимые для крепления и перевозки железобетонных изделий, должны предоставляться Грузоотправителем.</w:t>
      </w:r>
    </w:p>
    <w:p w14:paraId="0A1E167E"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2.14.2. В зимнее время Грузоотправитель должен предъявлять к перевозке железобетонные изделия, очищенные от снега и льда, а также применять подкладки и прокладки, обклеенные резиной.</w:t>
      </w:r>
    </w:p>
    <w:p w14:paraId="3F51932D"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2.14.3. Исполнитель должен принимать к перевозке и сдавать железобетонные изделия по количеству мест.</w:t>
      </w:r>
    </w:p>
    <w:p w14:paraId="3787F00D"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2.14.4. Грузы, перевозимые механическими транспортными средствами Исполнителя, должны закрепляться в кузове механического транспортного средства согласно схеме размещения и крепления грузов, независимо от расстояния перевозки.</w:t>
      </w:r>
    </w:p>
    <w:p w14:paraId="7511003B"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2.14.5. Выбор средств и соответствующих им способов крепления грузов осуществляется на основании схемы размещения и крепления грузов.</w:t>
      </w:r>
    </w:p>
    <w:p w14:paraId="2842CBA6"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2.14.6. Бортовые платформы, грузовые площадки для размещения груза, кузова оборудуются приспособлениями для увязки и крепления груза.</w:t>
      </w:r>
    </w:p>
    <w:p w14:paraId="258B6EA8"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2.14.7. Для устойчивости груза необходимо использовать не менее двух крепежных ремней при креплении к платформе и двух пар крепежных ремней при креплении растяжками в продольном и поперечном направлениях относительно платформы механического транспортного средства.</w:t>
      </w:r>
    </w:p>
    <w:p w14:paraId="7120E437"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2.14.8. Водитель механического транспортного средства Исполнителя обязан проверять исправность крепежных приспособлений на механическом транспортном средстве после приведения их в рабочее состояние, а также во время перевозки груза.</w:t>
      </w:r>
    </w:p>
    <w:p w14:paraId="504EA502" w14:textId="77777777" w:rsidR="00946BF6" w:rsidRPr="00DA641E" w:rsidRDefault="00946BF6" w:rsidP="00946BF6">
      <w:pPr>
        <w:spacing w:after="160" w:line="240" w:lineRule="auto"/>
        <w:ind w:firstLine="851"/>
        <w:jc w:val="both"/>
        <w:rPr>
          <w:rFonts w:ascii="Tahoma" w:eastAsiaTheme="minorHAnsi" w:hAnsi="Tahoma" w:cs="Tahoma"/>
          <w:b/>
          <w:sz w:val="20"/>
          <w:szCs w:val="24"/>
        </w:rPr>
      </w:pPr>
      <w:r w:rsidRPr="00DA641E">
        <w:rPr>
          <w:rFonts w:ascii="Tahoma" w:eastAsiaTheme="minorHAnsi" w:hAnsi="Tahoma" w:cs="Tahoma"/>
          <w:b/>
          <w:sz w:val="20"/>
          <w:szCs w:val="24"/>
        </w:rPr>
        <w:t>2.15. Перевозка крупногабаритных и тяжеловесных грузов:</w:t>
      </w:r>
    </w:p>
    <w:p w14:paraId="741D311D"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2.15.1. Перевозки крупногабаритных и тяжеловесных грузов должны осуществляться Исполнителем в соответствии с требованиями, установленными действующим законодательством Российской Федерации, с соблюдением действующих нормативных документов в области перевозок, Правил обеспечения безопасности перевозок пассажиров и грузов автомобильным транспортом и городским наземным электрическим транспортом, утвержденных Приказом Минтранса России от 30.04.2021 № 145.</w:t>
      </w:r>
    </w:p>
    <w:p w14:paraId="1EF21B40"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2.15.2. Перевозка крупногабаритных и тяжеловесных грузов осуществляется только при наличии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w:t>
      </w:r>
    </w:p>
    <w:p w14:paraId="490C2783"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2.15.3.  Водитель механического транспортного средства Исполнителя, осуществляющий перевозку тяжеловесных и (или) крупногабаритных грузов, обязан иметь при себе:</w:t>
      </w:r>
    </w:p>
    <w:p w14:paraId="7254AE72"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удостоверение на право управления механическим транспортным средством;</w:t>
      </w:r>
    </w:p>
    <w:p w14:paraId="35B52DCC"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регистрационные документы на механическое транспортное средство;</w:t>
      </w:r>
    </w:p>
    <w:p w14:paraId="02AAB19F"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путевой лист с указанием маршрута движения;</w:t>
      </w:r>
    </w:p>
    <w:p w14:paraId="696CD150"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lastRenderedPageBreak/>
        <w:t>- документы на перевозимый груз;</w:t>
      </w:r>
    </w:p>
    <w:p w14:paraId="0EA6DEE2"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специальное разрешение.</w:t>
      </w:r>
    </w:p>
    <w:p w14:paraId="32C12F09"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2.15.4.  Перевозка крупногабаритных и тяжеловесных грузов осуществляется в период наименьшей интенсивности движения, вне населенных пунктов - в светлое время суток. В темное время суток по дорогам вне населенных пунктов, а также при интенсивном движении в светлое время суток перевозка допускается только при условии сопровождения груза.</w:t>
      </w:r>
    </w:p>
    <w:p w14:paraId="3836492E"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2.15.5.  Автомобиль (автомобили) прикрытия, а также тягачи (в зависимости от перевозимого груза и дорожных условий) выделяются перевозчиком груза (Исполнителем) или Грузоотправителем.</w:t>
      </w:r>
    </w:p>
    <w:p w14:paraId="15A24C8B"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2.15.6.  При движении автопоезда необходимо соблюдать осторожность, ввиду его значительных размеров и веса, резко не тормозить. </w:t>
      </w:r>
    </w:p>
    <w:p w14:paraId="0E5F3A61"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При движении под уклон, превышающем 9 град., скорость должна быть не более 15 км/ч. </w:t>
      </w:r>
    </w:p>
    <w:p w14:paraId="764F5275"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Наибольшую скорость - 60 км/час допускается применять только на прямолинейных горизонтальных участках дороги с усовершенствованным покрытием и 20 км/час на участках дорог с опасными поворотами. </w:t>
      </w:r>
    </w:p>
    <w:p w14:paraId="5C1B4DAF"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Передвижение автопоезда задним ходом допускается только на небольших прямолинейных участках дороги со скоростью до 5 км/час и с привлечением в помощь для этого других лиц.</w:t>
      </w:r>
    </w:p>
    <w:p w14:paraId="1E802418"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2.15.7.  Во время перевозки крупногабаритного и тяжеловесного груза запрещается:</w:t>
      </w:r>
    </w:p>
    <w:p w14:paraId="34F56750"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отклоняться от установленного маршрута;</w:t>
      </w:r>
    </w:p>
    <w:p w14:paraId="4589438D"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превышать указанную в специальном разрешении скорость движения;</w:t>
      </w:r>
    </w:p>
    <w:p w14:paraId="3DF149BF"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осуществлять движение во время гололеда, а также при метеорологической видимости менее 100 м;</w:t>
      </w:r>
    </w:p>
    <w:p w14:paraId="6CA6EFD6"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двигаться по обочине дороги, если такой порядок не определен условиями перевозки;</w:t>
      </w:r>
    </w:p>
    <w:p w14:paraId="5B4BE192"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останавливаться вне специально обозначенных стоянок, расположенных за пределами дороги;</w:t>
      </w:r>
    </w:p>
    <w:p w14:paraId="09198F8F"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продолжать перевозку при возникновении технической неисправности механического транспортного средства, угрожающей безопасности движения;</w:t>
      </w:r>
    </w:p>
    <w:p w14:paraId="34A51B8B"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выезжать в рейс без специального разрешения, с просроченным или с неправильно оформленным специальным разрешением на перевозку, при отсутствии подписей указанных в нем должностных лиц;</w:t>
      </w:r>
    </w:p>
    <w:p w14:paraId="3D1E7EFC"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вносить в специальное разрешение на перевозку крупногабаритного или тяжеловесного груза дополнительные записи, в том числе Ф.И.О других водителей, сверх установленного разрешением количества.</w:t>
      </w:r>
    </w:p>
    <w:p w14:paraId="55FA5B11"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2.15.8.  Кабина механического транспортного средства должна быть оборудована не менее чем двумя наружными зеркалами заднего вида с обеих сторон, которые должны обеспечивать водителю достаточный обзор, как при прямолинейном, так и при криволинейном движении с учетом габаритов механического транспортного средства и перевозимого груза.</w:t>
      </w:r>
    </w:p>
    <w:p w14:paraId="00848CFF"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2.15.9. На механических транспортных средствах Исполнителя, перевозящих крупногабаритный и тяжеловесный груз, в соответствии с Правилами дорожного движения Российской Федерации и Основными положениями по допуску транспортных средств к эксплуатации и обязанности должностных лиц по обеспечению безопасности дорожного движения должны быть установлены опознавательные знаки:</w:t>
      </w:r>
    </w:p>
    <w:p w14:paraId="7821C2BD"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«Автопоезд»;</w:t>
      </w:r>
    </w:p>
    <w:p w14:paraId="4238BE07"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 «Крупногабаритный груз»; </w:t>
      </w:r>
    </w:p>
    <w:p w14:paraId="15DEF12E"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«Длинномерное транспортное средство».</w:t>
      </w:r>
    </w:p>
    <w:p w14:paraId="24D73500"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2.15.10. Механические транспортные средства Исполнителя, перевозящие крупногабаритные и тяжеловесные грузы, должны быть оборудованы специальными световыми сигналами (проблесковыми маячками) оранжевого или желтого цвета.</w:t>
      </w:r>
    </w:p>
    <w:p w14:paraId="6F18F8D2"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lastRenderedPageBreak/>
        <w:t>2.15.11. Для перевозки крупногабаритных и (или) тяжеловесных грузов запрещается использовать в качестве тягачей колесные трактора на федеральных дорогах, и гусеничные - на всех автомобильных дорогах с усовершенствованным покрытием.</w:t>
      </w:r>
    </w:p>
    <w:p w14:paraId="2C0E767E"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2.15.12. Не допускается транспортировка тяжеловесных грузов механическим транспортным средством (тягачом), когда масса буксируемого прицепа (полуприцепа) с грузом превышает технические нормативы, установленные заводом-изготовителем.</w:t>
      </w:r>
    </w:p>
    <w:p w14:paraId="41E49052"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2.15.13. При высоте механического транспортного средства более 4,0 м грузоперевозчик (Исполнитель) обязан проводить контрольный промер высоты под путепроводами и другими искусственными сооружениями и коммуникациями на маршруте перевозки.</w:t>
      </w:r>
    </w:p>
    <w:p w14:paraId="78817DBE"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2.15.14. Размещение и крепление крупногабаритного и (или) тяжеловесного груза на механическом транспортном средстве должно соответствовать схеме крепления груза, разработанной его производителем. </w:t>
      </w:r>
    </w:p>
    <w:p w14:paraId="1AC1C7B4"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При подъезде к мостам, галереям, эстакадам, линиям электропередач, водо-паро-газопроводам водитель Исполнителя, осуществляющий перевозку тяжеловесных и (или) крупногабаритных грузов, а также водитель автомобиля прикрытия осуществляющий сопровождение перевозки тяжеловесных и (или) крупногабаритных грузов, обязаны снизить скорость до минимальной, обеспечивающей безопасный проезд под сооружением.</w:t>
      </w:r>
    </w:p>
    <w:p w14:paraId="17170A9A"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2.15.15. При перевозке строительно-дорожной техники, грузоподъемных механизмов или их элементов механическими транспортными средствами (балластными тягачами), или буксировки неисправной техники (механизмов, агрегатов) механическими транспортными средствами (грузовыми автомобилями), оформление транспортной накладной не осуществляется. Грузоотправитель при данной перевозке обеспечивает наличие документов на перевозимый груз (свидетельство о регистрации и т.п.).</w:t>
      </w:r>
    </w:p>
    <w:p w14:paraId="69FE70FD"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2.15.16. Разрешения на перевозку тяжеловесных и/или крупногабаритных грузов оформляются Исполнителем. </w:t>
      </w:r>
    </w:p>
    <w:p w14:paraId="614178D8"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2.15.17. Грузоотправитель при погрузке груза в механическое транспортное средство не должен превышать допустимую массу механического транспортного средства и (или) допустимые нагрузки на оси механического транспортного средства, указанные в специальном разрешении.</w:t>
      </w:r>
    </w:p>
    <w:p w14:paraId="27C5D5A1"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2.15.18. Грузоотправитель при погрузке груза в механическое транспортное средство не должен превышать габаритные параметры механического транспортного средства с грузом по ширине -  более 2,55 м, по высоте - 4 м от поверхности проезжей части, по длине (включая один прицеп) - 20 м либо габаритные параметры механического транспортного средства, указанные в специальном разрешении.</w:t>
      </w:r>
    </w:p>
    <w:p w14:paraId="2667CC24" w14:textId="77777777" w:rsidR="00946BF6" w:rsidRPr="00DA641E" w:rsidRDefault="00946BF6" w:rsidP="00946BF6">
      <w:pPr>
        <w:spacing w:after="160" w:line="240" w:lineRule="auto"/>
        <w:ind w:firstLine="851"/>
        <w:jc w:val="both"/>
        <w:rPr>
          <w:rFonts w:ascii="Tahoma" w:eastAsiaTheme="minorHAnsi" w:hAnsi="Tahoma" w:cs="Tahoma"/>
          <w:b/>
          <w:sz w:val="20"/>
          <w:szCs w:val="24"/>
        </w:rPr>
      </w:pPr>
      <w:r w:rsidRPr="00DA641E">
        <w:rPr>
          <w:rFonts w:ascii="Tahoma" w:eastAsiaTheme="minorHAnsi" w:hAnsi="Tahoma" w:cs="Tahoma"/>
          <w:b/>
          <w:sz w:val="20"/>
          <w:szCs w:val="24"/>
        </w:rPr>
        <w:t>2.16.  Перевозка бетонных и растворных смесей:</w:t>
      </w:r>
    </w:p>
    <w:p w14:paraId="770F4389"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2.16.1.</w:t>
      </w:r>
      <w:r w:rsidRPr="00DA641E">
        <w:rPr>
          <w:rFonts w:ascii="Tahoma" w:eastAsiaTheme="minorHAnsi" w:hAnsi="Tahoma" w:cs="Tahoma"/>
          <w:b/>
          <w:sz w:val="20"/>
          <w:szCs w:val="24"/>
        </w:rPr>
        <w:t xml:space="preserve"> </w:t>
      </w:r>
      <w:r w:rsidRPr="00DA641E">
        <w:rPr>
          <w:rFonts w:ascii="Tahoma" w:eastAsiaTheme="minorHAnsi" w:hAnsi="Tahoma" w:cs="Tahoma"/>
          <w:sz w:val="20"/>
          <w:szCs w:val="24"/>
        </w:rPr>
        <w:t xml:space="preserve">При разгрузке бетонных и растворных смесей зачистка кузовов механических транспортных средств производится Грузополучателем, а при работе со смесителями Грузополучатель обеспечивает наличие на объекте воды для замывки бочек бетоно- и растворосмесителей. </w:t>
      </w:r>
    </w:p>
    <w:p w14:paraId="1F9EE365"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2.16.2. При работе с механическим транспортным средством, а именно автобетононасосом Грузополучатель обеспечивает наличие на объекте воды (при отрицательных температурах окружающего воздуха вода должна быть не менее 80 градусов).</w:t>
      </w:r>
    </w:p>
    <w:p w14:paraId="2D8660A6"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2.16.3.  Работа механического транспортного средства (автобетононасоса) допускается при температуре окружающего воздуха минус 5 °С и выше и (или) ветровой нагрузке до 18 м/с.</w:t>
      </w:r>
    </w:p>
    <w:p w14:paraId="17369AAC"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2.16.4. Для приема бетона механическим транспортным средством (автобетононасосом) Грузополучатель устанавливает пандус для заезда механического транспортного средства (бетоносмесителя) с обязательной пробной установкой автобетононасоса на месте производства работ. </w:t>
      </w:r>
    </w:p>
    <w:p w14:paraId="24D86E36"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 xml:space="preserve">2.16.5. Перед началом подачи бетона посредством бетононасоса необходима прокачка смеси в объеме 1 (одного) метра кубического. </w:t>
      </w:r>
    </w:p>
    <w:p w14:paraId="1E08CA29" w14:textId="77777777" w:rsidR="00946BF6" w:rsidRPr="00DA641E" w:rsidRDefault="00946BF6" w:rsidP="00946BF6">
      <w:pPr>
        <w:spacing w:after="160" w:line="240" w:lineRule="auto"/>
        <w:ind w:firstLine="851"/>
        <w:jc w:val="both"/>
        <w:rPr>
          <w:rFonts w:ascii="Tahoma" w:eastAsiaTheme="minorHAnsi" w:hAnsi="Tahoma" w:cs="Tahoma"/>
          <w:sz w:val="20"/>
          <w:szCs w:val="24"/>
        </w:rPr>
      </w:pPr>
      <w:r w:rsidRPr="00DA641E">
        <w:rPr>
          <w:rFonts w:ascii="Tahoma" w:eastAsiaTheme="minorHAnsi" w:hAnsi="Tahoma" w:cs="Tahoma"/>
          <w:sz w:val="20"/>
          <w:szCs w:val="24"/>
        </w:rPr>
        <w:t>2.16.6. При работе механического транспортного средства (автобетононасоса) недопустим простой более 15 минут без подачи бетона.</w:t>
      </w:r>
    </w:p>
    <w:p w14:paraId="190DA99B" w14:textId="0E1D2569" w:rsidR="00946BF6" w:rsidRPr="00DA641E" w:rsidRDefault="00001AFE" w:rsidP="00946BF6">
      <w:pPr>
        <w:spacing w:after="160" w:line="240" w:lineRule="auto"/>
        <w:rPr>
          <w:rFonts w:ascii="Tahoma" w:eastAsiaTheme="minorHAnsi" w:hAnsi="Tahoma" w:cs="Tahoma"/>
          <w:b/>
          <w:i/>
          <w:sz w:val="20"/>
          <w:szCs w:val="24"/>
        </w:rPr>
      </w:pPr>
      <w:r w:rsidRPr="00DA641E">
        <w:rPr>
          <w:rFonts w:ascii="Tahoma" w:hAnsi="Tahoma" w:cs="Tahoma"/>
          <w:color w:val="FF0000"/>
          <w:sz w:val="20"/>
          <w:u w:color="FFFFFF" w:themeColor="background1"/>
        </w:rPr>
        <w:t>]</w:t>
      </w:r>
    </w:p>
    <w:p w14:paraId="06245B72" w14:textId="651DB7FC" w:rsidR="00001AFE" w:rsidRPr="00DA641E" w:rsidRDefault="00001AFE">
      <w:pPr>
        <w:rPr>
          <w:rFonts w:ascii="Tahoma" w:eastAsiaTheme="minorHAnsi" w:hAnsi="Tahoma" w:cs="Tahoma"/>
          <w:sz w:val="20"/>
          <w:szCs w:val="24"/>
        </w:rPr>
      </w:pPr>
      <w:r w:rsidRPr="00DA641E">
        <w:rPr>
          <w:rFonts w:ascii="Tahoma" w:eastAsiaTheme="minorHAnsi" w:hAnsi="Tahoma" w:cs="Tahoma"/>
          <w:sz w:val="20"/>
          <w:szCs w:val="24"/>
        </w:rPr>
        <w:br w:type="page"/>
      </w:r>
    </w:p>
    <w:p w14:paraId="2E49C48D" w14:textId="77777777" w:rsidR="00001AFE" w:rsidRPr="00DA641E" w:rsidRDefault="00001AFE" w:rsidP="00001AFE">
      <w:pPr>
        <w:widowControl w:val="0"/>
        <w:jc w:val="right"/>
        <w:rPr>
          <w:rFonts w:ascii="Tahoma" w:hAnsi="Tahoma" w:cs="Tahoma"/>
          <w:sz w:val="20"/>
        </w:rPr>
      </w:pPr>
      <w:r w:rsidRPr="00DA641E">
        <w:rPr>
          <w:rFonts w:ascii="Tahoma" w:hAnsi="Tahoma" w:cs="Tahoma"/>
          <w:color w:val="FF0000"/>
          <w:sz w:val="20"/>
          <w:u w:color="FFFFFF" w:themeColor="background1"/>
        </w:rPr>
        <w:lastRenderedPageBreak/>
        <w:t xml:space="preserve">[ </w:t>
      </w:r>
      <w:r w:rsidRPr="00DA641E">
        <w:rPr>
          <w:rFonts w:ascii="Tahoma" w:hAnsi="Tahoma" w:cs="Tahoma"/>
          <w:sz w:val="20"/>
        </w:rPr>
        <w:t>Приложение №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p>
    <w:p w14:paraId="330C5B52" w14:textId="77777777" w:rsidR="00001AFE" w:rsidRPr="00DA641E" w:rsidRDefault="00001AFE" w:rsidP="00001AFE">
      <w:pPr>
        <w:spacing w:after="0" w:line="240" w:lineRule="auto"/>
        <w:jc w:val="center"/>
        <w:rPr>
          <w:rFonts w:ascii="Tahoma" w:hAnsi="Tahoma" w:cs="Tahoma"/>
          <w:b/>
          <w:sz w:val="20"/>
          <w:szCs w:val="20"/>
        </w:rPr>
      </w:pPr>
      <w:r w:rsidRPr="00DA641E">
        <w:rPr>
          <w:rFonts w:ascii="Tahoma" w:hAnsi="Tahoma" w:cs="Tahoma"/>
          <w:b/>
          <w:sz w:val="20"/>
          <w:szCs w:val="20"/>
        </w:rPr>
        <w:t xml:space="preserve">Особые требования </w:t>
      </w:r>
    </w:p>
    <w:p w14:paraId="098D9E67" w14:textId="7C182BCE" w:rsidR="00001AFE" w:rsidRPr="00DA641E" w:rsidRDefault="00001AFE" w:rsidP="00001AFE">
      <w:pPr>
        <w:spacing w:after="0" w:line="240" w:lineRule="auto"/>
        <w:jc w:val="center"/>
        <w:rPr>
          <w:rFonts w:ascii="Tahoma" w:hAnsi="Tahoma" w:cs="Tahoma"/>
          <w:b/>
          <w:sz w:val="20"/>
          <w:szCs w:val="20"/>
        </w:rPr>
      </w:pPr>
      <w:r w:rsidRPr="00DA641E">
        <w:rPr>
          <w:rFonts w:ascii="Tahoma" w:hAnsi="Tahoma" w:cs="Tahoma"/>
          <w:b/>
          <w:sz w:val="20"/>
          <w:szCs w:val="20"/>
        </w:rPr>
        <w:t>охраны труда, промышленной безопасности, пожарной безопасности, безопасности дорожного движения и природоохранного законодательства при оказании услуг</w:t>
      </w:r>
    </w:p>
    <w:p w14:paraId="19029D47" w14:textId="77777777" w:rsidR="00001AFE" w:rsidRPr="00DA641E" w:rsidRDefault="00001AFE" w:rsidP="00001AFE">
      <w:pPr>
        <w:spacing w:after="0" w:line="240" w:lineRule="auto"/>
        <w:rPr>
          <w:rFonts w:ascii="Tahoma" w:hAnsi="Tahoma" w:cs="Tahoma"/>
          <w:sz w:val="20"/>
          <w:szCs w:val="20"/>
        </w:rPr>
      </w:pPr>
    </w:p>
    <w:p w14:paraId="29913607" w14:textId="77777777" w:rsidR="00001AFE" w:rsidRPr="00DA641E" w:rsidRDefault="00001AFE" w:rsidP="00151518">
      <w:pPr>
        <w:numPr>
          <w:ilvl w:val="0"/>
          <w:numId w:val="10"/>
        </w:numPr>
        <w:spacing w:after="160" w:line="240" w:lineRule="auto"/>
        <w:ind w:left="0" w:firstLine="709"/>
        <w:jc w:val="both"/>
        <w:rPr>
          <w:rFonts w:ascii="Tahoma" w:eastAsiaTheme="minorHAnsi" w:hAnsi="Tahoma" w:cs="Tahoma"/>
          <w:sz w:val="20"/>
          <w:szCs w:val="24"/>
        </w:rPr>
      </w:pPr>
      <w:r w:rsidRPr="00DA641E">
        <w:rPr>
          <w:rFonts w:ascii="Tahoma" w:eastAsiaTheme="minorHAnsi" w:hAnsi="Tahoma" w:cs="Tahoma"/>
          <w:sz w:val="20"/>
          <w:szCs w:val="24"/>
        </w:rPr>
        <w:t>Стороны договорились о следующих Особых требованиях охраны труда, промышленной безопасности, пожарной безопасности, безопасности дорожного движения и природоохранного законодательства при оказании (выполнении) услуг (работ) по Договору:</w:t>
      </w:r>
    </w:p>
    <w:p w14:paraId="42D26344" w14:textId="79CD8A05"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1.1. При оказании услуг по Договору Исполнитель, а также сотрудники / работники Исполнителя обязаны соблюдать требования охраны труда, промышленной безопасности, пожарной безопасности, безопасности дорожного движения, транспортной безопасности и природоохранного законодательства, определенные государственными нормативными документами, а также соблюдать требования охраны труда, промышленной безопасности, пожарной безопасности, безопасности дорожного движения, природоохранного законодательства, определенные локальными актами, утвержденными Заказчиком (либо представителями Заказчика), с которыми Исполнитель ознакомлен при заключении Договора (в случае оказания услуг по Договору на территории Заказчика (либо представителей Заказчика). Факт подписания Договора Исполнителем свидетельствует об ознакомлении с указанными документами.</w:t>
      </w:r>
    </w:p>
    <w:p w14:paraId="1C36F9F0" w14:textId="0B8D2C69"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1.2. Исполнитель при оказании услуг по Договору обязан:</w:t>
      </w:r>
    </w:p>
    <w:p w14:paraId="041F4043" w14:textId="77777777" w:rsidR="00001AFE" w:rsidRPr="00DA641E" w:rsidRDefault="00001AFE" w:rsidP="00001AFE">
      <w:pPr>
        <w:spacing w:after="160" w:line="240" w:lineRule="auto"/>
        <w:ind w:firstLine="709"/>
        <w:jc w:val="both"/>
        <w:rPr>
          <w:rFonts w:ascii="Tahoma" w:eastAsiaTheme="minorHAnsi" w:hAnsi="Tahoma" w:cs="Tahoma"/>
          <w:b/>
          <w:sz w:val="20"/>
          <w:szCs w:val="24"/>
        </w:rPr>
      </w:pPr>
      <w:r w:rsidRPr="00DA641E">
        <w:rPr>
          <w:rFonts w:ascii="Tahoma" w:eastAsiaTheme="minorHAnsi" w:hAnsi="Tahoma" w:cs="Tahoma"/>
          <w:sz w:val="20"/>
          <w:szCs w:val="24"/>
        </w:rPr>
        <w:t>1.2.1. Обеспечить и контролировать безопасность оказания услуг по Договору.</w:t>
      </w:r>
    </w:p>
    <w:p w14:paraId="3DF0F62C" w14:textId="389DEC88" w:rsidR="00001AFE" w:rsidRPr="00DA641E" w:rsidRDefault="00001AFE" w:rsidP="00001AFE">
      <w:pPr>
        <w:spacing w:after="160" w:line="240" w:lineRule="auto"/>
        <w:ind w:firstLine="709"/>
        <w:jc w:val="both"/>
        <w:rPr>
          <w:rFonts w:ascii="Tahoma" w:eastAsiaTheme="minorHAnsi" w:hAnsi="Tahoma" w:cs="Tahoma"/>
          <w:b/>
          <w:sz w:val="20"/>
          <w:szCs w:val="24"/>
        </w:rPr>
      </w:pPr>
      <w:r w:rsidRPr="00DA641E">
        <w:rPr>
          <w:rFonts w:ascii="Tahoma" w:eastAsiaTheme="minorHAnsi" w:hAnsi="Tahoma" w:cs="Tahoma"/>
          <w:sz w:val="20"/>
          <w:szCs w:val="24"/>
        </w:rPr>
        <w:t>1.2.2. Назначить лицо, ответственное за соблюдение требований охраны труда, промышленной безопасности, безопасности дорожного движения, транспортной безопасности и природоохранного законодательства, в том числе за соблюдение требований правил пожарной безопасности на объектах.</w:t>
      </w:r>
    </w:p>
    <w:p w14:paraId="6020D9CA" w14:textId="0892E784" w:rsidR="00001AFE" w:rsidRPr="00DA641E" w:rsidRDefault="00001AFE" w:rsidP="00001AFE">
      <w:pPr>
        <w:spacing w:after="160" w:line="240" w:lineRule="auto"/>
        <w:ind w:firstLine="709"/>
        <w:jc w:val="both"/>
        <w:rPr>
          <w:rFonts w:ascii="Tahoma" w:eastAsiaTheme="minorHAnsi" w:hAnsi="Tahoma" w:cs="Tahoma"/>
          <w:b/>
          <w:sz w:val="20"/>
          <w:szCs w:val="24"/>
        </w:rPr>
      </w:pPr>
      <w:r w:rsidRPr="00DA641E">
        <w:rPr>
          <w:rFonts w:ascii="Tahoma" w:eastAsiaTheme="minorHAnsi" w:hAnsi="Tahoma" w:cs="Tahoma"/>
          <w:sz w:val="20"/>
          <w:szCs w:val="24"/>
        </w:rPr>
        <w:t>1.2.3. Обеспечить и организовать работникам / сотрудникам Исполнителя, занятым оказанием услуг по Договору, проведения за свой счет обязательных медицинских (предварительных, периодических, внеочередных и др.) осмотров (обследований) и обязательных психиатрических освидетельствований. При оказании услуг, противопоказанием для которых является наркомания, токсикология и/или алкоголизм, обеспечить работникам/сотрудникам Исполнителя прохождение расширенного наркологического освидетельствования с тестированием.</w:t>
      </w:r>
    </w:p>
    <w:p w14:paraId="674FF21F" w14:textId="3691744E" w:rsidR="00001AFE" w:rsidRPr="00DA641E" w:rsidRDefault="00001AFE" w:rsidP="00001AFE">
      <w:pPr>
        <w:spacing w:after="160" w:line="240" w:lineRule="auto"/>
        <w:ind w:firstLine="709"/>
        <w:jc w:val="both"/>
        <w:rPr>
          <w:rFonts w:ascii="Tahoma" w:eastAsiaTheme="minorHAnsi" w:hAnsi="Tahoma" w:cs="Tahoma"/>
          <w:b/>
          <w:sz w:val="20"/>
          <w:szCs w:val="24"/>
        </w:rPr>
      </w:pPr>
      <w:r w:rsidRPr="00DA641E">
        <w:rPr>
          <w:rFonts w:ascii="Tahoma" w:eastAsiaTheme="minorHAnsi" w:hAnsi="Tahoma" w:cs="Tahoma"/>
          <w:sz w:val="20"/>
          <w:szCs w:val="24"/>
        </w:rPr>
        <w:t>1.2.4. Обеспечивать организацию предсменного и в течение всей смены, контроля за физическим состоянием своих работников / сотрудников, не допускать к оказанию услуг своих работников / сотрудников, находящихся в состоянии алкогольного, наркотического, токсического и иного опьянения, а также в случае медицинских противопоказаний.</w:t>
      </w:r>
    </w:p>
    <w:p w14:paraId="01088401" w14:textId="70CBCA9F" w:rsidR="00001AFE" w:rsidRPr="00DA641E" w:rsidRDefault="00001AFE" w:rsidP="00001AFE">
      <w:pPr>
        <w:spacing w:after="160" w:line="240" w:lineRule="auto"/>
        <w:ind w:firstLine="709"/>
        <w:jc w:val="both"/>
        <w:rPr>
          <w:rFonts w:ascii="Tahoma" w:eastAsiaTheme="minorHAnsi" w:hAnsi="Tahoma" w:cs="Tahoma"/>
          <w:b/>
          <w:sz w:val="20"/>
          <w:szCs w:val="24"/>
        </w:rPr>
      </w:pPr>
      <w:r w:rsidRPr="00DA641E">
        <w:rPr>
          <w:rFonts w:ascii="Tahoma" w:eastAsiaTheme="minorHAnsi" w:hAnsi="Tahoma" w:cs="Tahoma"/>
          <w:sz w:val="20"/>
          <w:szCs w:val="24"/>
        </w:rPr>
        <w:t>1.2.5. Обеспечить прохождение работниками (водителями / машинистами) Исполнителя контроля физического состояния с применением алкотестера по требованию уполномоченных инженеров безопасности дорожного движения либо представителей Заказчика.</w:t>
      </w:r>
    </w:p>
    <w:p w14:paraId="3EBCCDB1" w14:textId="1D716259"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1.2.6. Обеспечить своих работников/сотрудников исправными, своевременно испытанными и поверенными инструментами и приспособлениями, специальной одеждой, специальной обувью, исправными касками, очками и другими средствами индивидуальной защиты, соответствующими их профессии и условиям, согласно утвержденным нормам, а также обучить их правилам пользования средствами индивидуальной защиты.</w:t>
      </w:r>
    </w:p>
    <w:p w14:paraId="6C2BC309" w14:textId="11CBA74B" w:rsidR="00001AFE" w:rsidRPr="00DA641E" w:rsidRDefault="00001AFE" w:rsidP="00001AFE">
      <w:pPr>
        <w:spacing w:after="160" w:line="240" w:lineRule="auto"/>
        <w:ind w:firstLine="709"/>
        <w:jc w:val="both"/>
        <w:rPr>
          <w:rFonts w:ascii="Tahoma" w:eastAsiaTheme="minorHAnsi" w:hAnsi="Tahoma" w:cs="Tahoma"/>
          <w:b/>
          <w:sz w:val="20"/>
          <w:szCs w:val="24"/>
        </w:rPr>
      </w:pPr>
      <w:r w:rsidRPr="00DA641E">
        <w:rPr>
          <w:rFonts w:ascii="Tahoma" w:eastAsiaTheme="minorHAnsi" w:hAnsi="Tahoma" w:cs="Tahoma"/>
          <w:sz w:val="20"/>
          <w:szCs w:val="24"/>
        </w:rPr>
        <w:t>1.2.7.</w:t>
      </w:r>
      <w:r w:rsidRPr="00DA641E">
        <w:rPr>
          <w:rFonts w:ascii="Tahoma" w:eastAsiaTheme="minorHAnsi" w:hAnsi="Tahoma" w:cs="Tahoma"/>
          <w:sz w:val="20"/>
          <w:szCs w:val="24"/>
        </w:rPr>
        <w:tab/>
        <w:t>Допускать к оказанию (выполнению) услуг (работ) обученных работников/сотрудников, проводить инструктажи и проверку знаний по охране труда, промышленной и пожарной безопасности, производственной санитарии и других правил.</w:t>
      </w:r>
    </w:p>
    <w:p w14:paraId="65E61D5D" w14:textId="478FC4FF"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1.2.8. При необходимости наличия в соответствии с законодательством дополнительных требований безопасности к работникам, организовать их обучение и аттестацию за свой счет.</w:t>
      </w:r>
    </w:p>
    <w:p w14:paraId="4801649B" w14:textId="6EA7D8D9"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1.2.9. Не осуществлять услуги (работы) с нарушением требований охраны труда и промышленной безопасности, безопасности дорожного движения, пожарной безопасности и природоохранного законодательства, в том числе не допускать:</w:t>
      </w:r>
    </w:p>
    <w:p w14:paraId="787D76C1" w14:textId="3D3BF230"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перемещения грузов вручную и с помощью подъемных сооружений (ПС)в нарушение требований охраны труда и промышленной безопасности;</w:t>
      </w:r>
    </w:p>
    <w:p w14:paraId="0041D243" w14:textId="5566D80B"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lastRenderedPageBreak/>
        <w:t xml:space="preserve">- выпуск на линию и эксплуатацию механических транспортных средств с неисправностями, при которых запрещена эксплуатация механических транспортных средств, в том числе без оснащения механических транспортных средств техническими средствами контроля, обеспечивающими непрерывную, некорректируемую регистрацию информации о скорости и маршруте движения механических транспортных средств, о режиме труда и отдыха водителей транспортных средств (далее - тахографы), либо неисправными тахографами; </w:t>
      </w:r>
    </w:p>
    <w:p w14:paraId="782C0976" w14:textId="228654F6"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 управления механическим транспортными средствами в отсутствие действующей карты водителя, обеспечивающей идентификацию и аутентификацию водителя с использованием шифровальных (криптографических) средств, а также хранение данных о деятельности водителя; </w:t>
      </w:r>
    </w:p>
    <w:p w14:paraId="4C73EBC1" w14:textId="4F490C9A"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эксплуатацию механического транспортного средства при отсутствии: регистрационного документа на механическое транспортное средство; страхового полиса обязательного страхования гражданской ответственности владельцев транспортного средства; водительского удостоверения или временного разрешения на право управления транспортным средством соответствующей категории или подкатегории у водителя/машиниста; путевой документации (путевой лист и т.п.)</w:t>
      </w:r>
    </w:p>
    <w:p w14:paraId="162824F5" w14:textId="2FEB53FF"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управления механическими транспортными средствами водителем/машинистом, не прошедшим предрейсовый медицинский осмотр, с отметкой медицинского работника в путевом листе, с указанием даты и времени проведения предрейсового медицинского осмотра, заверенной подписью медицинского работника с указанием его фамилии и инициалов;</w:t>
      </w:r>
    </w:p>
    <w:p w14:paraId="1D1E7651" w14:textId="16F62E33"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эксплуатацию механических транспортных средств без отметки в путевом листе о прохождении контроля технического состояния транспортного средства, заверенной подписью, контролера технического состояния транспортного средства, проводившим соответствующий контроль, с указанием его фамилии и инициалов, даты (число, месяц, год) и времени (часы, минуты) проведения  контроля технического состояния транспортного средства (если обязательность  контроля технического состояния транспортного средства проведения предусмотрена законодательством Российской Федерации);</w:t>
      </w:r>
    </w:p>
    <w:p w14:paraId="34ADB474" w14:textId="7522D8DA"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эксплуатацию механических транспортных средств с истекшим сроком перезарядки первичных средств пожаротушения (огнетушители) или отсутствующими пломбами запорно-пускового устройства;</w:t>
      </w:r>
    </w:p>
    <w:p w14:paraId="06F0945F" w14:textId="12FC0C3B"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эксплуатацию механических транспортных средств, в конструкцию которых внесены изменения, без одобрения сертифицированным органом.</w:t>
      </w:r>
    </w:p>
    <w:p w14:paraId="5678A5E6" w14:textId="5166D0AD"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1.2.10. Обеспечить и контролировать безопасность оказания услуг, технического состояния механических транспортных средств и средств защиты.</w:t>
      </w:r>
    </w:p>
    <w:p w14:paraId="6D815AE5" w14:textId="179A8A0D"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1.2.11. Осуществлять производственный контроль за соблюдением своими работниками/сотрудниками требований правил и инструкций по охране труда, а также промышленной безопасности, пожарной безопасности, безопасности дорожного движения и природоохранного законодательства, и не допускать нарушений таких правил и инструкций.</w:t>
      </w:r>
    </w:p>
    <w:p w14:paraId="1688E414" w14:textId="0E39E641"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1.2.12</w:t>
      </w:r>
      <w:r w:rsidRPr="00DA641E">
        <w:rPr>
          <w:rFonts w:ascii="Tahoma" w:eastAsiaTheme="minorHAnsi" w:hAnsi="Tahoma" w:cs="Tahoma"/>
          <w:b/>
          <w:sz w:val="20"/>
          <w:szCs w:val="24"/>
        </w:rPr>
        <w:t xml:space="preserve">. </w:t>
      </w:r>
      <w:r w:rsidRPr="00DA641E">
        <w:rPr>
          <w:rFonts w:ascii="Tahoma" w:eastAsiaTheme="minorHAnsi" w:hAnsi="Tahoma" w:cs="Tahoma"/>
          <w:sz w:val="20"/>
          <w:szCs w:val="24"/>
        </w:rPr>
        <w:t>Обеспечить режим труда и отдыха своим работникам / сотрудникам в соответствии с трудовым законодательством и иными нормативными правовыми актами, содержащими нормы трудового права.</w:t>
      </w:r>
    </w:p>
    <w:p w14:paraId="1CA28180" w14:textId="5BE9A48C"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1.2.13. При выходе из механического транспортного средства и передвижении по территории Заказчика и /или территории на местах оказания (выполнения) услуг (работ), работники Исполнителя обязаны находиться в сигнальных жилетах, а на строительных площадках и в местах работы грузоподъемных сооружений, в том числе цехах применять защитную каску, защитные очки.</w:t>
      </w:r>
    </w:p>
    <w:p w14:paraId="214EC1C0" w14:textId="05566F72" w:rsidR="00001AFE" w:rsidRPr="00DA641E" w:rsidRDefault="00001AFE" w:rsidP="00001AFE">
      <w:pPr>
        <w:spacing w:after="160" w:line="240" w:lineRule="auto"/>
        <w:ind w:firstLine="709"/>
        <w:jc w:val="both"/>
        <w:rPr>
          <w:rFonts w:ascii="Tahoma" w:eastAsiaTheme="minorHAnsi" w:hAnsi="Tahoma" w:cs="Tahoma"/>
          <w:b/>
          <w:sz w:val="20"/>
          <w:szCs w:val="24"/>
        </w:rPr>
      </w:pPr>
      <w:r w:rsidRPr="00DA641E">
        <w:rPr>
          <w:rFonts w:ascii="Tahoma" w:eastAsiaTheme="minorHAnsi" w:hAnsi="Tahoma" w:cs="Tahoma"/>
          <w:sz w:val="20"/>
          <w:szCs w:val="24"/>
        </w:rPr>
        <w:t>1.2.14. Информировать своих работников об условиях труда на рабочих местах, о существующим риске нанесения вреда здоровью и полагающихся им компенсациях.</w:t>
      </w:r>
    </w:p>
    <w:p w14:paraId="656BA9B5" w14:textId="3E8B6E16"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1.2.15.</w:t>
      </w:r>
      <w:r w:rsidRPr="00DA641E">
        <w:rPr>
          <w:rFonts w:ascii="Tahoma" w:eastAsiaTheme="minorHAnsi" w:hAnsi="Tahoma" w:cs="Tahoma"/>
          <w:b/>
          <w:sz w:val="20"/>
          <w:szCs w:val="24"/>
        </w:rPr>
        <w:t xml:space="preserve"> </w:t>
      </w:r>
      <w:r w:rsidRPr="00DA641E">
        <w:rPr>
          <w:rFonts w:ascii="Tahoma" w:eastAsiaTheme="minorHAnsi" w:hAnsi="Tahoma" w:cs="Tahoma"/>
          <w:sz w:val="20"/>
          <w:szCs w:val="24"/>
        </w:rPr>
        <w:t xml:space="preserve">Принимать меры по предотвращению аварийных ситуаций, а при возникновении аварии, инцидента - немедленно сообщить диспетчеру Заказчика по телефонам: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r w:rsidRPr="00DA641E">
        <w:rPr>
          <w:rFonts w:ascii="Tahoma" w:eastAsiaTheme="minorHAnsi" w:hAnsi="Tahoma" w:cs="Tahoma"/>
          <w:sz w:val="20"/>
          <w:szCs w:val="24"/>
        </w:rPr>
        <w:t>.</w:t>
      </w:r>
    </w:p>
    <w:p w14:paraId="6E5A5F1D" w14:textId="77777777"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1.2.16. Немедленно извещать диспетчера Заказчика о каждом несчастном случае, дорожно-транспортном происшествии и иных инцидентах, произошедших при оказании (выполнении) услуг (работ) на объектах, местах оказания (выполнения) услуг (работ), территории Заказчика, представителей Заказчика и принимать меры по оказанию пострадавшему первой помощи. </w:t>
      </w:r>
    </w:p>
    <w:p w14:paraId="1BFFDDFD" w14:textId="77777777"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1.3.</w:t>
      </w:r>
      <w:r w:rsidRPr="00DA641E">
        <w:rPr>
          <w:rFonts w:ascii="Tahoma" w:eastAsiaTheme="minorHAnsi" w:hAnsi="Tahoma" w:cs="Tahoma"/>
          <w:b/>
          <w:sz w:val="20"/>
          <w:szCs w:val="24"/>
        </w:rPr>
        <w:t xml:space="preserve"> </w:t>
      </w:r>
      <w:r w:rsidRPr="00DA641E">
        <w:rPr>
          <w:rFonts w:ascii="Tahoma" w:eastAsiaTheme="minorHAnsi" w:hAnsi="Tahoma" w:cs="Tahoma"/>
          <w:sz w:val="20"/>
          <w:szCs w:val="24"/>
        </w:rPr>
        <w:t xml:space="preserve">Исполнитель должен обеспечивать контроль за организацией и обеспечением оказания (выполнения) услуг (работ) требованиям действующего законодательства и корпоративным стандартам </w:t>
      </w:r>
      <w:r w:rsidRPr="00DA641E">
        <w:rPr>
          <w:rFonts w:ascii="Tahoma" w:eastAsiaTheme="minorHAnsi" w:hAnsi="Tahoma" w:cs="Tahoma"/>
          <w:sz w:val="20"/>
          <w:szCs w:val="24"/>
        </w:rPr>
        <w:lastRenderedPageBreak/>
        <w:t>Заказчика в сфере транспорта, в том числе требованиям охраны труда, промышленной безопасности, пожарной безопасности, безопасности дорожного движения, транспортной безопасности, природоохранного законодательства, и другим обязательным требованиям.</w:t>
      </w:r>
    </w:p>
    <w:p w14:paraId="41F3EF87" w14:textId="77777777"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1.4. Заказчик и/или уполномоченные представители Заказчика вправе осуществлять контроль безопасности при оказании (выполнении) услуг (работ) Исполнителем, соблюдения им требований охраны труда, промышленной безопасности, пожарной безопасности, безопасности дорожного движения, транспортной безопасности, природоохранного законодательства, и вносить обязательные для рассмотрения предложения (предписания, акты) об устранении выявленных нарушений. </w:t>
      </w:r>
    </w:p>
    <w:p w14:paraId="4638E5DC" w14:textId="4C25EC97"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1.5.</w:t>
      </w:r>
      <w:r w:rsidRPr="00DA641E">
        <w:rPr>
          <w:rFonts w:ascii="Tahoma" w:eastAsiaTheme="minorHAnsi" w:hAnsi="Tahoma" w:cs="Tahoma"/>
          <w:b/>
          <w:sz w:val="20"/>
          <w:szCs w:val="24"/>
        </w:rPr>
        <w:t xml:space="preserve"> </w:t>
      </w:r>
      <w:r w:rsidRPr="00DA641E">
        <w:rPr>
          <w:rFonts w:ascii="Tahoma" w:eastAsiaTheme="minorHAnsi" w:hAnsi="Tahoma" w:cs="Tahoma"/>
          <w:sz w:val="20"/>
          <w:szCs w:val="24"/>
        </w:rPr>
        <w:t>Заказчик вправе получать информацию о состоянии охраны труда, промышленной безопасности, пожарной безопасности, безопасности дорожного движения, транспортной безопасности и природоохранного законодательства, а также обо всех несчастных случаях, допущенных Исполнителем при оказании (выполнении) услуг (работ) по Договору.</w:t>
      </w:r>
    </w:p>
    <w:p w14:paraId="0FD6FE45" w14:textId="153E7BA0" w:rsidR="00001AFE" w:rsidRPr="00DA641E" w:rsidRDefault="00001AFE" w:rsidP="00001AFE">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1.6. Исполнитель обязан принимать участие в расследовании аварий, дорожно-транспортных происшествиях, инцидентов, технологических нарушений и несчастных случаев, связанных с оказанием (выполнением) услуг (работ) по Договору.</w:t>
      </w:r>
    </w:p>
    <w:p w14:paraId="45E54C45" w14:textId="02D8B320" w:rsidR="00001AFE" w:rsidRPr="00DA641E" w:rsidRDefault="00001AFE" w:rsidP="00001AFE">
      <w:pPr>
        <w:spacing w:after="160" w:line="240" w:lineRule="auto"/>
        <w:ind w:firstLine="709"/>
        <w:jc w:val="both"/>
        <w:rPr>
          <w:rFonts w:ascii="Tahoma" w:eastAsiaTheme="minorHAnsi" w:hAnsi="Tahoma" w:cs="Tahoma"/>
          <w:b/>
          <w:sz w:val="20"/>
          <w:szCs w:val="24"/>
        </w:rPr>
      </w:pPr>
      <w:r w:rsidRPr="00DA641E">
        <w:rPr>
          <w:rFonts w:ascii="Tahoma" w:eastAsiaTheme="minorHAnsi" w:hAnsi="Tahoma" w:cs="Tahoma"/>
          <w:sz w:val="20"/>
          <w:szCs w:val="24"/>
        </w:rPr>
        <w:t>1.7.</w:t>
      </w:r>
      <w:r w:rsidRPr="00DA641E">
        <w:rPr>
          <w:rFonts w:ascii="Tahoma" w:eastAsiaTheme="minorHAnsi" w:hAnsi="Tahoma" w:cs="Tahoma"/>
          <w:b/>
          <w:sz w:val="20"/>
          <w:szCs w:val="24"/>
        </w:rPr>
        <w:t xml:space="preserve"> </w:t>
      </w:r>
      <w:r w:rsidRPr="00DA641E">
        <w:rPr>
          <w:rFonts w:ascii="Tahoma" w:eastAsiaTheme="minorHAnsi" w:hAnsi="Tahoma" w:cs="Tahoma"/>
          <w:sz w:val="20"/>
          <w:szCs w:val="24"/>
        </w:rPr>
        <w:t xml:space="preserve">В случае несоблюдения Исполнителем своих обязательств по соблюдению требований охраны труда, промышленной безопасности, пожарной безопасности, безопасности дорожного движения, транспортной безопасности и природоохранного законодательства, а также при установлении угрозы аварии или несчастного случая, вызванной действиями работников Исполнителя, Заказчик вправе приостановить оказание (выполнение) услуг (работ) и потребовать освобождения работниками Исполнителя территории оказания (выполнения) услуг (работ), либо отказаться в одностороннем порядке от исполнения Договора, предварительно известив об этом факте Исполнителя. </w:t>
      </w:r>
    </w:p>
    <w:p w14:paraId="16A7A009" w14:textId="7AA85F1E" w:rsidR="00001AFE" w:rsidRPr="00DA641E" w:rsidRDefault="00001AFE" w:rsidP="00001AFE">
      <w:pPr>
        <w:spacing w:after="160" w:line="240" w:lineRule="auto"/>
        <w:jc w:val="both"/>
        <w:rPr>
          <w:rFonts w:ascii="Tahoma" w:hAnsi="Tahoma" w:cs="Tahoma"/>
          <w:color w:val="FF0000"/>
          <w:sz w:val="20"/>
          <w:u w:color="FFFFFF" w:themeColor="background1"/>
        </w:rPr>
      </w:pPr>
      <w:r w:rsidRPr="00DA641E">
        <w:rPr>
          <w:rFonts w:ascii="Tahoma" w:hAnsi="Tahoma" w:cs="Tahoma"/>
          <w:color w:val="FF0000"/>
          <w:sz w:val="20"/>
          <w:u w:color="FFFFFF" w:themeColor="background1"/>
        </w:rPr>
        <w:t>]</w:t>
      </w:r>
    </w:p>
    <w:p w14:paraId="2855F9EF" w14:textId="035284F8" w:rsidR="00001AFE" w:rsidRPr="00DA641E" w:rsidRDefault="00001AFE">
      <w:pPr>
        <w:rPr>
          <w:rFonts w:ascii="Tahoma" w:hAnsi="Tahoma" w:cs="Tahoma"/>
          <w:color w:val="FF0000"/>
          <w:sz w:val="20"/>
          <w:u w:color="FFFFFF" w:themeColor="background1"/>
        </w:rPr>
      </w:pPr>
      <w:r w:rsidRPr="00DA641E">
        <w:rPr>
          <w:rFonts w:ascii="Tahoma" w:hAnsi="Tahoma" w:cs="Tahoma"/>
          <w:color w:val="FF0000"/>
          <w:sz w:val="20"/>
          <w:u w:color="FFFFFF" w:themeColor="background1"/>
        </w:rPr>
        <w:br w:type="page"/>
      </w:r>
    </w:p>
    <w:p w14:paraId="04468C95" w14:textId="77777777" w:rsidR="00001AFE" w:rsidRPr="00DA641E" w:rsidRDefault="00001AFE" w:rsidP="00001AFE">
      <w:pPr>
        <w:widowControl w:val="0"/>
        <w:jc w:val="right"/>
        <w:rPr>
          <w:rFonts w:ascii="Tahoma" w:hAnsi="Tahoma" w:cs="Tahoma"/>
          <w:sz w:val="20"/>
        </w:rPr>
      </w:pPr>
      <w:r w:rsidRPr="00DA641E">
        <w:rPr>
          <w:rFonts w:ascii="Tahoma" w:hAnsi="Tahoma" w:cs="Tahoma"/>
          <w:color w:val="FF0000"/>
          <w:sz w:val="20"/>
          <w:u w:color="FFFFFF" w:themeColor="background1"/>
        </w:rPr>
        <w:lastRenderedPageBreak/>
        <w:t xml:space="preserve">[ </w:t>
      </w:r>
      <w:r w:rsidRPr="00DA641E">
        <w:rPr>
          <w:rFonts w:ascii="Tahoma" w:hAnsi="Tahoma" w:cs="Tahoma"/>
          <w:sz w:val="20"/>
        </w:rPr>
        <w:t>Приложение № </w:t>
      </w:r>
      <w:r w:rsidRPr="00DA641E">
        <w:rPr>
          <w:rFonts w:ascii="Tahoma" w:hAnsi="Tahoma" w:cs="Tahoma"/>
          <w:color w:val="FF0000"/>
          <w:sz w:val="20"/>
          <w:u w:color="FFFFFF" w:themeColor="background1"/>
        </w:rPr>
        <w:t>[</w:t>
      </w:r>
      <w:r w:rsidRPr="00DA641E">
        <w:rPr>
          <w:rFonts w:ascii="Tahoma" w:hAnsi="Tahoma" w:cs="Tahoma"/>
          <w:sz w:val="20"/>
        </w:rPr>
        <w:t>•</w:t>
      </w:r>
      <w:r w:rsidRPr="00DA641E">
        <w:rPr>
          <w:rFonts w:ascii="Tahoma" w:hAnsi="Tahoma" w:cs="Tahoma"/>
          <w:color w:val="FF0000"/>
          <w:sz w:val="20"/>
          <w:u w:color="FFFFFF" w:themeColor="background1"/>
        </w:rPr>
        <w:t>]</w:t>
      </w:r>
    </w:p>
    <w:p w14:paraId="7A07F461" w14:textId="77777777" w:rsidR="00986732" w:rsidRPr="00DA641E" w:rsidRDefault="00986732" w:rsidP="00986732">
      <w:pPr>
        <w:spacing w:after="0" w:line="240" w:lineRule="auto"/>
        <w:jc w:val="center"/>
        <w:rPr>
          <w:rFonts w:ascii="Tahoma" w:hAnsi="Tahoma" w:cs="Tahoma"/>
          <w:b/>
          <w:sz w:val="20"/>
          <w:szCs w:val="20"/>
        </w:rPr>
      </w:pPr>
      <w:r w:rsidRPr="00DA641E">
        <w:rPr>
          <w:rFonts w:ascii="Tahoma" w:hAnsi="Tahoma" w:cs="Tahoma"/>
          <w:b/>
          <w:sz w:val="20"/>
          <w:szCs w:val="20"/>
        </w:rPr>
        <w:t xml:space="preserve">Порядок </w:t>
      </w:r>
    </w:p>
    <w:p w14:paraId="1022F1EA" w14:textId="1E372101" w:rsidR="00001AFE" w:rsidRPr="00DA641E" w:rsidRDefault="00986732" w:rsidP="00986732">
      <w:pPr>
        <w:spacing w:after="0" w:line="240" w:lineRule="auto"/>
        <w:jc w:val="center"/>
        <w:rPr>
          <w:rFonts w:ascii="Tahoma" w:hAnsi="Tahoma" w:cs="Tahoma"/>
          <w:b/>
          <w:sz w:val="20"/>
          <w:szCs w:val="20"/>
        </w:rPr>
      </w:pPr>
      <w:r w:rsidRPr="00DA641E">
        <w:rPr>
          <w:rFonts w:ascii="Tahoma" w:hAnsi="Tahoma" w:cs="Tahoma"/>
          <w:b/>
          <w:sz w:val="20"/>
          <w:szCs w:val="20"/>
        </w:rPr>
        <w:t>привлечения третьих лиц (соисполнителей), согласования списка работников Исполнителя и иных привлеченных (привлекаемых) им к оказанию услуг лиц</w:t>
      </w:r>
    </w:p>
    <w:p w14:paraId="27A74A24" w14:textId="77777777" w:rsidR="00001AFE" w:rsidRPr="00DA641E" w:rsidRDefault="00001AFE" w:rsidP="00001AFE">
      <w:pPr>
        <w:spacing w:after="0" w:line="240" w:lineRule="auto"/>
        <w:rPr>
          <w:rFonts w:ascii="Tahoma" w:hAnsi="Tahoma" w:cs="Tahoma"/>
          <w:sz w:val="20"/>
          <w:szCs w:val="20"/>
        </w:rPr>
      </w:pPr>
    </w:p>
    <w:p w14:paraId="3FB62D10" w14:textId="77777777" w:rsidR="00986732" w:rsidRPr="00DA641E" w:rsidRDefault="00986732" w:rsidP="00986732">
      <w:pPr>
        <w:spacing w:after="160" w:line="240" w:lineRule="auto"/>
        <w:ind w:firstLine="709"/>
        <w:jc w:val="both"/>
        <w:rPr>
          <w:rFonts w:ascii="Tahoma" w:eastAsiaTheme="minorHAnsi" w:hAnsi="Tahoma" w:cs="Tahoma"/>
          <w:b/>
          <w:sz w:val="20"/>
          <w:szCs w:val="24"/>
        </w:rPr>
      </w:pPr>
      <w:r w:rsidRPr="00DA641E">
        <w:rPr>
          <w:rFonts w:ascii="Tahoma" w:eastAsiaTheme="minorHAnsi" w:hAnsi="Tahoma" w:cs="Tahoma"/>
          <w:b/>
          <w:sz w:val="20"/>
          <w:szCs w:val="24"/>
        </w:rPr>
        <w:t>1. Порядок привлечения третьих лиц (соисполнителей).</w:t>
      </w:r>
    </w:p>
    <w:p w14:paraId="4AEB974D"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1.1. Стороны Договора договорились о следующем Порядке привлечения третьих лиц (соисполнителей). Привлечение к исполнению своих обязательств по Договору третьих лиц (соисполнителей) возможно только с письменного согласия Заказчика на следующих условиях и в порядке:</w:t>
      </w:r>
    </w:p>
    <w:p w14:paraId="4B1852AB"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1.1.1. Исполнитель вправе привлекать третьих лиц (соисполнителей) при оказании транспортных, механизированных услуг, транспортно-экспедиционных услуг.</w:t>
      </w:r>
    </w:p>
    <w:p w14:paraId="7F2840F6" w14:textId="6D700C54"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 1.1.2. Исполнитель вправе привлекать при оказании услуги только третьих лиц (соисполнителей), кандидатуры которых предварительно согласованы с Заказчиком в письменной форме. Согласование кандидатур третьих лиц (соисполнителей) производится в следующем порядке: </w:t>
      </w:r>
    </w:p>
    <w:p w14:paraId="46510B36" w14:textId="5764539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 Исполнитель направляет Заказчику письменный запрос о предварительном согласовании третьего лица (соисполнителя) с указанием наименования, реквизитов предполагаемого третьего лица (соисполнителя) и приложением копии договора, заключенного Исполнителем при наличии с третьим лицом (соисполнителем), а Заказчик рассматривает кандидатуру третьего лица (соисполнителя) в течение 10 (десяти) рабочих дней. При этом если потребуется согласование кандидатуры третьего лица (соисполнителя) со структурным подразделением Заказчика, то Заказчик рассматривает кандидатуру третьего лица (соисполнителя) с учетом времени (срока) необходимого для согласования кандидатуры третьего лица (соисполнителя). </w:t>
      </w:r>
    </w:p>
    <w:p w14:paraId="2E27FB8C" w14:textId="0216103F"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По результатам рассмотрения кандидатуры третьего лица (соисполнителя) Заказчик направляет Исполнителю положительный ответ либо отказ в течение двух дней с момента рассмотрения кандидатуры третьего лица (соисполнителя). При неполучении Исполнителем от Заказчика ответа в указанный срок согласие Заказчика считается неполученным, и Исполнитель не вправе привлечь данное третье лицо (соисполнителя) к оказанию услуг. При этом принятие и подтверждение Исполнителем заявок Заказчика на оказание услуг по Договору не является фактом, свидетельствующим о согласовании Заказчиком кандидатуры третьего лица (соисполнителя). В случае привлечения Исполнителем третьего лица (соисполнителя) к оказанию услуг без предварительного письменного согласия Заказчика, Исполнитель обязан не позднее 3 (трех) рабочих дней после заключения договора, на основании которого Исполнитель привлекает третье лицо (соисполнителя) к оказанию услуг по настоящему Договору, направить Заказчику письменное уведомление о привлечении третьего лица (соисполнителя) к оказанию услуг без предварительного письменного согласия Заказчика.</w:t>
      </w:r>
    </w:p>
    <w:p w14:paraId="4EE9F709"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1.1.3. В случае привлечения Исполнителем с письменного согласия Заказчика, в порядке, установленном Договором, третьих лиц (соисполнителей), Исполнитель обязан включить в заключаемый с третьим лицом (соисполнителем), договор условия:</w:t>
      </w:r>
    </w:p>
    <w:p w14:paraId="00B6F18F"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 об оказании услуги в соответствии с действующим законодательством Российской Федерации, правилами, обычно предъявляемыми к подобного рода услугам (с соблюдением действующих нормативных документов, с применением установленных Договором форм документации и отчетности), локальными нормативными актами Заказчика и Исполнителя, стандартами, документами согласованными и обязательными для исполнения Заказчиком и Исполнителем, а также другими нормативно - правовыми актами Российской Федерации в области автомобильных перевозок; </w:t>
      </w:r>
    </w:p>
    <w:p w14:paraId="055DB3E6" w14:textId="5A426673"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 о соблюдении требований Особых условий оказания услуг и отдельных видов перевозок грузов, предусмотренных Приложением </w:t>
      </w:r>
      <w:r w:rsidR="003F0067" w:rsidRPr="00DA641E">
        <w:rPr>
          <w:rFonts w:ascii="Tahoma" w:eastAsiaTheme="minorHAnsi" w:hAnsi="Tahoma" w:cs="Tahoma"/>
          <w:sz w:val="20"/>
          <w:szCs w:val="24"/>
        </w:rPr>
        <w:t>«Особые условия оказания услуг и отдельных видов перевозок грузов»</w:t>
      </w:r>
      <w:r w:rsidRPr="00DA641E">
        <w:rPr>
          <w:rFonts w:ascii="Tahoma" w:eastAsiaTheme="minorHAnsi" w:hAnsi="Tahoma" w:cs="Tahoma"/>
          <w:sz w:val="20"/>
          <w:szCs w:val="24"/>
        </w:rPr>
        <w:t xml:space="preserve"> к Договору;</w:t>
      </w:r>
    </w:p>
    <w:p w14:paraId="76CB33D4" w14:textId="5C5C90AC"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 о соблюдении Особых требований охраны труда, промышленной безопасности, пожарной безопасности, безопасности дорожного движения и природоохранного законодательства при оказании услуг Приложением </w:t>
      </w:r>
      <w:r w:rsidR="003F0067" w:rsidRPr="00DA641E">
        <w:rPr>
          <w:rFonts w:ascii="Tahoma" w:eastAsiaTheme="minorHAnsi" w:hAnsi="Tahoma" w:cs="Tahoma"/>
          <w:sz w:val="20"/>
          <w:szCs w:val="24"/>
        </w:rPr>
        <w:t xml:space="preserve">«Особые требования ОТ, ПБ и БДД к Особым условиям» </w:t>
      </w:r>
      <w:r w:rsidRPr="00DA641E">
        <w:rPr>
          <w:rFonts w:ascii="Tahoma" w:eastAsiaTheme="minorHAnsi" w:hAnsi="Tahoma" w:cs="Tahoma"/>
          <w:sz w:val="20"/>
          <w:szCs w:val="24"/>
        </w:rPr>
        <w:t>к Договору, и применении ответственности за неисполнение и/или ненадлежащее исполнение требований в области промышленной безопасности и охраны труда, предусмотренные Договором;</w:t>
      </w:r>
    </w:p>
    <w:p w14:paraId="6C9036F8"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lastRenderedPageBreak/>
        <w:t>- о соблюдении Порядка привлечения третьих лиц (соисполнителей), согласования списка работников Исполнителя и иных привлеченных (привлекаемых) им к оказанию услуг лиц, и применении ответственности за неисполнение и/или ненадлежащее исполнение требований указанного Порядка.</w:t>
      </w:r>
    </w:p>
    <w:p w14:paraId="7399B8B5"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1.1.4. Исполнитель обязан предоставить Заказчику копию договора, заключенного Исполнителем с третьим лицом (соисполнителем), в том числе по требованию Заказчика и, в случае наличия у Заказчика замечаний по тексту договора, предпринять все необходимые и зависящие от него действия по внесению в договор соответствующих изменений.</w:t>
      </w:r>
    </w:p>
    <w:p w14:paraId="6B4FF841" w14:textId="321EB462"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1.1.5. Исполнитель несет ответственность за последствия неисполнения или ненадлежащего исполнения обязательства третьим лицом (соисполнителем) обязательств, в том числе возмещает убытки Заказчика, возникшие по обстоятельствам, зависящим от третьего лица (соисполнителя).</w:t>
      </w:r>
    </w:p>
    <w:p w14:paraId="75F3C33B" w14:textId="6EF547C0"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В случае привлечения Исполнителем третьего лица (соисполнителя) с нарушением ограничений, предусмотренных п.п. 1.1.1 – 1.1.2 п. 1.1 настоящего Порядка привлечения третьих лиц (соисполнителей) к Особым условиям оказания услуг по Договору, Заказчик вправе потребовать от Исполнителя возмещения убытков, причиненных участием третьего лица (соисполнителя) в исполнении Договора, а также потребовать уплаты штрафа в соответствии с разделом </w:t>
      </w:r>
      <w:r w:rsidR="00FC36FE" w:rsidRPr="00DA641E">
        <w:rPr>
          <w:rFonts w:ascii="Tahoma" w:eastAsiaTheme="minorHAnsi" w:hAnsi="Tahoma" w:cs="Tahoma"/>
          <w:sz w:val="20"/>
          <w:szCs w:val="24"/>
        </w:rPr>
        <w:t>«Ответственность»</w:t>
      </w:r>
      <w:r w:rsidRPr="00DA641E">
        <w:rPr>
          <w:rFonts w:ascii="Tahoma" w:eastAsiaTheme="minorHAnsi" w:hAnsi="Tahoma" w:cs="Tahoma"/>
          <w:sz w:val="20"/>
          <w:szCs w:val="24"/>
        </w:rPr>
        <w:t xml:space="preserve"> Договора и/или расторжения Договора.</w:t>
      </w:r>
    </w:p>
    <w:p w14:paraId="2395A4BF" w14:textId="77777777" w:rsidR="00986732" w:rsidRPr="00DA641E" w:rsidRDefault="00986732" w:rsidP="00986732">
      <w:pPr>
        <w:spacing w:after="160" w:line="240" w:lineRule="auto"/>
        <w:ind w:firstLine="709"/>
        <w:jc w:val="both"/>
        <w:rPr>
          <w:rFonts w:ascii="Tahoma" w:eastAsiaTheme="minorHAnsi" w:hAnsi="Tahoma" w:cs="Tahoma"/>
          <w:sz w:val="20"/>
          <w:szCs w:val="24"/>
        </w:rPr>
      </w:pPr>
    </w:p>
    <w:p w14:paraId="3EDE0608" w14:textId="77777777" w:rsidR="00986732" w:rsidRPr="00DA641E" w:rsidRDefault="00986732" w:rsidP="00986732">
      <w:pPr>
        <w:spacing w:after="160" w:line="240" w:lineRule="auto"/>
        <w:ind w:firstLine="709"/>
        <w:jc w:val="both"/>
        <w:rPr>
          <w:rFonts w:ascii="Tahoma" w:eastAsiaTheme="minorHAnsi" w:hAnsi="Tahoma" w:cs="Tahoma"/>
          <w:b/>
          <w:sz w:val="20"/>
          <w:szCs w:val="24"/>
        </w:rPr>
      </w:pPr>
      <w:r w:rsidRPr="00DA641E">
        <w:rPr>
          <w:rFonts w:ascii="Tahoma" w:eastAsiaTheme="minorHAnsi" w:hAnsi="Tahoma" w:cs="Tahoma"/>
          <w:b/>
          <w:sz w:val="20"/>
          <w:szCs w:val="24"/>
        </w:rPr>
        <w:t>2. Порядок согласования списка работников Исполнителя и иных привлеченных (привлекаемых) им к оказанию услуг лиц.</w:t>
      </w:r>
    </w:p>
    <w:p w14:paraId="669A4828" w14:textId="13EC267A"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2.1. Стороны Договора договорились о следующем Порядке согласования списка работников Исполнителя и иных привлеченных (привлекаемых) им к оказанию лиц, которые непосредственно будут оказывать услуги по Договору (далее – Порядок согласования списка).</w:t>
      </w:r>
    </w:p>
    <w:p w14:paraId="47CF0BE9" w14:textId="5F6ED551"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2.1.1. До даты начала оказания услуг Исполнитель обязан согласовать с Заказчиком списки работников Исполнителя и иных привлеченных им к оказанию услуг физических лиц, которые непосредственно будут оказывать услуги по Договору.</w:t>
      </w:r>
    </w:p>
    <w:p w14:paraId="6D08BA44"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Исполнитель передает Заказчику списки работников и иных привлекаемых им к оказанию услуг физических лиц вместе с копиями удостоверений личности (паспортов), разрешениями на привлечение иностранных рабочих, копиями миграционных карт и подтверждений на право трудовой деятельности на территории субъектов Российской Федерации для иностранных рабочих, с соблюдением требований о защите персональных данных в соответствии со статьей 6 Федерального закона от 27.07.2006 № 152-ФЗ «О персональных данных». </w:t>
      </w:r>
    </w:p>
    <w:p w14:paraId="02DEADA1"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Списки работников Исполнителя должны содержать сведения о работников Исполнителя и физических лиц, которые непосредственно оказывают услуги, в частности:</w:t>
      </w:r>
    </w:p>
    <w:p w14:paraId="33B7B4C2"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ФИО;</w:t>
      </w:r>
    </w:p>
    <w:p w14:paraId="299E43F5"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должность;</w:t>
      </w:r>
    </w:p>
    <w:p w14:paraId="37A1D171"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контактные номер телефона;</w:t>
      </w:r>
    </w:p>
    <w:p w14:paraId="72086028" w14:textId="62CBE17E"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часть оказываемых конкретным работником услуг.</w:t>
      </w:r>
    </w:p>
    <w:p w14:paraId="465DD631"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Заказчик имеет право не согласовывать списки Исполнителя, если в него включен работник, который:</w:t>
      </w:r>
    </w:p>
    <w:p w14:paraId="18EEF2CA"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ранее привлекался к уголовной либо административной ответственности за хищение;</w:t>
      </w:r>
    </w:p>
    <w:p w14:paraId="21E4F2D2"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находится под следствием за совершение уголовно наказуемого деяния;</w:t>
      </w:r>
    </w:p>
    <w:p w14:paraId="6744280C"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числятся в штате Заказчика или в штате его структурных подразделений;</w:t>
      </w:r>
    </w:p>
    <w:p w14:paraId="3CC13252"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ранее работали у Заказчика или в структурных подразделениях Заказчика и имели взыскания за нарушения трудовой и производственной дисциплины, были уволены за нарушение трудовой дисциплины, правил промышленной безопасности или по иным основаниям, связанным с утратой доверия.</w:t>
      </w:r>
    </w:p>
    <w:p w14:paraId="50CB39E7" w14:textId="4D9565C8"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О наличии указанных обстоятельств Исполнитель должен сделать отметку в подаваемых Заказчику списках.</w:t>
      </w:r>
    </w:p>
    <w:p w14:paraId="1F7935C0"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lastRenderedPageBreak/>
        <w:t xml:space="preserve">Заказчик рассматривает списки работников Исполнителя и иных привлеченных им к оказанию услуг физических лиц в течение 15 (пятнадцати) рабочих дней. При этом если потребуется согласование списка работников Исполнителя и иных привлеченных им к оказанию услуг физических лиц с филиалом Заказчика и/или структурным подразделением Заказчика, то Заказчик рассматривает списки работников Исполнителя и иных привлеченных им к оказанию услуг физических лиц с учетом требований к организации пропускного и внутриобъектового режима на местах оказания (выполнения) услуг (работ), времени (срока) необходимого для согласования с филиалом и/или структурным подразделением Заказчика. </w:t>
      </w:r>
    </w:p>
    <w:p w14:paraId="080FD0A2"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По результатам рассмотрения списка работников Исполнителя и иных привлеченных им к оказанию услуг физических лиц Заказчик направляет Исполнителю ответ в течение 2 (двух) дней с момента рассмотрения списка работников Исполнителя и иных привлеченных им к оказанию услуг физических лиц.</w:t>
      </w:r>
    </w:p>
    <w:p w14:paraId="61C38E12"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В случае, если по вышеперечисленным или иным причинам Заказчик не согласовывал представленные списки работников, Исполнитель обязан внести в них соответствующие корректировки и направить Заказчику на пересогласование, без изменения сроков сроков оказания (выполнения) услуг (работ).</w:t>
      </w:r>
    </w:p>
    <w:p w14:paraId="262E43B9"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2.1.2. При замене работника в списке в течение срока действия Договора Исполнитель обязан согласовать замену за 10 (десять) дней до даты планируемого выхода работника на объект для непосредственного оказания (выполнения) услуг (работ) по Договору.</w:t>
      </w:r>
    </w:p>
    <w:p w14:paraId="57E8DB5C" w14:textId="4B325E0D"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2.1.3. Допуск работников Исполнителя и привлеченных им лиц на территорию объекта для непосредственного оказания (выполнения) услуг (работ) по Договору осуществляется в соответствии с установленными Заказчиком требованиями к пропускному, и внутриобъектному режимам на местах оказания (выполнения) услуг (работ).</w:t>
      </w:r>
    </w:p>
    <w:p w14:paraId="1B343962" w14:textId="0D0713D9"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2.1.4. Заказчик обязуется ознакомить Исполнителя, а Исполнитель в свою очередь обязуется ознакомить работников Исполнителя и иных привлеченных им к оказанию (выполнению) услуг (работ) физических лиц с установленными Заказчиком и / или филиалом и структурным подразделением Заказчика требованиями к пропускному, и внутриобъектному режимам на местах оказания (выполнения) услуг (работ).  </w:t>
      </w:r>
    </w:p>
    <w:p w14:paraId="3D8A19BA" w14:textId="6D89029C"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Исполнитель обязуется обеспечить соблюдение представителями / работниками Исполнителя требований, действующих на территории Заказчика и / или филиала и структурных подразделений Заказчика требований к пропускному и внутриобъектному режимам на местах оказания (выполнения) услуг (работ), согласованными Сторонами. Фактом подписания Договора Исполнитель подтверждает, что знаком и обязуется ознакомить представителей / работников Исполнителя и привлеченных к исполнению Договора третьих лиц с особенностями пропускного и внутриобъектового режимов Заказчика и / или филиала и структурного подразделения Заказчика, проверить их знание перед началом оказания услуг. Представитель / работник Исполнителя или привлеченного к исполнению Договора третьего лица, допустивший нарушение требований нормативных актов о пропускном и внутриобъектовом режимах Заказчика и / или филиала и структурного подразделения Заказчика, может быть удален с территории Заказчика и / или филиала и структурного подразделения Заказчика, и в дальнейшем на нее не допущен. </w:t>
      </w:r>
    </w:p>
    <w:p w14:paraId="7609C617" w14:textId="1682DA30"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2.1.5. Исполнитель обязуется не привлекать для оказания (выполнения) услуг (работ) по Договору специалистов, состоящих в трудовых отношениях с Заказчиком, а также в филиалах и структурных подразделениях Заказчика. </w:t>
      </w:r>
    </w:p>
    <w:p w14:paraId="7001522B"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Условия, указанные в настоящем пункте, распространяются и на взаимоотношения в случае привлечения Исполнителем третьих лиц (соисполнителей) к оказанию (выполнению) услуг (работ) по Договору. Данные условия являются существенными условиями Договора, и Исполнитель обязуется неукоснительно соблюдать условия настоящего пункта Порядка согласования списка к Особым условиям оказания услуг по Договору.</w:t>
      </w:r>
    </w:p>
    <w:p w14:paraId="7DBA3886" w14:textId="7E91A312"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В случае привлечения Исполнителем работников Исполнителя и иных привлеченных им к оказанию услуг физических лиц без предварительного согласия Заказчика, Исполнитель обязан не позднее 1 (одного) рабочего дня с даты привлечения работников Исполнителя и иных привлеченных им к оказанию услуг физических лиц, направить Заказчику письменное уведомление о привлечении указанных лиц к оказанию услуг без предварительного согласия Заказчика.</w:t>
      </w:r>
    </w:p>
    <w:p w14:paraId="6C176516" w14:textId="2093558A"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2.2. В случае несоблюдения Исполнителем условий п.п. 2.1.1 – 2.1.5 п. 2.1 настоящего Порядка согласования списка к Особым условиям оказания услуг по Договору Заказчик оставляет за собой право:</w:t>
      </w:r>
    </w:p>
    <w:p w14:paraId="588DF94C"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lastRenderedPageBreak/>
        <w:t>- отказать в допуске работников Исполнителя, а также привлекаемых им третьих лиц на территорию объекта для непосредственного оказания (выполнения) услуг (работ) по Договору. В данном случае Заказчик не несет ответственности за срыв сроков оказания (выполнения) услуг (работ) Исполнителем услуг (работ) по Договору;</w:t>
      </w:r>
    </w:p>
    <w:p w14:paraId="59A1BFA2" w14:textId="77777777"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отказаться в одностороннем порядке от исполнения Договора, незамедлительно предупредив об этом факте Исполнителя и потребовать возмещения убытков, связанных с расторжением Договора;</w:t>
      </w:r>
    </w:p>
    <w:p w14:paraId="2D41A0B0" w14:textId="5F1B71E4" w:rsidR="00986732" w:rsidRPr="00DA641E" w:rsidRDefault="00986732" w:rsidP="00986732">
      <w:pPr>
        <w:spacing w:after="160" w:line="240" w:lineRule="auto"/>
        <w:ind w:firstLine="709"/>
        <w:jc w:val="both"/>
        <w:rPr>
          <w:rFonts w:ascii="Tahoma" w:eastAsiaTheme="minorHAnsi" w:hAnsi="Tahoma" w:cs="Tahoma"/>
          <w:sz w:val="20"/>
          <w:szCs w:val="24"/>
        </w:rPr>
      </w:pPr>
      <w:r w:rsidRPr="00DA641E">
        <w:rPr>
          <w:rFonts w:ascii="Tahoma" w:eastAsiaTheme="minorHAnsi" w:hAnsi="Tahoma" w:cs="Tahoma"/>
          <w:sz w:val="20"/>
          <w:szCs w:val="24"/>
        </w:rPr>
        <w:t xml:space="preserve">- применить штрафные санкции в соответствии с разделом </w:t>
      </w:r>
      <w:r w:rsidR="00FC36FE" w:rsidRPr="00DA641E">
        <w:rPr>
          <w:rFonts w:ascii="Tahoma" w:eastAsiaTheme="minorHAnsi" w:hAnsi="Tahoma" w:cs="Tahoma"/>
          <w:sz w:val="20"/>
          <w:szCs w:val="24"/>
        </w:rPr>
        <w:t>«Ответственность»</w:t>
      </w:r>
      <w:r w:rsidRPr="00DA641E">
        <w:rPr>
          <w:rFonts w:ascii="Tahoma" w:eastAsiaTheme="minorHAnsi" w:hAnsi="Tahoma" w:cs="Tahoma"/>
          <w:sz w:val="20"/>
          <w:szCs w:val="24"/>
        </w:rPr>
        <w:t xml:space="preserve"> Договора.</w:t>
      </w:r>
    </w:p>
    <w:sectPr w:rsidR="00986732" w:rsidRPr="00DA641E" w:rsidSect="00C6122C">
      <w:footerReference w:type="even" r:id="rId17"/>
      <w:footerReference w:type="default" r:id="rId18"/>
      <w:pgSz w:w="11900" w:h="16820"/>
      <w:pgMar w:top="851" w:right="851"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1AC5B" w14:textId="77777777" w:rsidR="00223718" w:rsidRDefault="00223718" w:rsidP="008C2B88">
      <w:pPr>
        <w:spacing w:after="0" w:line="240" w:lineRule="auto"/>
      </w:pPr>
      <w:r>
        <w:separator/>
      </w:r>
    </w:p>
  </w:endnote>
  <w:endnote w:type="continuationSeparator" w:id="0">
    <w:p w14:paraId="0AD500C9" w14:textId="77777777" w:rsidR="00223718" w:rsidRDefault="00223718" w:rsidP="008C2B88">
      <w:pPr>
        <w:spacing w:after="0" w:line="240" w:lineRule="auto"/>
      </w:pPr>
      <w:r>
        <w:continuationSeparator/>
      </w:r>
    </w:p>
  </w:endnote>
  <w:endnote w:type="continuationNotice" w:id="1">
    <w:p w14:paraId="183C569F" w14:textId="77777777" w:rsidR="00223718" w:rsidRDefault="002237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altName w:val="Yu Gothic"/>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E1ED" w14:textId="77777777" w:rsidR="00223718" w:rsidRDefault="00223718">
    <w:pPr>
      <w:pStyle w:val="ac"/>
      <w:framePr w:wrap="around" w:vAnchor="text" w:hAnchor="margin" w:xAlign="right" w:y="1"/>
      <w:rPr>
        <w:rStyle w:val="ae"/>
        <w:szCs w:val="16"/>
      </w:rPr>
    </w:pPr>
    <w:r>
      <w:rPr>
        <w:rStyle w:val="ae"/>
        <w:szCs w:val="16"/>
      </w:rPr>
      <w:fldChar w:fldCharType="begin"/>
    </w:r>
    <w:r>
      <w:rPr>
        <w:rStyle w:val="ae"/>
        <w:szCs w:val="16"/>
      </w:rPr>
      <w:instrText xml:space="preserve">PAGE  </w:instrText>
    </w:r>
    <w:r>
      <w:rPr>
        <w:rStyle w:val="ae"/>
        <w:szCs w:val="16"/>
      </w:rPr>
      <w:fldChar w:fldCharType="end"/>
    </w:r>
  </w:p>
  <w:p w14:paraId="7B0238E8" w14:textId="77777777" w:rsidR="00223718" w:rsidRDefault="00223718">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006E8" w14:textId="77777777" w:rsidR="00223718" w:rsidRDefault="00223718" w:rsidP="00D305A9">
    <w:pPr>
      <w:pStyle w:val="ac"/>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75C2D" w14:textId="77777777" w:rsidR="00223718" w:rsidRDefault="00223718">
    <w:pPr>
      <w:pStyle w:val="ac"/>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25968" w14:textId="77777777" w:rsidR="00223718" w:rsidRDefault="00223718">
    <w:pPr>
      <w:pStyle w:val="ac"/>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A47F" w14:textId="77777777" w:rsidR="00223718" w:rsidRDefault="00223718" w:rsidP="00303DC2">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7ADD9332" w14:textId="77777777" w:rsidR="00223718" w:rsidRDefault="00223718" w:rsidP="00303DC2">
    <w:pPr>
      <w:pStyle w:val="ac"/>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1186" w14:textId="1054E449" w:rsidR="00223718" w:rsidRDefault="00223718" w:rsidP="00303DC2">
    <w:pPr>
      <w:pStyle w:val="ac"/>
      <w:framePr w:wrap="around" w:vAnchor="text" w:hAnchor="page" w:x="10952" w:y="142"/>
      <w:rPr>
        <w:rStyle w:val="ae"/>
      </w:rPr>
    </w:pPr>
    <w:r>
      <w:rPr>
        <w:rStyle w:val="ae"/>
      </w:rPr>
      <w:fldChar w:fldCharType="begin"/>
    </w:r>
    <w:r>
      <w:rPr>
        <w:rStyle w:val="ae"/>
      </w:rPr>
      <w:instrText xml:space="preserve">PAGE  </w:instrText>
    </w:r>
    <w:r>
      <w:rPr>
        <w:rStyle w:val="ae"/>
      </w:rPr>
      <w:fldChar w:fldCharType="separate"/>
    </w:r>
    <w:r w:rsidR="00FD2EBD">
      <w:rPr>
        <w:rStyle w:val="ae"/>
        <w:noProof/>
      </w:rPr>
      <w:t>43</w:t>
    </w:r>
    <w:r>
      <w:rPr>
        <w:rStyle w:val="ae"/>
      </w:rPr>
      <w:fldChar w:fldCharType="end"/>
    </w:r>
  </w:p>
  <w:p w14:paraId="3BFC0890" w14:textId="77777777" w:rsidR="00223718" w:rsidRDefault="00223718" w:rsidP="00303DC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750434" w14:textId="77777777" w:rsidR="00223718" w:rsidRDefault="00223718" w:rsidP="008C2B88">
      <w:pPr>
        <w:spacing w:after="0" w:line="240" w:lineRule="auto"/>
      </w:pPr>
      <w:r>
        <w:separator/>
      </w:r>
    </w:p>
  </w:footnote>
  <w:footnote w:type="continuationSeparator" w:id="0">
    <w:p w14:paraId="56BB334C" w14:textId="77777777" w:rsidR="00223718" w:rsidRDefault="00223718" w:rsidP="008C2B88">
      <w:pPr>
        <w:spacing w:after="0" w:line="240" w:lineRule="auto"/>
      </w:pPr>
      <w:r>
        <w:continuationSeparator/>
      </w:r>
    </w:p>
  </w:footnote>
  <w:footnote w:type="continuationNotice" w:id="1">
    <w:p w14:paraId="6A4B1707" w14:textId="77777777" w:rsidR="00223718" w:rsidRDefault="00223718">
      <w:pPr>
        <w:spacing w:after="0" w:line="240" w:lineRule="auto"/>
      </w:pPr>
    </w:p>
  </w:footnote>
  <w:footnote w:id="2">
    <w:p w14:paraId="6820C6AF" w14:textId="77777777" w:rsidR="00223718" w:rsidRPr="00ED09C7" w:rsidRDefault="00223718"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color w:val="FF0000"/>
          <w:sz w:val="16"/>
          <w:szCs w:val="16"/>
        </w:rPr>
        <w:t xml:space="preserve"> </w:t>
      </w:r>
      <w:r w:rsidRPr="00ED09C7">
        <w:rPr>
          <w:rFonts w:ascii="Tahoma" w:hAnsi="Tahoma" w:cs="Tahoma"/>
          <w:sz w:val="16"/>
          <w:szCs w:val="16"/>
        </w:rPr>
        <w:t>Сокращённое наименование юридического лица / ФИО.</w:t>
      </w:r>
    </w:p>
  </w:footnote>
  <w:footnote w:id="3">
    <w:p w14:paraId="266470ED" w14:textId="77777777" w:rsidR="00223718" w:rsidRPr="00ED09C7" w:rsidRDefault="00223718"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color w:val="FF0000"/>
          <w:sz w:val="16"/>
          <w:szCs w:val="16"/>
        </w:rPr>
        <w:t xml:space="preserve"> </w:t>
      </w:r>
      <w:r w:rsidRPr="00ED09C7">
        <w:rPr>
          <w:rFonts w:ascii="Tahoma" w:hAnsi="Tahoma" w:cs="Tahoma"/>
          <w:sz w:val="16"/>
          <w:szCs w:val="16"/>
        </w:rPr>
        <w:t>Должность, ФИО лица, подписывающего Договор.</w:t>
      </w:r>
    </w:p>
  </w:footnote>
  <w:footnote w:id="4">
    <w:p w14:paraId="764CFBCD" w14:textId="77777777" w:rsidR="00223718" w:rsidRPr="00ED09C7" w:rsidRDefault="00223718"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color w:val="FF0000"/>
          <w:sz w:val="16"/>
          <w:szCs w:val="16"/>
        </w:rPr>
        <w:t xml:space="preserve"> </w:t>
      </w:r>
      <w:r w:rsidRPr="00ED09C7">
        <w:rPr>
          <w:rFonts w:ascii="Tahoma" w:hAnsi="Tahoma" w:cs="Tahoma"/>
          <w:sz w:val="16"/>
          <w:szCs w:val="16"/>
        </w:rPr>
        <w:t>Уполномочивающий документ.</w:t>
      </w:r>
    </w:p>
  </w:footnote>
  <w:footnote w:id="5">
    <w:p w14:paraId="0264E129" w14:textId="77777777" w:rsidR="00223718" w:rsidRPr="00ED09C7" w:rsidRDefault="00223718" w:rsidP="00ED09C7">
      <w:pPr>
        <w:pStyle w:val="affd"/>
        <w:spacing w:before="0" w:after="0"/>
        <w:jc w:val="left"/>
      </w:pPr>
      <w:r w:rsidRPr="00ED09C7">
        <w:rPr>
          <w:rStyle w:val="a8"/>
        </w:rPr>
        <w:footnoteRef/>
      </w:r>
      <w:r w:rsidRPr="00ED09C7">
        <w:t xml:space="preserve"> Исключается, если сторона – физлицо и Договор подписывается этим физлицом (не представителем физлица).</w:t>
      </w:r>
    </w:p>
  </w:footnote>
  <w:footnote w:id="6">
    <w:p w14:paraId="6B36AE5D" w14:textId="77777777" w:rsidR="00223718" w:rsidRPr="00ED09C7" w:rsidRDefault="00223718" w:rsidP="00ED09C7">
      <w:pPr>
        <w:pStyle w:val="afff2"/>
      </w:pPr>
      <w:r w:rsidRPr="00ED09C7">
        <w:rPr>
          <w:rStyle w:val="a8"/>
        </w:rPr>
        <w:footnoteRef/>
      </w:r>
      <w:r w:rsidRPr="00ED09C7">
        <w:t xml:space="preserve"> Здесь и далее даты указываются в формате дд.мм.гггг.</w:t>
      </w:r>
    </w:p>
  </w:footnote>
  <w:footnote w:id="7">
    <w:p w14:paraId="0A96E4C5" w14:textId="028D0961" w:rsidR="00223718" w:rsidRPr="00ED09C7" w:rsidRDefault="00223718" w:rsidP="00ED09C7">
      <w:pPr>
        <w:pStyle w:val="affd"/>
        <w:spacing w:before="0" w:after="0"/>
        <w:jc w:val="left"/>
      </w:pPr>
      <w:r w:rsidRPr="00ED09C7">
        <w:rPr>
          <w:rStyle w:val="a8"/>
        </w:rPr>
        <w:footnoteRef/>
      </w:r>
      <w:r w:rsidRPr="00ED09C7">
        <w:t xml:space="preserve"> Заполнять, если Договор распространяется на отношения, возникшие до его подписания. Обращаем внимание, что в соответствии с Положением о договорной работе до заключения и регистрации договора не допускается приёмка товара, передача давальческих материалов или товаров, допуск контрагента к выполнению работ / оказанию услуг, приёмка результата работ / услуг, осуществление оплаты и иные действия, характерные для предполагаемого к заключению договора. </w:t>
      </w:r>
    </w:p>
  </w:footnote>
  <w:footnote w:id="8">
    <w:p w14:paraId="130C7520" w14:textId="77777777" w:rsidR="00223718" w:rsidRPr="00ED09C7" w:rsidRDefault="00223718" w:rsidP="00ED09C7">
      <w:pPr>
        <w:pStyle w:val="affd"/>
        <w:spacing w:before="0" w:after="0"/>
        <w:jc w:val="left"/>
      </w:pPr>
      <w:r w:rsidRPr="00ED09C7">
        <w:rPr>
          <w:rStyle w:val="a8"/>
        </w:rPr>
        <w:footnoteRef/>
      </w:r>
      <w:r w:rsidRPr="00ED09C7">
        <w:t xml:space="preserve"> Исключить, если НДС не облагаются все составляющие Цены Договора.</w:t>
      </w:r>
    </w:p>
  </w:footnote>
  <w:footnote w:id="9">
    <w:p w14:paraId="5FF60438" w14:textId="025BBCFA" w:rsidR="00223718" w:rsidRPr="00ED09C7" w:rsidRDefault="00223718" w:rsidP="00ED09C7">
      <w:pPr>
        <w:pStyle w:val="affd"/>
        <w:spacing w:before="0" w:after="0"/>
        <w:jc w:val="left"/>
      </w:pPr>
      <w:r w:rsidRPr="00ED09C7">
        <w:rPr>
          <w:rStyle w:val="a8"/>
        </w:rPr>
        <w:footnoteRef/>
      </w:r>
      <w:r w:rsidRPr="00ED09C7">
        <w:t xml:space="preserve"> Исключить, если все составляющие Цены Договора облагаются по различным ставкам НДС или если НДС не облагаются все составляющие Цены Договора.</w:t>
      </w:r>
    </w:p>
  </w:footnote>
  <w:footnote w:id="10">
    <w:p w14:paraId="63E50F9C" w14:textId="77777777" w:rsidR="00223718" w:rsidRPr="00ED09C7" w:rsidRDefault="00223718"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Исключить, если НДС не облагаются все составляющие Цены Договора.</w:t>
      </w:r>
    </w:p>
  </w:footnote>
  <w:footnote w:id="11">
    <w:p w14:paraId="3FE1F9ED" w14:textId="77777777" w:rsidR="00223718" w:rsidRPr="00ED09C7" w:rsidRDefault="00223718"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Здесь и далее </w:t>
      </w:r>
      <w:r w:rsidRPr="00ED09C7">
        <w:rPr>
          <w:rFonts w:ascii="Tahoma" w:hAnsi="Tahoma" w:cs="Tahoma"/>
          <w:iCs/>
          <w:sz w:val="16"/>
          <w:szCs w:val="16"/>
        </w:rPr>
        <w:t>числа указываются только цифрами, без расшифровки прописью. Если вводится денежная сумма, то в формате ХХХ ХХХ,ХХ</w:t>
      </w:r>
      <w:r w:rsidRPr="00ED09C7">
        <w:rPr>
          <w:rFonts w:ascii="Tahoma" w:hAnsi="Tahoma" w:cs="Tahoma"/>
          <w:sz w:val="16"/>
          <w:szCs w:val="16"/>
        </w:rPr>
        <w:t>.</w:t>
      </w:r>
    </w:p>
  </w:footnote>
  <w:footnote w:id="12">
    <w:p w14:paraId="7C0CD000" w14:textId="77777777" w:rsidR="00223718" w:rsidRPr="00ED09C7" w:rsidRDefault="00223718" w:rsidP="00ED09C7">
      <w:pPr>
        <w:pStyle w:val="affd"/>
        <w:spacing w:before="0" w:after="0"/>
        <w:jc w:val="left"/>
      </w:pPr>
      <w:r w:rsidRPr="00ED09C7">
        <w:rPr>
          <w:rStyle w:val="a8"/>
        </w:rPr>
        <w:footnoteRef/>
      </w:r>
      <w:r w:rsidRPr="00ED09C7">
        <w:t xml:space="preserve"> Если цена Договора выражена в иностранной валюте, то «₽» по всему тексту Договора заменяется на обозначение соответствующей валюты.</w:t>
      </w:r>
    </w:p>
  </w:footnote>
  <w:footnote w:id="13">
    <w:p w14:paraId="12949347" w14:textId="77777777" w:rsidR="00223718" w:rsidRPr="00ED09C7" w:rsidRDefault="00223718" w:rsidP="00ED09C7">
      <w:pPr>
        <w:pStyle w:val="affd"/>
        <w:spacing w:before="0" w:after="0"/>
        <w:jc w:val="left"/>
      </w:pPr>
      <w:r w:rsidRPr="00ED09C7">
        <w:rPr>
          <w:rStyle w:val="a8"/>
        </w:rPr>
        <w:footnoteRef/>
      </w:r>
      <w:r w:rsidRPr="00ED09C7">
        <w:rPr>
          <w:rStyle w:val="a8"/>
        </w:rPr>
        <w:t xml:space="preserve"> </w:t>
      </w:r>
      <w:r w:rsidRPr="00ED09C7">
        <w:t>Исключить, если НДС не облагаются все составляющие Цены Договора.</w:t>
      </w:r>
    </w:p>
  </w:footnote>
  <w:footnote w:id="14">
    <w:p w14:paraId="68E2C742" w14:textId="6006CFA1" w:rsidR="00223718" w:rsidRPr="00ED09C7" w:rsidRDefault="00223718" w:rsidP="00ED09C7">
      <w:pPr>
        <w:pStyle w:val="affd"/>
        <w:spacing w:before="0" w:after="0"/>
        <w:jc w:val="left"/>
      </w:pPr>
      <w:r w:rsidRPr="00ED09C7">
        <w:rPr>
          <w:rStyle w:val="a8"/>
        </w:rPr>
        <w:footnoteRef/>
      </w:r>
      <w:r w:rsidRPr="00ED09C7">
        <w:t xml:space="preserve"> Включить, если НДС не облагаются все составляющие Цены Договора.</w:t>
      </w:r>
    </w:p>
  </w:footnote>
  <w:footnote w:id="15">
    <w:p w14:paraId="591AE749" w14:textId="287A5A35" w:rsidR="00223718" w:rsidRPr="00ED09C7" w:rsidRDefault="00223718" w:rsidP="00ED09C7">
      <w:pPr>
        <w:pStyle w:val="a6"/>
        <w:rPr>
          <w:rFonts w:ascii="Tahoma" w:eastAsia="Times New Roman" w:hAnsi="Tahoma" w:cs="Tahoma"/>
          <w:sz w:val="16"/>
          <w:szCs w:val="16"/>
          <w:lang w:eastAsia="ar-SA"/>
        </w:rPr>
      </w:pPr>
      <w:r w:rsidRPr="00ED09C7">
        <w:rPr>
          <w:rStyle w:val="a8"/>
          <w:rFonts w:eastAsia="Times New Roman" w:cs="Tahoma"/>
          <w:szCs w:val="16"/>
          <w:lang w:eastAsia="ar-SA"/>
        </w:rPr>
        <w:footnoteRef/>
      </w:r>
      <w:r w:rsidRPr="00ED09C7">
        <w:rPr>
          <w:rFonts w:ascii="Tahoma" w:hAnsi="Tahoma" w:cs="Tahoma"/>
          <w:sz w:val="16"/>
          <w:szCs w:val="16"/>
        </w:rPr>
        <w:t xml:space="preserve"> </w:t>
      </w:r>
      <w:r w:rsidRPr="00ED09C7">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6">
    <w:p w14:paraId="7827D054" w14:textId="52BBEA03" w:rsidR="00223718" w:rsidRPr="00ED09C7" w:rsidRDefault="00223718" w:rsidP="00ED09C7">
      <w:pPr>
        <w:pStyle w:val="a6"/>
        <w:rPr>
          <w:rFonts w:ascii="Tahoma" w:eastAsia="Times New Roman" w:hAnsi="Tahoma" w:cs="Tahoma"/>
          <w:sz w:val="16"/>
          <w:szCs w:val="16"/>
          <w:lang w:eastAsia="ar-SA"/>
        </w:rPr>
      </w:pPr>
      <w:r w:rsidRPr="00ED09C7">
        <w:rPr>
          <w:rStyle w:val="a8"/>
          <w:rFonts w:eastAsia="Times New Roman" w:cs="Tahoma"/>
          <w:szCs w:val="16"/>
          <w:lang w:eastAsia="ar-SA"/>
        </w:rPr>
        <w:footnoteRef/>
      </w:r>
      <w:r w:rsidRPr="00ED09C7">
        <w:rPr>
          <w:rFonts w:ascii="Tahoma" w:hAnsi="Tahoma" w:cs="Tahoma"/>
          <w:sz w:val="16"/>
          <w:szCs w:val="16"/>
        </w:rPr>
        <w:t xml:space="preserve"> </w:t>
      </w:r>
      <w:r w:rsidRPr="00ED09C7">
        <w:rPr>
          <w:rFonts w:ascii="Tahoma" w:eastAsia="Times New Roman" w:hAnsi="Tahoma" w:cs="Tahoma"/>
          <w:sz w:val="16"/>
          <w:szCs w:val="16"/>
          <w:lang w:eastAsia="ar-SA"/>
        </w:rPr>
        <w:t>Исключить, если заказчиком является РОКС НН, работающая по 223-ФЗ.</w:t>
      </w:r>
    </w:p>
  </w:footnote>
  <w:footnote w:id="17">
    <w:p w14:paraId="22CE2F23" w14:textId="77777777" w:rsidR="00223718" w:rsidRPr="00ED09C7" w:rsidRDefault="00223718" w:rsidP="00ED09C7">
      <w:pPr>
        <w:pStyle w:val="a6"/>
        <w:rPr>
          <w:rFonts w:ascii="Tahoma" w:eastAsia="Times New Roman" w:hAnsi="Tahoma" w:cs="Tahoma"/>
          <w:sz w:val="16"/>
          <w:szCs w:val="16"/>
          <w:lang w:eastAsia="ar-SA"/>
        </w:rPr>
      </w:pPr>
      <w:r w:rsidRPr="00ED09C7">
        <w:rPr>
          <w:rStyle w:val="a8"/>
          <w:rFonts w:cs="Tahoma"/>
          <w:szCs w:val="16"/>
        </w:rPr>
        <w:footnoteRef/>
      </w:r>
      <w:r w:rsidRPr="00ED09C7">
        <w:rPr>
          <w:rFonts w:ascii="Tahoma" w:eastAsia="Times New Roman" w:hAnsi="Tahoma" w:cs="Tahoma"/>
          <w:color w:val="FF0000"/>
          <w:sz w:val="16"/>
          <w:szCs w:val="16"/>
          <w:lang w:eastAsia="ar-SA"/>
        </w:rPr>
        <w:t xml:space="preserve"> </w:t>
      </w:r>
      <w:r w:rsidRPr="00ED09C7">
        <w:rPr>
          <w:rFonts w:ascii="Tahoma" w:eastAsia="Times New Roman" w:hAnsi="Tahoma" w:cs="Tahoma"/>
          <w:sz w:val="16"/>
          <w:szCs w:val="16"/>
          <w:lang w:eastAsia="ar-SA"/>
        </w:rPr>
        <w:t>Включается, если дополнительные условия отсутствуют.</w:t>
      </w:r>
    </w:p>
  </w:footnote>
  <w:footnote w:id="18">
    <w:p w14:paraId="1A4AB303" w14:textId="77777777" w:rsidR="00223718" w:rsidRPr="00ED09C7" w:rsidRDefault="00223718" w:rsidP="00ED09C7">
      <w:pPr>
        <w:pStyle w:val="affd"/>
        <w:spacing w:before="0" w:after="0"/>
        <w:jc w:val="left"/>
      </w:pPr>
      <w:r w:rsidRPr="00ED09C7">
        <w:rPr>
          <w:rStyle w:val="a8"/>
        </w:rPr>
        <w:footnoteRef/>
      </w:r>
      <w:r w:rsidRPr="00ED09C7">
        <w:t xml:space="preserve"> Включается в случае </w:t>
      </w:r>
      <w:r w:rsidRPr="00ED09C7">
        <w:rPr>
          <w:lang w:bidi="ru-RU"/>
        </w:rPr>
        <w:t xml:space="preserve">возможности подписания сторонами оригинала </w:t>
      </w:r>
      <w:r w:rsidRPr="00ED09C7">
        <w:t>Акта сдачи-приемки услуг</w:t>
      </w:r>
      <w:r w:rsidRPr="00ED09C7">
        <w:rPr>
          <w:lang w:bidi="ru-RU"/>
        </w:rPr>
        <w:t xml:space="preserve"> до 2 числа месяца, следующего за месяцем оказания Услуг.</w:t>
      </w:r>
    </w:p>
  </w:footnote>
  <w:footnote w:id="19">
    <w:p w14:paraId="2E814512" w14:textId="38B77BF9" w:rsidR="00223718" w:rsidRPr="00ED09C7" w:rsidRDefault="00223718" w:rsidP="00ED09C7">
      <w:pPr>
        <w:pStyle w:val="afff2"/>
      </w:pPr>
      <w:r w:rsidRPr="00ED09C7">
        <w:rPr>
          <w:rStyle w:val="a8"/>
        </w:rPr>
        <w:footnoteRef/>
      </w:r>
      <w:r w:rsidRPr="00ED09C7">
        <w:t xml:space="preserve"> Дата, указанная в пункте 2.6 (о распространении Договора на отношения, возникшие до его подписания).</w:t>
      </w:r>
    </w:p>
  </w:footnote>
  <w:footnote w:id="20">
    <w:p w14:paraId="30439CB4" w14:textId="77777777" w:rsidR="00223718" w:rsidRPr="00ED09C7" w:rsidRDefault="00223718" w:rsidP="00ED09C7">
      <w:pPr>
        <w:pStyle w:val="afff2"/>
      </w:pPr>
      <w:r w:rsidRPr="00ED09C7">
        <w:rPr>
          <w:rStyle w:val="a8"/>
        </w:rPr>
        <w:footnoteRef/>
      </w:r>
      <w:r w:rsidRPr="00ED09C7">
        <w:t xml:space="preserve"> Включается во внутригрупповые договоры, если Договор распространяется на отношения, возникшие до его подписания.</w:t>
      </w:r>
    </w:p>
  </w:footnote>
  <w:footnote w:id="21">
    <w:p w14:paraId="2CDF8513" w14:textId="77777777" w:rsidR="00223718" w:rsidRPr="00ED09C7" w:rsidRDefault="00223718" w:rsidP="00ED09C7">
      <w:pPr>
        <w:pStyle w:val="affd"/>
        <w:spacing w:before="0" w:after="0"/>
        <w:jc w:val="left"/>
      </w:pPr>
      <w:r w:rsidRPr="00ED09C7">
        <w:rPr>
          <w:rStyle w:val="a8"/>
        </w:rPr>
        <w:footnoteRef/>
      </w:r>
      <w:r w:rsidRPr="00ED09C7">
        <w:t xml:space="preserve"> Включается, если имеются Отчётные периоды.</w:t>
      </w:r>
    </w:p>
  </w:footnote>
  <w:footnote w:id="22">
    <w:p w14:paraId="3EC23775" w14:textId="77777777" w:rsidR="00223718" w:rsidRPr="00ED09C7" w:rsidRDefault="00223718" w:rsidP="00ED09C7">
      <w:pPr>
        <w:pStyle w:val="a6"/>
        <w:rPr>
          <w:rFonts w:ascii="Tahoma" w:eastAsia="Times New Roman" w:hAnsi="Tahoma" w:cs="Tahoma"/>
          <w:sz w:val="16"/>
          <w:szCs w:val="16"/>
          <w:lang w:eastAsia="ar-SA"/>
        </w:rPr>
      </w:pPr>
      <w:r w:rsidRPr="00ED09C7">
        <w:rPr>
          <w:rStyle w:val="a8"/>
          <w:rFonts w:cs="Tahoma"/>
          <w:szCs w:val="16"/>
        </w:rPr>
        <w:footnoteRef/>
      </w:r>
      <w:r w:rsidRPr="00ED09C7">
        <w:rPr>
          <w:rFonts w:ascii="Tahoma" w:hAnsi="Tahoma" w:cs="Tahoma"/>
          <w:sz w:val="16"/>
          <w:szCs w:val="16"/>
        </w:rPr>
        <w:t xml:space="preserve"> </w:t>
      </w:r>
      <w:r w:rsidRPr="00ED09C7">
        <w:rPr>
          <w:rFonts w:ascii="Tahoma" w:eastAsia="Times New Roman" w:hAnsi="Tahoma" w:cs="Tahoma"/>
          <w:sz w:val="16"/>
          <w:szCs w:val="16"/>
          <w:lang w:eastAsia="ar-SA"/>
        </w:rPr>
        <w:t>Указывается вид отчетной документации.</w:t>
      </w:r>
    </w:p>
  </w:footnote>
  <w:footnote w:id="23">
    <w:p w14:paraId="4E5C8ED8" w14:textId="5C2D79BE" w:rsidR="00223718" w:rsidRPr="00ED09C7" w:rsidRDefault="00223718" w:rsidP="00ED09C7">
      <w:pPr>
        <w:pStyle w:val="a6"/>
        <w:rPr>
          <w:rFonts w:ascii="Tahoma" w:eastAsia="Times New Roman" w:hAnsi="Tahoma" w:cs="Tahoma"/>
          <w:sz w:val="16"/>
          <w:szCs w:val="16"/>
          <w:lang w:eastAsia="ar-SA"/>
        </w:rPr>
      </w:pPr>
      <w:r w:rsidRPr="00ED09C7">
        <w:rPr>
          <w:rStyle w:val="a8"/>
          <w:rFonts w:cs="Tahoma"/>
          <w:szCs w:val="16"/>
        </w:rPr>
        <w:footnoteRef/>
      </w:r>
      <w:r w:rsidRPr="00ED09C7">
        <w:rPr>
          <w:rFonts w:ascii="Tahoma" w:hAnsi="Tahoma" w:cs="Tahoma"/>
          <w:sz w:val="16"/>
          <w:szCs w:val="16"/>
        </w:rPr>
        <w:t xml:space="preserve"> </w:t>
      </w:r>
      <w:r w:rsidRPr="00ED09C7">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24">
    <w:p w14:paraId="5F79E43A" w14:textId="77777777" w:rsidR="00223718" w:rsidRPr="00ED09C7" w:rsidRDefault="00223718" w:rsidP="00ED09C7">
      <w:pPr>
        <w:pStyle w:val="affd"/>
        <w:spacing w:before="0" w:after="0"/>
        <w:jc w:val="left"/>
      </w:pPr>
      <w:r w:rsidRPr="00ED09C7">
        <w:rPr>
          <w:rStyle w:val="a8"/>
        </w:rPr>
        <w:footnoteRef/>
      </w:r>
      <w:r w:rsidRPr="00ED09C7">
        <w:t xml:space="preserve"> В частности, применяется при выполнении работ по техническому обслуживанию оборудования.</w:t>
      </w:r>
    </w:p>
  </w:footnote>
  <w:footnote w:id="25">
    <w:p w14:paraId="218892E5" w14:textId="77777777" w:rsidR="00223718" w:rsidRPr="00ED09C7" w:rsidRDefault="00223718"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Включается, если Договор предусматривает этапы.</w:t>
      </w:r>
    </w:p>
  </w:footnote>
  <w:footnote w:id="26">
    <w:p w14:paraId="3FF19000" w14:textId="77777777" w:rsidR="00223718" w:rsidRPr="00ED09C7" w:rsidRDefault="00223718" w:rsidP="00ED09C7">
      <w:pPr>
        <w:pStyle w:val="affd"/>
        <w:spacing w:before="0" w:after="0"/>
        <w:jc w:val="left"/>
      </w:pPr>
      <w:r w:rsidRPr="00ED09C7">
        <w:rPr>
          <w:rStyle w:val="a8"/>
        </w:rPr>
        <w:footnoteRef/>
      </w:r>
      <w:r w:rsidRPr="00ED09C7">
        <w:t xml:space="preserve"> Включается </w:t>
      </w:r>
      <w:r w:rsidRPr="00ED09C7">
        <w:rPr>
          <w:lang w:bidi="ru-RU"/>
        </w:rPr>
        <w:t xml:space="preserve">при невозможности подписания сторонами оригинала </w:t>
      </w:r>
      <w:r w:rsidRPr="00ED09C7">
        <w:t>Акта сдачи-приемки услуг</w:t>
      </w:r>
      <w:r w:rsidRPr="00ED09C7">
        <w:rPr>
          <w:lang w:bidi="ru-RU"/>
        </w:rPr>
        <w:t xml:space="preserve"> до 2 числа месяца, следующего за месяцем оказания Услуг.</w:t>
      </w:r>
    </w:p>
  </w:footnote>
  <w:footnote w:id="27">
    <w:p w14:paraId="25C83379" w14:textId="32C4FAC3" w:rsidR="00223718" w:rsidRPr="00ED09C7" w:rsidRDefault="00223718" w:rsidP="00ED09C7">
      <w:pPr>
        <w:pStyle w:val="afff2"/>
      </w:pPr>
      <w:r w:rsidRPr="00ED09C7">
        <w:rPr>
          <w:rStyle w:val="a8"/>
        </w:rPr>
        <w:footnoteRef/>
      </w:r>
      <w:r w:rsidRPr="00ED09C7">
        <w:t xml:space="preserve"> Дата, указанная в пункте 2.6 (о распространении Договора на отношения, возникшие до его подписания).</w:t>
      </w:r>
    </w:p>
  </w:footnote>
  <w:footnote w:id="28">
    <w:p w14:paraId="0C6B71F1" w14:textId="77777777" w:rsidR="00223718" w:rsidRPr="00ED09C7" w:rsidRDefault="00223718" w:rsidP="00ED09C7">
      <w:pPr>
        <w:pStyle w:val="afff2"/>
      </w:pPr>
      <w:r w:rsidRPr="00ED09C7">
        <w:rPr>
          <w:rStyle w:val="a8"/>
        </w:rPr>
        <w:footnoteRef/>
      </w:r>
      <w:r w:rsidRPr="00ED09C7">
        <w:t xml:space="preserve"> Включается во внутригрупповые договоры, если Договор распространяется на отношения, возникшие до его подписания.</w:t>
      </w:r>
    </w:p>
  </w:footnote>
  <w:footnote w:id="29">
    <w:p w14:paraId="10FEDAE2" w14:textId="77777777" w:rsidR="00223718" w:rsidRPr="00ED09C7" w:rsidRDefault="00223718" w:rsidP="00ED09C7">
      <w:pPr>
        <w:pStyle w:val="affd"/>
        <w:spacing w:before="0" w:after="0"/>
        <w:jc w:val="left"/>
      </w:pPr>
      <w:r w:rsidRPr="00ED09C7">
        <w:rPr>
          <w:rStyle w:val="a8"/>
        </w:rPr>
        <w:footnoteRef/>
      </w:r>
      <w:r w:rsidRPr="00ED09C7">
        <w:t xml:space="preserve"> Включается, если имеются Отчётные периоды.</w:t>
      </w:r>
    </w:p>
  </w:footnote>
  <w:footnote w:id="30">
    <w:p w14:paraId="312E29FD" w14:textId="77777777" w:rsidR="00223718" w:rsidRPr="00ED09C7" w:rsidRDefault="00223718" w:rsidP="00ED09C7">
      <w:pPr>
        <w:pStyle w:val="a6"/>
        <w:rPr>
          <w:rFonts w:ascii="Tahoma" w:eastAsia="Times New Roman" w:hAnsi="Tahoma" w:cs="Tahoma"/>
          <w:sz w:val="16"/>
          <w:szCs w:val="16"/>
          <w:lang w:eastAsia="ar-SA"/>
        </w:rPr>
      </w:pPr>
      <w:r w:rsidRPr="00ED09C7">
        <w:rPr>
          <w:rStyle w:val="a8"/>
          <w:rFonts w:cs="Tahoma"/>
          <w:szCs w:val="16"/>
        </w:rPr>
        <w:footnoteRef/>
      </w:r>
      <w:r w:rsidRPr="00ED09C7">
        <w:rPr>
          <w:rFonts w:ascii="Tahoma" w:hAnsi="Tahoma" w:cs="Tahoma"/>
          <w:sz w:val="16"/>
          <w:szCs w:val="16"/>
        </w:rPr>
        <w:t xml:space="preserve"> </w:t>
      </w:r>
      <w:r w:rsidRPr="00ED09C7">
        <w:rPr>
          <w:rFonts w:ascii="Tahoma" w:eastAsia="Times New Roman" w:hAnsi="Tahoma" w:cs="Tahoma"/>
          <w:sz w:val="16"/>
          <w:szCs w:val="16"/>
          <w:lang w:eastAsia="ar-SA"/>
        </w:rPr>
        <w:t>Указывается вид отчетной документации.</w:t>
      </w:r>
    </w:p>
  </w:footnote>
  <w:footnote w:id="31">
    <w:p w14:paraId="41EA7D07" w14:textId="77777777" w:rsidR="00223718" w:rsidRPr="00ED09C7" w:rsidRDefault="00223718" w:rsidP="00ED09C7">
      <w:pPr>
        <w:pStyle w:val="a6"/>
        <w:rPr>
          <w:rFonts w:ascii="Tahoma" w:eastAsia="Times New Roman" w:hAnsi="Tahoma" w:cs="Tahoma"/>
          <w:sz w:val="16"/>
          <w:szCs w:val="16"/>
          <w:lang w:eastAsia="ar-SA"/>
        </w:rPr>
      </w:pPr>
      <w:r w:rsidRPr="00ED09C7">
        <w:rPr>
          <w:rStyle w:val="a8"/>
          <w:rFonts w:cs="Tahoma"/>
          <w:szCs w:val="16"/>
        </w:rPr>
        <w:footnoteRef/>
      </w:r>
      <w:r w:rsidRPr="00ED09C7">
        <w:rPr>
          <w:rFonts w:ascii="Tahoma" w:hAnsi="Tahoma" w:cs="Tahoma"/>
          <w:sz w:val="16"/>
          <w:szCs w:val="16"/>
        </w:rPr>
        <w:t xml:space="preserve"> </w:t>
      </w:r>
      <w:r w:rsidRPr="00ED09C7">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32">
    <w:p w14:paraId="67B8A2E3" w14:textId="77777777" w:rsidR="00223718" w:rsidRPr="00ED09C7" w:rsidRDefault="00223718" w:rsidP="00ED09C7">
      <w:pPr>
        <w:pStyle w:val="a6"/>
        <w:rPr>
          <w:rFonts w:ascii="Tahoma" w:eastAsia="Times New Roman" w:hAnsi="Tahoma" w:cs="Tahoma"/>
          <w:sz w:val="16"/>
          <w:szCs w:val="16"/>
          <w:lang w:eastAsia="ar-SA"/>
        </w:rPr>
      </w:pPr>
      <w:r w:rsidRPr="00ED09C7">
        <w:rPr>
          <w:rStyle w:val="a8"/>
          <w:rFonts w:cs="Tahoma"/>
          <w:szCs w:val="16"/>
        </w:rPr>
        <w:footnoteRef/>
      </w:r>
      <w:r w:rsidRPr="00ED09C7">
        <w:rPr>
          <w:rFonts w:ascii="Tahoma" w:hAnsi="Tahoma" w:cs="Tahoma"/>
          <w:sz w:val="16"/>
          <w:szCs w:val="16"/>
        </w:rPr>
        <w:t xml:space="preserve"> </w:t>
      </w:r>
      <w:r w:rsidRPr="00ED09C7">
        <w:rPr>
          <w:rFonts w:ascii="Tahoma" w:eastAsia="Times New Roman" w:hAnsi="Tahoma" w:cs="Tahoma"/>
          <w:sz w:val="16"/>
          <w:szCs w:val="16"/>
          <w:lang w:eastAsia="ar-SA"/>
        </w:rPr>
        <w:t>Указывается вид отчетной документации.</w:t>
      </w:r>
    </w:p>
  </w:footnote>
  <w:footnote w:id="33">
    <w:p w14:paraId="314DC7E4" w14:textId="77777777" w:rsidR="00223718" w:rsidRPr="00ED09C7" w:rsidRDefault="00223718" w:rsidP="00ED09C7">
      <w:pPr>
        <w:pStyle w:val="a6"/>
        <w:rPr>
          <w:rFonts w:ascii="Tahoma" w:eastAsia="Times New Roman" w:hAnsi="Tahoma" w:cs="Tahoma"/>
          <w:sz w:val="16"/>
          <w:szCs w:val="16"/>
          <w:lang w:eastAsia="ar-SA"/>
        </w:rPr>
      </w:pPr>
      <w:r w:rsidRPr="00ED09C7">
        <w:rPr>
          <w:rStyle w:val="a8"/>
          <w:rFonts w:cs="Tahoma"/>
          <w:szCs w:val="16"/>
        </w:rPr>
        <w:footnoteRef/>
      </w:r>
      <w:r w:rsidRPr="00ED09C7">
        <w:rPr>
          <w:rFonts w:ascii="Tahoma" w:hAnsi="Tahoma" w:cs="Tahoma"/>
          <w:sz w:val="16"/>
          <w:szCs w:val="16"/>
        </w:rPr>
        <w:t xml:space="preserve"> </w:t>
      </w:r>
      <w:r w:rsidRPr="00ED09C7">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34">
    <w:p w14:paraId="0A5E573A" w14:textId="77777777" w:rsidR="00223718" w:rsidRPr="00ED09C7" w:rsidRDefault="00223718" w:rsidP="00ED09C7">
      <w:pPr>
        <w:pStyle w:val="a6"/>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Включается, если Договор предусматривает этапы.</w:t>
      </w:r>
    </w:p>
  </w:footnote>
  <w:footnote w:id="35">
    <w:p w14:paraId="01F04906" w14:textId="77777777" w:rsidR="00223718" w:rsidRPr="00ED09C7" w:rsidRDefault="00223718" w:rsidP="00ED09C7">
      <w:pPr>
        <w:pStyle w:val="affd"/>
        <w:spacing w:before="0" w:after="0"/>
        <w:jc w:val="left"/>
      </w:pPr>
      <w:r w:rsidRPr="00ED09C7">
        <w:rPr>
          <w:rStyle w:val="a8"/>
        </w:rPr>
        <w:footnoteRef/>
      </w:r>
      <w:r w:rsidRPr="00ED09C7">
        <w:t xml:space="preserve"> Включается, если необходимо условие об ознакомлении Исполнителя с определенным перечнем НМД в области ПБиОТ, отсутствующих на странице </w:t>
      </w:r>
      <w:hyperlink r:id="rId1" w:history="1">
        <w:r w:rsidRPr="00ED09C7">
          <w:rPr>
            <w:rStyle w:val="af5"/>
          </w:rPr>
          <w:t>https://www.nornickel.ru/sustainability/social-responsibility/health-and-safety/</w:t>
        </w:r>
      </w:hyperlink>
      <w:r w:rsidRPr="00ED09C7">
        <w:t xml:space="preserve"> </w:t>
      </w:r>
    </w:p>
  </w:footnote>
  <w:footnote w:id="36">
    <w:p w14:paraId="2D14E384" w14:textId="77777777" w:rsidR="00223718" w:rsidRPr="00ED09C7" w:rsidRDefault="00223718" w:rsidP="00ED09C7">
      <w:pPr>
        <w:pStyle w:val="affd"/>
        <w:spacing w:before="0" w:after="0"/>
        <w:jc w:val="left"/>
      </w:pPr>
      <w:r w:rsidRPr="00ED09C7">
        <w:rPr>
          <w:rStyle w:val="a8"/>
        </w:rPr>
        <w:footnoteRef/>
      </w:r>
      <w:r w:rsidRPr="00ED09C7">
        <w:t xml:space="preserve"> Один или несколько адресов.</w:t>
      </w:r>
    </w:p>
  </w:footnote>
  <w:footnote w:id="37">
    <w:p w14:paraId="1568F7FA" w14:textId="77777777" w:rsidR="00223718" w:rsidRPr="00ED09C7" w:rsidRDefault="00223718" w:rsidP="00ED09C7">
      <w:pPr>
        <w:pStyle w:val="affd"/>
        <w:spacing w:before="0" w:after="0"/>
        <w:jc w:val="left"/>
      </w:pPr>
      <w:r w:rsidRPr="00ED09C7">
        <w:rPr>
          <w:rStyle w:val="a8"/>
        </w:rPr>
        <w:footnoteRef/>
      </w:r>
      <w:r w:rsidRPr="00ED09C7">
        <w:t xml:space="preserve"> Если у контрагента есть «корпоративные» адреса (типа ___@</w:t>
      </w:r>
      <w:r w:rsidRPr="00ED09C7">
        <w:rPr>
          <w:lang w:val="en-US"/>
        </w:rPr>
        <w:t>nornik</w:t>
      </w:r>
      <w:r w:rsidRPr="00ED09C7">
        <w:t>.</w:t>
      </w:r>
      <w:r w:rsidRPr="00ED09C7">
        <w:rPr>
          <w:lang w:val="en-US"/>
        </w:rPr>
        <w:t>ru</w:t>
      </w:r>
      <w:r w:rsidRPr="00ED09C7">
        <w:t>, ___@</w:t>
      </w:r>
      <w:r w:rsidRPr="00ED09C7">
        <w:rPr>
          <w:lang w:val="en-US"/>
        </w:rPr>
        <w:t>gazprom</w:t>
      </w:r>
      <w:r w:rsidRPr="00ED09C7">
        <w:t>.</w:t>
      </w:r>
      <w:r w:rsidRPr="00ED09C7">
        <w:rPr>
          <w:lang w:val="en-US"/>
        </w:rPr>
        <w:t>ru</w:t>
      </w:r>
      <w:r w:rsidRPr="00ED09C7">
        <w:t>), то выбрать первый вариант.</w:t>
      </w:r>
    </w:p>
    <w:p w14:paraId="76FDEE0F" w14:textId="77777777" w:rsidR="00223718" w:rsidRPr="00ED09C7" w:rsidRDefault="00223718" w:rsidP="00ED09C7">
      <w:pPr>
        <w:pStyle w:val="affd"/>
        <w:spacing w:before="0" w:after="0"/>
        <w:jc w:val="left"/>
      </w:pPr>
      <w:r w:rsidRPr="00ED09C7">
        <w:t>Если «корпоративных» адресов нет или в дополнение к «корпоративным» используются адреса типа ___@</w:t>
      </w:r>
      <w:r w:rsidRPr="00ED09C7">
        <w:rPr>
          <w:lang w:val="en-US"/>
        </w:rPr>
        <w:t>mail</w:t>
      </w:r>
      <w:r w:rsidRPr="00ED09C7">
        <w:t>.</w:t>
      </w:r>
      <w:r w:rsidRPr="00ED09C7">
        <w:rPr>
          <w:lang w:val="en-US"/>
        </w:rPr>
        <w:t>ru</w:t>
      </w:r>
      <w:r w:rsidRPr="00ED09C7">
        <w:t>, ___@</w:t>
      </w:r>
      <w:r w:rsidRPr="00ED09C7">
        <w:rPr>
          <w:lang w:val="en-US"/>
        </w:rPr>
        <w:t>yandex</w:t>
      </w:r>
      <w:r w:rsidRPr="00ED09C7">
        <w:t>.</w:t>
      </w:r>
      <w:r w:rsidRPr="00ED09C7">
        <w:rPr>
          <w:lang w:val="en-US"/>
        </w:rPr>
        <w:t>ru</w:t>
      </w:r>
      <w:r w:rsidRPr="00ED09C7">
        <w:t>, то дополнить также вторым вариантом.</w:t>
      </w:r>
    </w:p>
  </w:footnote>
  <w:footnote w:id="38">
    <w:p w14:paraId="5A3421F4" w14:textId="77777777" w:rsidR="00223718" w:rsidRPr="00ED09C7" w:rsidRDefault="00223718" w:rsidP="00ED09C7">
      <w:pPr>
        <w:pStyle w:val="affd"/>
        <w:spacing w:before="0" w:after="0"/>
        <w:jc w:val="left"/>
      </w:pPr>
      <w:r w:rsidRPr="00ED09C7">
        <w:rPr>
          <w:rStyle w:val="a8"/>
        </w:rPr>
        <w:footnoteRef/>
      </w:r>
      <w:r w:rsidRPr="00ED09C7">
        <w:t xml:space="preserve"> Далее перечисляются все приложения к Договору.</w:t>
      </w:r>
    </w:p>
  </w:footnote>
  <w:footnote w:id="39">
    <w:p w14:paraId="4462F56A" w14:textId="77777777" w:rsidR="00223718" w:rsidRPr="00ED09C7" w:rsidRDefault="00223718" w:rsidP="00ED09C7">
      <w:pPr>
        <w:spacing w:after="0" w:line="240" w:lineRule="auto"/>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Включается, если контрагент – юридическое лицо.</w:t>
      </w:r>
    </w:p>
  </w:footnote>
  <w:footnote w:id="40">
    <w:p w14:paraId="236DC9DD" w14:textId="77777777" w:rsidR="00223718" w:rsidRPr="00ED09C7" w:rsidRDefault="00223718" w:rsidP="00ED09C7">
      <w:pPr>
        <w:spacing w:after="0" w:line="240" w:lineRule="auto"/>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Включается, если контрагент – индивидуальный предприниматель.</w:t>
      </w:r>
    </w:p>
  </w:footnote>
  <w:footnote w:id="41">
    <w:p w14:paraId="45E5DB68" w14:textId="77777777" w:rsidR="00223718" w:rsidRPr="00ED09C7" w:rsidRDefault="00223718" w:rsidP="00ED09C7">
      <w:pPr>
        <w:spacing w:after="0" w:line="240" w:lineRule="auto"/>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Включается, если контрагент – физическое лицо.</w:t>
      </w:r>
    </w:p>
  </w:footnote>
  <w:footnote w:id="42">
    <w:p w14:paraId="0D449458" w14:textId="77777777" w:rsidR="00223718" w:rsidRPr="00ED09C7" w:rsidRDefault="00223718" w:rsidP="00ED09C7">
      <w:pPr>
        <w:spacing w:after="0" w:line="240" w:lineRule="auto"/>
        <w:rPr>
          <w:rFonts w:ascii="Tahoma" w:hAnsi="Tahoma" w:cs="Tahoma"/>
          <w:sz w:val="16"/>
          <w:szCs w:val="16"/>
        </w:rPr>
      </w:pPr>
      <w:r w:rsidRPr="00ED09C7">
        <w:rPr>
          <w:rStyle w:val="a8"/>
          <w:rFonts w:cs="Tahoma"/>
          <w:szCs w:val="16"/>
        </w:rPr>
        <w:footnoteRef/>
      </w:r>
      <w:r w:rsidRPr="00ED09C7">
        <w:rPr>
          <w:rFonts w:ascii="Tahoma" w:hAnsi="Tahoma" w:cs="Tahoma"/>
          <w:sz w:val="16"/>
          <w:szCs w:val="16"/>
        </w:rPr>
        <w:t xml:space="preserve"> Включается, если Заказчик – РОКС НН.</w:t>
      </w:r>
    </w:p>
  </w:footnote>
  <w:footnote w:id="43">
    <w:p w14:paraId="1612CD44" w14:textId="77777777" w:rsidR="00223718" w:rsidRPr="00ED09C7" w:rsidRDefault="00223718" w:rsidP="00ED09C7">
      <w:pPr>
        <w:pStyle w:val="afff2"/>
      </w:pPr>
      <w:r w:rsidRPr="00ED09C7">
        <w:rPr>
          <w:rStyle w:val="a8"/>
        </w:rPr>
        <w:footnoteRef/>
      </w:r>
      <w:r w:rsidRPr="00ED09C7">
        <w:t xml:space="preserve"> Сокращенное наименование юридического лица / ФИО.</w:t>
      </w:r>
    </w:p>
  </w:footnote>
  <w:footnote w:id="44">
    <w:p w14:paraId="6A5964BF" w14:textId="77777777" w:rsidR="00223718" w:rsidRPr="00ED09C7" w:rsidRDefault="00223718" w:rsidP="00ED09C7">
      <w:pPr>
        <w:pStyle w:val="afff2"/>
      </w:pPr>
      <w:r w:rsidRPr="00ED09C7">
        <w:rPr>
          <w:rStyle w:val="a8"/>
        </w:rPr>
        <w:footnoteRef/>
      </w:r>
      <w:r w:rsidRPr="00ED09C7">
        <w:t xml:space="preserve"> Должность, ФИО лица, подписывающего Договор.</w:t>
      </w:r>
    </w:p>
  </w:footnote>
  <w:footnote w:id="45">
    <w:p w14:paraId="027AD253" w14:textId="77777777" w:rsidR="00223718" w:rsidRPr="00ED09C7" w:rsidRDefault="00223718" w:rsidP="00ED09C7">
      <w:pPr>
        <w:pStyle w:val="afff2"/>
      </w:pPr>
      <w:r w:rsidRPr="00ED09C7">
        <w:rPr>
          <w:rStyle w:val="a8"/>
        </w:rPr>
        <w:footnoteRef/>
      </w:r>
      <w:r w:rsidRPr="00ED09C7">
        <w:t xml:space="preserve"> Уполномочивающий документ.</w:t>
      </w:r>
    </w:p>
  </w:footnote>
  <w:footnote w:id="46">
    <w:p w14:paraId="3CE372F3" w14:textId="77777777" w:rsidR="00223718" w:rsidRPr="00ED09C7" w:rsidRDefault="00223718" w:rsidP="00ED09C7">
      <w:pPr>
        <w:pStyle w:val="afff2"/>
      </w:pPr>
      <w:r w:rsidRPr="00ED09C7">
        <w:rPr>
          <w:rStyle w:val="a8"/>
        </w:rPr>
        <w:footnoteRef/>
      </w:r>
      <w:r w:rsidRPr="00ED09C7">
        <w:t xml:space="preserve"> Исключается, если сторона – физлицо и Договор подписывается этим физлицом (не представителем физлица).</w:t>
      </w:r>
    </w:p>
  </w:footnote>
  <w:footnote w:id="47">
    <w:p w14:paraId="08CC2DA5" w14:textId="77777777" w:rsidR="00223718" w:rsidRPr="00ED09C7" w:rsidRDefault="00223718" w:rsidP="00ED09C7">
      <w:pPr>
        <w:pStyle w:val="afff2"/>
      </w:pPr>
      <w:r w:rsidRPr="00ED09C7">
        <w:rPr>
          <w:rStyle w:val="a8"/>
        </w:rPr>
        <w:footnoteRef/>
      </w:r>
      <w:r w:rsidRPr="00ED09C7">
        <w:t xml:space="preserve"> Сокращенное наименование юридического лица / ФИО.</w:t>
      </w:r>
    </w:p>
  </w:footnote>
  <w:footnote w:id="48">
    <w:p w14:paraId="1BFFD58E" w14:textId="77777777" w:rsidR="00223718" w:rsidRPr="00ED09C7" w:rsidRDefault="00223718" w:rsidP="00ED09C7">
      <w:pPr>
        <w:pStyle w:val="afff2"/>
      </w:pPr>
      <w:r w:rsidRPr="00ED09C7">
        <w:rPr>
          <w:rStyle w:val="a8"/>
        </w:rPr>
        <w:footnoteRef/>
      </w:r>
      <w:r w:rsidRPr="00ED09C7">
        <w:t xml:space="preserve"> Должность, ФИО лица, подписывающего Договор.</w:t>
      </w:r>
    </w:p>
  </w:footnote>
  <w:footnote w:id="49">
    <w:p w14:paraId="40B06E6B" w14:textId="77777777" w:rsidR="00223718" w:rsidRPr="00ED09C7" w:rsidRDefault="00223718" w:rsidP="00ED09C7">
      <w:pPr>
        <w:pStyle w:val="afff2"/>
      </w:pPr>
      <w:r w:rsidRPr="00ED09C7">
        <w:rPr>
          <w:rStyle w:val="a8"/>
        </w:rPr>
        <w:footnoteRef/>
      </w:r>
      <w:r w:rsidRPr="00ED09C7">
        <w:t xml:space="preserve"> Уполномочивающий документ.</w:t>
      </w:r>
    </w:p>
  </w:footnote>
  <w:footnote w:id="50">
    <w:p w14:paraId="4B88E3CD" w14:textId="77777777" w:rsidR="00223718" w:rsidRPr="00ED09C7" w:rsidRDefault="00223718" w:rsidP="00ED09C7">
      <w:pPr>
        <w:pStyle w:val="afff2"/>
      </w:pPr>
      <w:r w:rsidRPr="00ED09C7">
        <w:rPr>
          <w:rStyle w:val="a8"/>
        </w:rPr>
        <w:footnoteRef/>
      </w:r>
      <w:r w:rsidRPr="00ED09C7">
        <w:t xml:space="preserve"> Исключается, если сторона – физлицо и Договор подписывается этим физлицом (не представителем физлица).</w:t>
      </w:r>
    </w:p>
  </w:footnote>
  <w:footnote w:id="51">
    <w:p w14:paraId="77381950" w14:textId="77777777" w:rsidR="00223718" w:rsidRPr="00ED09C7" w:rsidRDefault="00223718" w:rsidP="00ED09C7">
      <w:pPr>
        <w:pStyle w:val="afff2"/>
      </w:pPr>
      <w:r w:rsidRPr="00ED09C7">
        <w:rPr>
          <w:rStyle w:val="a8"/>
        </w:rPr>
        <w:footnoteRef/>
      </w:r>
      <w:r w:rsidRPr="00ED09C7">
        <w:t xml:space="preserve"> Сокращенное наименование юридического лица / ФИО.</w:t>
      </w:r>
    </w:p>
  </w:footnote>
  <w:footnote w:id="52">
    <w:p w14:paraId="7D1B4850" w14:textId="77777777" w:rsidR="00223718" w:rsidRPr="00ED09C7" w:rsidRDefault="00223718" w:rsidP="00ED09C7">
      <w:pPr>
        <w:pStyle w:val="afff2"/>
      </w:pPr>
      <w:r w:rsidRPr="00ED09C7">
        <w:rPr>
          <w:rStyle w:val="a8"/>
        </w:rPr>
        <w:footnoteRef/>
      </w:r>
      <w:r w:rsidRPr="00ED09C7">
        <w:t xml:space="preserve"> Сокращенное наименование юридического лица / ФИО.</w:t>
      </w:r>
    </w:p>
  </w:footnote>
  <w:footnote w:id="53">
    <w:p w14:paraId="1A038424" w14:textId="77777777" w:rsidR="00223718" w:rsidRPr="00ED09C7" w:rsidRDefault="00223718" w:rsidP="00ED09C7">
      <w:pPr>
        <w:pStyle w:val="afff2"/>
      </w:pPr>
      <w:r w:rsidRPr="00ED09C7">
        <w:rPr>
          <w:rStyle w:val="a8"/>
        </w:rPr>
        <w:footnoteRef/>
      </w:r>
      <w:r w:rsidRPr="00ED09C7">
        <w:t xml:space="preserve"> Сокращенное наименование юридического лица / ФИО.</w:t>
      </w:r>
    </w:p>
  </w:footnote>
  <w:footnote w:id="54">
    <w:p w14:paraId="13F119D2" w14:textId="77777777" w:rsidR="00223718" w:rsidRPr="00ED09C7" w:rsidRDefault="00223718" w:rsidP="00ED09C7">
      <w:pPr>
        <w:pStyle w:val="afff2"/>
      </w:pPr>
      <w:r w:rsidRPr="00ED09C7">
        <w:rPr>
          <w:rStyle w:val="a8"/>
        </w:rPr>
        <w:footnoteRef/>
      </w:r>
      <w:r w:rsidRPr="00ED09C7">
        <w:t xml:space="preserve"> Должность, ФИО лица, подписывающего Договор.</w:t>
      </w:r>
    </w:p>
  </w:footnote>
  <w:footnote w:id="55">
    <w:p w14:paraId="23783E5F" w14:textId="77777777" w:rsidR="00223718" w:rsidRPr="00ED09C7" w:rsidRDefault="00223718" w:rsidP="00ED09C7">
      <w:pPr>
        <w:pStyle w:val="afff2"/>
      </w:pPr>
      <w:r w:rsidRPr="00ED09C7">
        <w:rPr>
          <w:rStyle w:val="a8"/>
        </w:rPr>
        <w:footnoteRef/>
      </w:r>
      <w:r w:rsidRPr="00ED09C7">
        <w:t xml:space="preserve"> Уполномочивающий документ.</w:t>
      </w:r>
    </w:p>
  </w:footnote>
  <w:footnote w:id="56">
    <w:p w14:paraId="56FD7503" w14:textId="77777777" w:rsidR="00223718" w:rsidRPr="00ED09C7" w:rsidRDefault="00223718" w:rsidP="00ED09C7">
      <w:pPr>
        <w:pStyle w:val="afff2"/>
      </w:pPr>
      <w:r w:rsidRPr="00ED09C7">
        <w:rPr>
          <w:rStyle w:val="a8"/>
        </w:rPr>
        <w:footnoteRef/>
      </w:r>
      <w:r w:rsidRPr="00ED09C7">
        <w:t xml:space="preserve"> Исключается, если сторона – физлицо и Договор подписывается этим физлицом (не представителем физлица).</w:t>
      </w:r>
    </w:p>
  </w:footnote>
  <w:footnote w:id="57">
    <w:p w14:paraId="5DA955A5" w14:textId="77777777" w:rsidR="00223718" w:rsidRPr="00ED09C7" w:rsidRDefault="00223718" w:rsidP="00ED09C7">
      <w:pPr>
        <w:pStyle w:val="afff2"/>
      </w:pPr>
      <w:r w:rsidRPr="00ED09C7">
        <w:rPr>
          <w:rStyle w:val="a8"/>
        </w:rPr>
        <w:footnoteRef/>
      </w:r>
      <w:r w:rsidRPr="00ED09C7">
        <w:t xml:space="preserve"> Сокращенное наименование юридического лица / ФИО.</w:t>
      </w:r>
    </w:p>
  </w:footnote>
  <w:footnote w:id="58">
    <w:p w14:paraId="44477D66" w14:textId="77777777" w:rsidR="00223718" w:rsidRPr="00ED09C7" w:rsidRDefault="00223718" w:rsidP="00ED09C7">
      <w:pPr>
        <w:pStyle w:val="afff2"/>
      </w:pPr>
      <w:r w:rsidRPr="00ED09C7">
        <w:rPr>
          <w:rStyle w:val="a8"/>
        </w:rPr>
        <w:footnoteRef/>
      </w:r>
      <w:r w:rsidRPr="00ED09C7">
        <w:t xml:space="preserve"> Должность, ФИО лица, подписывающего Договор.</w:t>
      </w:r>
    </w:p>
  </w:footnote>
  <w:footnote w:id="59">
    <w:p w14:paraId="05A27F76" w14:textId="77777777" w:rsidR="00223718" w:rsidRPr="00ED09C7" w:rsidRDefault="00223718" w:rsidP="00ED09C7">
      <w:pPr>
        <w:pStyle w:val="afff2"/>
      </w:pPr>
      <w:r w:rsidRPr="00ED09C7">
        <w:rPr>
          <w:rStyle w:val="a8"/>
        </w:rPr>
        <w:footnoteRef/>
      </w:r>
      <w:r w:rsidRPr="00ED09C7">
        <w:t xml:space="preserve"> Уполномочивающий документ.</w:t>
      </w:r>
    </w:p>
  </w:footnote>
  <w:footnote w:id="60">
    <w:p w14:paraId="46007755" w14:textId="77777777" w:rsidR="00223718" w:rsidRPr="00ED09C7" w:rsidRDefault="00223718" w:rsidP="00ED09C7">
      <w:pPr>
        <w:pStyle w:val="afff2"/>
      </w:pPr>
      <w:r w:rsidRPr="00ED09C7">
        <w:rPr>
          <w:rStyle w:val="a8"/>
        </w:rPr>
        <w:footnoteRef/>
      </w:r>
      <w:r w:rsidRPr="00ED09C7">
        <w:t xml:space="preserve"> Исключается, если сторона – физлицо и Договор подписывается этим физлицом (не представителем физлица).</w:t>
      </w:r>
    </w:p>
  </w:footnote>
  <w:footnote w:id="61">
    <w:p w14:paraId="756055B2" w14:textId="77777777" w:rsidR="00223718" w:rsidRPr="00ED09C7" w:rsidRDefault="00223718" w:rsidP="00ED09C7">
      <w:pPr>
        <w:pStyle w:val="afff2"/>
      </w:pPr>
      <w:r w:rsidRPr="00ED09C7">
        <w:rPr>
          <w:rStyle w:val="a8"/>
        </w:rPr>
        <w:footnoteRef/>
      </w:r>
      <w:r w:rsidRPr="00ED09C7">
        <w:t xml:space="preserve"> Сокращенное наименование юридического лица / ФИО.</w:t>
      </w:r>
    </w:p>
  </w:footnote>
  <w:footnote w:id="62">
    <w:p w14:paraId="0BC49596" w14:textId="77777777" w:rsidR="00223718" w:rsidRPr="00ED09C7" w:rsidRDefault="00223718" w:rsidP="00ED09C7">
      <w:pPr>
        <w:pStyle w:val="afff2"/>
      </w:pPr>
      <w:r w:rsidRPr="00ED09C7">
        <w:rPr>
          <w:rStyle w:val="a8"/>
        </w:rPr>
        <w:footnoteRef/>
      </w:r>
      <w:r w:rsidRPr="00ED09C7">
        <w:t xml:space="preserve"> Должность, ФИО лица, подписывающего Договор.</w:t>
      </w:r>
    </w:p>
  </w:footnote>
  <w:footnote w:id="63">
    <w:p w14:paraId="0FAB6227" w14:textId="77777777" w:rsidR="00223718" w:rsidRPr="00ED09C7" w:rsidRDefault="00223718" w:rsidP="00ED09C7">
      <w:pPr>
        <w:pStyle w:val="afff2"/>
      </w:pPr>
      <w:r w:rsidRPr="00ED09C7">
        <w:rPr>
          <w:rStyle w:val="a8"/>
        </w:rPr>
        <w:footnoteRef/>
      </w:r>
      <w:r w:rsidRPr="00ED09C7">
        <w:t xml:space="preserve"> Уполномочивающий документ.</w:t>
      </w:r>
    </w:p>
  </w:footnote>
  <w:footnote w:id="64">
    <w:p w14:paraId="3CE130A9" w14:textId="77777777" w:rsidR="00223718" w:rsidRPr="00ED09C7" w:rsidRDefault="00223718" w:rsidP="00ED09C7">
      <w:pPr>
        <w:pStyle w:val="afff2"/>
      </w:pPr>
      <w:r w:rsidRPr="00ED09C7">
        <w:rPr>
          <w:rStyle w:val="a8"/>
        </w:rPr>
        <w:footnoteRef/>
      </w:r>
      <w:r w:rsidRPr="00ED09C7">
        <w:t xml:space="preserve"> Исключается, если сторона – физлицо и Договор подписывается этим физлицом (не представителем физлица).</w:t>
      </w:r>
    </w:p>
  </w:footnote>
  <w:footnote w:id="65">
    <w:p w14:paraId="01967902" w14:textId="77777777" w:rsidR="00223718" w:rsidRPr="00ED09C7" w:rsidRDefault="00223718" w:rsidP="00ED09C7">
      <w:pPr>
        <w:pStyle w:val="afff2"/>
      </w:pPr>
      <w:r w:rsidRPr="00ED09C7">
        <w:rPr>
          <w:rStyle w:val="a8"/>
        </w:rPr>
        <w:footnoteRef/>
      </w:r>
      <w:r w:rsidRPr="00ED09C7">
        <w:t xml:space="preserve"> Сокращенное наименование юридического лица / ФИО.</w:t>
      </w:r>
    </w:p>
  </w:footnote>
  <w:footnote w:id="66">
    <w:p w14:paraId="04ACFE0C" w14:textId="77777777" w:rsidR="00223718" w:rsidRPr="00ED09C7" w:rsidRDefault="00223718" w:rsidP="00ED09C7">
      <w:pPr>
        <w:pStyle w:val="afff2"/>
      </w:pPr>
      <w:r w:rsidRPr="00ED09C7">
        <w:rPr>
          <w:rStyle w:val="a8"/>
        </w:rPr>
        <w:footnoteRef/>
      </w:r>
      <w:r w:rsidRPr="00ED09C7">
        <w:t xml:space="preserve"> Должность, ФИО лица, подписывающего Договор.</w:t>
      </w:r>
    </w:p>
  </w:footnote>
  <w:footnote w:id="67">
    <w:p w14:paraId="7B9ACE4D" w14:textId="77777777" w:rsidR="00223718" w:rsidRPr="00ED09C7" w:rsidRDefault="00223718" w:rsidP="00ED09C7">
      <w:pPr>
        <w:pStyle w:val="afff2"/>
      </w:pPr>
      <w:r w:rsidRPr="00ED09C7">
        <w:rPr>
          <w:rStyle w:val="a8"/>
        </w:rPr>
        <w:footnoteRef/>
      </w:r>
      <w:r w:rsidRPr="00ED09C7">
        <w:t xml:space="preserve"> Уполномочивающий документ.</w:t>
      </w:r>
    </w:p>
  </w:footnote>
  <w:footnote w:id="68">
    <w:p w14:paraId="7CE9514B" w14:textId="77777777" w:rsidR="00223718" w:rsidRPr="00ED09C7" w:rsidRDefault="00223718" w:rsidP="00ED09C7">
      <w:pPr>
        <w:pStyle w:val="afff2"/>
      </w:pPr>
      <w:r w:rsidRPr="00ED09C7">
        <w:rPr>
          <w:rStyle w:val="a8"/>
        </w:rPr>
        <w:footnoteRef/>
      </w:r>
      <w:r w:rsidRPr="00ED09C7">
        <w:t xml:space="preserve"> Исключается, если сторона – физлицо и Договор подписывается этим физлицом (не представителем физлица).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docPartObj>
        <w:docPartGallery w:val="Page Numbers (Top of Page)"/>
        <w:docPartUnique/>
      </w:docPartObj>
    </w:sdtPr>
    <w:sdtContent>
      <w:p w14:paraId="78F802B5" w14:textId="44D86A17" w:rsidR="00223718" w:rsidRDefault="00223718">
        <w:pPr>
          <w:pStyle w:val="af3"/>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FD2EBD">
          <w:rPr>
            <w:rFonts w:ascii="Tahoma" w:hAnsi="Tahoma" w:cs="Tahoma"/>
            <w:noProof/>
            <w:sz w:val="16"/>
            <w:szCs w:val="16"/>
          </w:rPr>
          <w:t>17</w:t>
        </w:r>
        <w:r w:rsidRPr="008C755B">
          <w:rPr>
            <w:rFonts w:ascii="Tahoma" w:hAnsi="Tahoma" w:cs="Tahoma"/>
            <w:sz w:val="16"/>
            <w:szCs w:val="16"/>
          </w:rPr>
          <w:fldChar w:fldCharType="end"/>
        </w:r>
      </w:p>
    </w:sdtContent>
  </w:sdt>
  <w:p w14:paraId="5D8CC38D" w14:textId="77777777" w:rsidR="00223718" w:rsidRDefault="00223718">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85040" w14:textId="77777777" w:rsidR="00223718" w:rsidRDefault="00223718">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073E9" w14:textId="77777777" w:rsidR="00223718" w:rsidRDefault="00223718">
    <w:pPr>
      <w:pStyle w:val="af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AB012" w14:textId="77777777" w:rsidR="00223718" w:rsidRDefault="00223718">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AE77E0"/>
    <w:multiLevelType w:val="multilevel"/>
    <w:tmpl w:val="716A7B90"/>
    <w:lvl w:ilvl="0">
      <w:start w:val="1"/>
      <w:numFmt w:val="decimal"/>
      <w:pStyle w:val="a0"/>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3" w15:restartNumberingAfterBreak="0">
    <w:nsid w:val="25474288"/>
    <w:multiLevelType w:val="hybridMultilevel"/>
    <w:tmpl w:val="606A56D0"/>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6" w15:restartNumberingAfterBreak="0">
    <w:nsid w:val="6BD5235E"/>
    <w:multiLevelType w:val="multilevel"/>
    <w:tmpl w:val="028299AC"/>
    <w:lvl w:ilvl="0">
      <w:start w:val="1"/>
      <w:numFmt w:val="decimal"/>
      <w:lvlText w:val="%1."/>
      <w:lvlJc w:val="left"/>
      <w:pPr>
        <w:ind w:left="360" w:hanging="360"/>
      </w:pPr>
      <w:rPr>
        <w:rFonts w:hint="default"/>
      </w:rPr>
    </w:lvl>
    <w:lvl w:ilvl="1">
      <w:start w:val="1"/>
      <w:numFmt w:val="decimal"/>
      <w:lvlText w:val="%1.%2."/>
      <w:lvlJc w:val="left"/>
      <w:pPr>
        <w:ind w:left="418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6F4D3FAE"/>
    <w:multiLevelType w:val="multilevel"/>
    <w:tmpl w:val="16285C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9"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5"/>
  </w:num>
  <w:num w:numId="2">
    <w:abstractNumId w:val="2"/>
  </w:num>
  <w:num w:numId="3">
    <w:abstractNumId w:val="1"/>
  </w:num>
  <w:num w:numId="4">
    <w:abstractNumId w:val="9"/>
  </w:num>
  <w:num w:numId="5">
    <w:abstractNumId w:val="4"/>
  </w:num>
  <w:num w:numId="6">
    <w:abstractNumId w:val="8"/>
  </w:num>
  <w:num w:numId="7">
    <w:abstractNumId w:val="0"/>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1F1"/>
    <w:rsid w:val="00001193"/>
    <w:rsid w:val="00001AFE"/>
    <w:rsid w:val="00002247"/>
    <w:rsid w:val="0000264C"/>
    <w:rsid w:val="000035CD"/>
    <w:rsid w:val="0000495C"/>
    <w:rsid w:val="00004CE9"/>
    <w:rsid w:val="00006F5B"/>
    <w:rsid w:val="000111E3"/>
    <w:rsid w:val="000117B6"/>
    <w:rsid w:val="00011B5D"/>
    <w:rsid w:val="00013187"/>
    <w:rsid w:val="000135E2"/>
    <w:rsid w:val="00013BF9"/>
    <w:rsid w:val="00013DD7"/>
    <w:rsid w:val="000146E6"/>
    <w:rsid w:val="00014AFA"/>
    <w:rsid w:val="000154B3"/>
    <w:rsid w:val="00015B14"/>
    <w:rsid w:val="00015FCB"/>
    <w:rsid w:val="0001663E"/>
    <w:rsid w:val="00017C44"/>
    <w:rsid w:val="00020DEC"/>
    <w:rsid w:val="000226F3"/>
    <w:rsid w:val="00022DE0"/>
    <w:rsid w:val="000257F8"/>
    <w:rsid w:val="00025F5A"/>
    <w:rsid w:val="00026018"/>
    <w:rsid w:val="00026727"/>
    <w:rsid w:val="000306BE"/>
    <w:rsid w:val="000323C0"/>
    <w:rsid w:val="00032977"/>
    <w:rsid w:val="000349B5"/>
    <w:rsid w:val="0003509B"/>
    <w:rsid w:val="00036786"/>
    <w:rsid w:val="00036957"/>
    <w:rsid w:val="00036AC4"/>
    <w:rsid w:val="00037327"/>
    <w:rsid w:val="00037461"/>
    <w:rsid w:val="0004174E"/>
    <w:rsid w:val="00043358"/>
    <w:rsid w:val="000435CA"/>
    <w:rsid w:val="00044805"/>
    <w:rsid w:val="00044B22"/>
    <w:rsid w:val="00045016"/>
    <w:rsid w:val="000450AA"/>
    <w:rsid w:val="000465F6"/>
    <w:rsid w:val="00047988"/>
    <w:rsid w:val="00047A90"/>
    <w:rsid w:val="000503BA"/>
    <w:rsid w:val="00050889"/>
    <w:rsid w:val="00051980"/>
    <w:rsid w:val="00052036"/>
    <w:rsid w:val="00052742"/>
    <w:rsid w:val="00052B73"/>
    <w:rsid w:val="0005304D"/>
    <w:rsid w:val="00053520"/>
    <w:rsid w:val="00053DE4"/>
    <w:rsid w:val="00055B3C"/>
    <w:rsid w:val="00055FEC"/>
    <w:rsid w:val="00056DA5"/>
    <w:rsid w:val="00056E25"/>
    <w:rsid w:val="00060CD7"/>
    <w:rsid w:val="000622D8"/>
    <w:rsid w:val="00062AE8"/>
    <w:rsid w:val="00063453"/>
    <w:rsid w:val="00064F86"/>
    <w:rsid w:val="0006523F"/>
    <w:rsid w:val="000655CF"/>
    <w:rsid w:val="00065765"/>
    <w:rsid w:val="000658B2"/>
    <w:rsid w:val="00065BB7"/>
    <w:rsid w:val="00065C46"/>
    <w:rsid w:val="000669CA"/>
    <w:rsid w:val="000723B2"/>
    <w:rsid w:val="00072413"/>
    <w:rsid w:val="0007295C"/>
    <w:rsid w:val="0007315B"/>
    <w:rsid w:val="000732D3"/>
    <w:rsid w:val="000742AC"/>
    <w:rsid w:val="00074E6C"/>
    <w:rsid w:val="00075271"/>
    <w:rsid w:val="00075847"/>
    <w:rsid w:val="00080CFD"/>
    <w:rsid w:val="0008236A"/>
    <w:rsid w:val="000833A7"/>
    <w:rsid w:val="00084799"/>
    <w:rsid w:val="000855D8"/>
    <w:rsid w:val="00085D4E"/>
    <w:rsid w:val="000865C4"/>
    <w:rsid w:val="00086E89"/>
    <w:rsid w:val="00087061"/>
    <w:rsid w:val="00087241"/>
    <w:rsid w:val="0008774E"/>
    <w:rsid w:val="00090477"/>
    <w:rsid w:val="00090496"/>
    <w:rsid w:val="00094214"/>
    <w:rsid w:val="00095886"/>
    <w:rsid w:val="00095993"/>
    <w:rsid w:val="00096542"/>
    <w:rsid w:val="00096E28"/>
    <w:rsid w:val="000972A0"/>
    <w:rsid w:val="00097A9E"/>
    <w:rsid w:val="000A0257"/>
    <w:rsid w:val="000A1A15"/>
    <w:rsid w:val="000A3197"/>
    <w:rsid w:val="000A455D"/>
    <w:rsid w:val="000A57B0"/>
    <w:rsid w:val="000A5ABA"/>
    <w:rsid w:val="000A6655"/>
    <w:rsid w:val="000A6C81"/>
    <w:rsid w:val="000A6E47"/>
    <w:rsid w:val="000A7149"/>
    <w:rsid w:val="000B07A0"/>
    <w:rsid w:val="000B0D3F"/>
    <w:rsid w:val="000B236B"/>
    <w:rsid w:val="000B2D6E"/>
    <w:rsid w:val="000B2DD3"/>
    <w:rsid w:val="000B3C1A"/>
    <w:rsid w:val="000B4271"/>
    <w:rsid w:val="000B542A"/>
    <w:rsid w:val="000B5B57"/>
    <w:rsid w:val="000B7306"/>
    <w:rsid w:val="000C044D"/>
    <w:rsid w:val="000C0D2F"/>
    <w:rsid w:val="000C0D60"/>
    <w:rsid w:val="000C3A71"/>
    <w:rsid w:val="000C3BFF"/>
    <w:rsid w:val="000C4028"/>
    <w:rsid w:val="000C4C09"/>
    <w:rsid w:val="000C4D45"/>
    <w:rsid w:val="000C4DFB"/>
    <w:rsid w:val="000C4E2A"/>
    <w:rsid w:val="000D0600"/>
    <w:rsid w:val="000D2383"/>
    <w:rsid w:val="000D32EB"/>
    <w:rsid w:val="000D3A93"/>
    <w:rsid w:val="000D4778"/>
    <w:rsid w:val="000D4793"/>
    <w:rsid w:val="000D610E"/>
    <w:rsid w:val="000D7D90"/>
    <w:rsid w:val="000E0F48"/>
    <w:rsid w:val="000E2B58"/>
    <w:rsid w:val="000E2C44"/>
    <w:rsid w:val="000E3EAC"/>
    <w:rsid w:val="000E4AF6"/>
    <w:rsid w:val="000E56FB"/>
    <w:rsid w:val="000E75CC"/>
    <w:rsid w:val="000E75E3"/>
    <w:rsid w:val="000F1826"/>
    <w:rsid w:val="000F313B"/>
    <w:rsid w:val="000F4299"/>
    <w:rsid w:val="000F534F"/>
    <w:rsid w:val="000F5E1F"/>
    <w:rsid w:val="00101406"/>
    <w:rsid w:val="0010193D"/>
    <w:rsid w:val="00101A74"/>
    <w:rsid w:val="00101BB5"/>
    <w:rsid w:val="00102241"/>
    <w:rsid w:val="001022B8"/>
    <w:rsid w:val="001024F9"/>
    <w:rsid w:val="001029D9"/>
    <w:rsid w:val="00102E78"/>
    <w:rsid w:val="00102F4D"/>
    <w:rsid w:val="0010343A"/>
    <w:rsid w:val="00104F20"/>
    <w:rsid w:val="001070EA"/>
    <w:rsid w:val="001102C6"/>
    <w:rsid w:val="00110995"/>
    <w:rsid w:val="00110AED"/>
    <w:rsid w:val="00110CA0"/>
    <w:rsid w:val="00111124"/>
    <w:rsid w:val="00111A2A"/>
    <w:rsid w:val="00113F0D"/>
    <w:rsid w:val="00113F3D"/>
    <w:rsid w:val="001154B4"/>
    <w:rsid w:val="00116887"/>
    <w:rsid w:val="00122006"/>
    <w:rsid w:val="001225EF"/>
    <w:rsid w:val="00122E00"/>
    <w:rsid w:val="00125BF6"/>
    <w:rsid w:val="001263C0"/>
    <w:rsid w:val="00130AAB"/>
    <w:rsid w:val="00131AE5"/>
    <w:rsid w:val="00133469"/>
    <w:rsid w:val="001334AA"/>
    <w:rsid w:val="001344D5"/>
    <w:rsid w:val="00134E76"/>
    <w:rsid w:val="00135DCD"/>
    <w:rsid w:val="00136C81"/>
    <w:rsid w:val="00137CB4"/>
    <w:rsid w:val="00137F22"/>
    <w:rsid w:val="001403B8"/>
    <w:rsid w:val="00141FD1"/>
    <w:rsid w:val="001426C1"/>
    <w:rsid w:val="00143B8A"/>
    <w:rsid w:val="00144830"/>
    <w:rsid w:val="00145FB1"/>
    <w:rsid w:val="001465AB"/>
    <w:rsid w:val="00146C32"/>
    <w:rsid w:val="00147DE7"/>
    <w:rsid w:val="00150030"/>
    <w:rsid w:val="00151431"/>
    <w:rsid w:val="00151518"/>
    <w:rsid w:val="0015308C"/>
    <w:rsid w:val="00157A69"/>
    <w:rsid w:val="00160365"/>
    <w:rsid w:val="00160E1C"/>
    <w:rsid w:val="00160FED"/>
    <w:rsid w:val="0016105F"/>
    <w:rsid w:val="00162086"/>
    <w:rsid w:val="001621FE"/>
    <w:rsid w:val="00162733"/>
    <w:rsid w:val="0016293A"/>
    <w:rsid w:val="00163872"/>
    <w:rsid w:val="00164F43"/>
    <w:rsid w:val="00165645"/>
    <w:rsid w:val="00165D2A"/>
    <w:rsid w:val="001662BB"/>
    <w:rsid w:val="001663A6"/>
    <w:rsid w:val="00166456"/>
    <w:rsid w:val="00166E55"/>
    <w:rsid w:val="00167233"/>
    <w:rsid w:val="00170041"/>
    <w:rsid w:val="00172175"/>
    <w:rsid w:val="001724A1"/>
    <w:rsid w:val="00172A06"/>
    <w:rsid w:val="0017536B"/>
    <w:rsid w:val="001811F2"/>
    <w:rsid w:val="00181597"/>
    <w:rsid w:val="00182543"/>
    <w:rsid w:val="001854B7"/>
    <w:rsid w:val="00185896"/>
    <w:rsid w:val="001904D5"/>
    <w:rsid w:val="00190E15"/>
    <w:rsid w:val="00192138"/>
    <w:rsid w:val="00192696"/>
    <w:rsid w:val="0019301D"/>
    <w:rsid w:val="00194392"/>
    <w:rsid w:val="00196E1C"/>
    <w:rsid w:val="00197B92"/>
    <w:rsid w:val="001A0210"/>
    <w:rsid w:val="001A04D6"/>
    <w:rsid w:val="001A0603"/>
    <w:rsid w:val="001A0D2B"/>
    <w:rsid w:val="001A1415"/>
    <w:rsid w:val="001A1508"/>
    <w:rsid w:val="001A274C"/>
    <w:rsid w:val="001A407E"/>
    <w:rsid w:val="001A597F"/>
    <w:rsid w:val="001A5F6F"/>
    <w:rsid w:val="001A7209"/>
    <w:rsid w:val="001A7576"/>
    <w:rsid w:val="001A7925"/>
    <w:rsid w:val="001B061E"/>
    <w:rsid w:val="001B0730"/>
    <w:rsid w:val="001B4DCA"/>
    <w:rsid w:val="001B57D1"/>
    <w:rsid w:val="001B6645"/>
    <w:rsid w:val="001C020B"/>
    <w:rsid w:val="001C17A8"/>
    <w:rsid w:val="001C1FB9"/>
    <w:rsid w:val="001C46EF"/>
    <w:rsid w:val="001C5CB2"/>
    <w:rsid w:val="001C6980"/>
    <w:rsid w:val="001C775A"/>
    <w:rsid w:val="001D0FBE"/>
    <w:rsid w:val="001D0FD2"/>
    <w:rsid w:val="001D1C33"/>
    <w:rsid w:val="001D2C0D"/>
    <w:rsid w:val="001E0599"/>
    <w:rsid w:val="001E14D0"/>
    <w:rsid w:val="001E1A7F"/>
    <w:rsid w:val="001E228E"/>
    <w:rsid w:val="001E23BA"/>
    <w:rsid w:val="001E366B"/>
    <w:rsid w:val="001E387C"/>
    <w:rsid w:val="001E3E3B"/>
    <w:rsid w:val="001E47CA"/>
    <w:rsid w:val="001E5C31"/>
    <w:rsid w:val="001E682D"/>
    <w:rsid w:val="001F006A"/>
    <w:rsid w:val="001F0AE2"/>
    <w:rsid w:val="001F1C00"/>
    <w:rsid w:val="001F4198"/>
    <w:rsid w:val="001F4ADB"/>
    <w:rsid w:val="001F507F"/>
    <w:rsid w:val="001F5F11"/>
    <w:rsid w:val="001F6E4D"/>
    <w:rsid w:val="001F7300"/>
    <w:rsid w:val="001F7AFE"/>
    <w:rsid w:val="002006D2"/>
    <w:rsid w:val="0020193D"/>
    <w:rsid w:val="0020445F"/>
    <w:rsid w:val="00204C6C"/>
    <w:rsid w:val="00204EDF"/>
    <w:rsid w:val="0020509B"/>
    <w:rsid w:val="00205395"/>
    <w:rsid w:val="00206BE0"/>
    <w:rsid w:val="002116D1"/>
    <w:rsid w:val="00212262"/>
    <w:rsid w:val="00212799"/>
    <w:rsid w:val="002129F9"/>
    <w:rsid w:val="00214165"/>
    <w:rsid w:val="00214451"/>
    <w:rsid w:val="00214F3C"/>
    <w:rsid w:val="002157F1"/>
    <w:rsid w:val="002164DC"/>
    <w:rsid w:val="00216855"/>
    <w:rsid w:val="00216B6E"/>
    <w:rsid w:val="00216BC8"/>
    <w:rsid w:val="00216D66"/>
    <w:rsid w:val="00217A3E"/>
    <w:rsid w:val="00220647"/>
    <w:rsid w:val="0022109A"/>
    <w:rsid w:val="00221B09"/>
    <w:rsid w:val="00221C90"/>
    <w:rsid w:val="00222732"/>
    <w:rsid w:val="00223718"/>
    <w:rsid w:val="00223D28"/>
    <w:rsid w:val="00224059"/>
    <w:rsid w:val="002245DB"/>
    <w:rsid w:val="0022491B"/>
    <w:rsid w:val="00225D9B"/>
    <w:rsid w:val="00230165"/>
    <w:rsid w:val="00232323"/>
    <w:rsid w:val="002327D2"/>
    <w:rsid w:val="0023565E"/>
    <w:rsid w:val="00235B51"/>
    <w:rsid w:val="00236B36"/>
    <w:rsid w:val="00236F25"/>
    <w:rsid w:val="002371E8"/>
    <w:rsid w:val="002376EC"/>
    <w:rsid w:val="00237B4A"/>
    <w:rsid w:val="00237F1B"/>
    <w:rsid w:val="00241B85"/>
    <w:rsid w:val="00241E7A"/>
    <w:rsid w:val="002439F5"/>
    <w:rsid w:val="00244006"/>
    <w:rsid w:val="002465C9"/>
    <w:rsid w:val="00247C3E"/>
    <w:rsid w:val="00247D5D"/>
    <w:rsid w:val="00247ED7"/>
    <w:rsid w:val="00252EB0"/>
    <w:rsid w:val="002531C8"/>
    <w:rsid w:val="002532DE"/>
    <w:rsid w:val="00257E49"/>
    <w:rsid w:val="00260305"/>
    <w:rsid w:val="0026078D"/>
    <w:rsid w:val="00262BE4"/>
    <w:rsid w:val="002633BA"/>
    <w:rsid w:val="00263EB4"/>
    <w:rsid w:val="002647D6"/>
    <w:rsid w:val="002676D8"/>
    <w:rsid w:val="002679EF"/>
    <w:rsid w:val="00267B13"/>
    <w:rsid w:val="00270755"/>
    <w:rsid w:val="00271295"/>
    <w:rsid w:val="0027161D"/>
    <w:rsid w:val="00271D01"/>
    <w:rsid w:val="0027274D"/>
    <w:rsid w:val="002758E5"/>
    <w:rsid w:val="00275D12"/>
    <w:rsid w:val="0027676A"/>
    <w:rsid w:val="00280B70"/>
    <w:rsid w:val="002811B5"/>
    <w:rsid w:val="00281D1E"/>
    <w:rsid w:val="00281EE4"/>
    <w:rsid w:val="00282F7E"/>
    <w:rsid w:val="002832A5"/>
    <w:rsid w:val="002844F3"/>
    <w:rsid w:val="00285659"/>
    <w:rsid w:val="00285C6F"/>
    <w:rsid w:val="00290573"/>
    <w:rsid w:val="00290FE7"/>
    <w:rsid w:val="00292468"/>
    <w:rsid w:val="00292666"/>
    <w:rsid w:val="002929F9"/>
    <w:rsid w:val="002939CC"/>
    <w:rsid w:val="00293ACB"/>
    <w:rsid w:val="00293E14"/>
    <w:rsid w:val="002950C9"/>
    <w:rsid w:val="00295194"/>
    <w:rsid w:val="00296550"/>
    <w:rsid w:val="00296966"/>
    <w:rsid w:val="002A069B"/>
    <w:rsid w:val="002A0843"/>
    <w:rsid w:val="002A08F8"/>
    <w:rsid w:val="002A167E"/>
    <w:rsid w:val="002A289C"/>
    <w:rsid w:val="002A4DBA"/>
    <w:rsid w:val="002A58EB"/>
    <w:rsid w:val="002A58F4"/>
    <w:rsid w:val="002A632C"/>
    <w:rsid w:val="002B1196"/>
    <w:rsid w:val="002B157B"/>
    <w:rsid w:val="002B2B5B"/>
    <w:rsid w:val="002B2F16"/>
    <w:rsid w:val="002B3386"/>
    <w:rsid w:val="002B3DFB"/>
    <w:rsid w:val="002B5BFA"/>
    <w:rsid w:val="002B5F7F"/>
    <w:rsid w:val="002B73E2"/>
    <w:rsid w:val="002B7E2E"/>
    <w:rsid w:val="002C09C9"/>
    <w:rsid w:val="002C0FCD"/>
    <w:rsid w:val="002C688F"/>
    <w:rsid w:val="002C7A9C"/>
    <w:rsid w:val="002D25C0"/>
    <w:rsid w:val="002D27A0"/>
    <w:rsid w:val="002D5A58"/>
    <w:rsid w:val="002D61F4"/>
    <w:rsid w:val="002D7BD3"/>
    <w:rsid w:val="002E10D2"/>
    <w:rsid w:val="002E167B"/>
    <w:rsid w:val="002E2035"/>
    <w:rsid w:val="002E231A"/>
    <w:rsid w:val="002E3A78"/>
    <w:rsid w:val="002E3D61"/>
    <w:rsid w:val="002E4C38"/>
    <w:rsid w:val="002E604E"/>
    <w:rsid w:val="002E6F5E"/>
    <w:rsid w:val="002F0E83"/>
    <w:rsid w:val="002F1291"/>
    <w:rsid w:val="002F15FB"/>
    <w:rsid w:val="002F1CF3"/>
    <w:rsid w:val="002F3A2C"/>
    <w:rsid w:val="002F3C32"/>
    <w:rsid w:val="002F4476"/>
    <w:rsid w:val="002F7802"/>
    <w:rsid w:val="00300654"/>
    <w:rsid w:val="00302B94"/>
    <w:rsid w:val="003036C8"/>
    <w:rsid w:val="00303DC2"/>
    <w:rsid w:val="003060DE"/>
    <w:rsid w:val="003061CA"/>
    <w:rsid w:val="003078A9"/>
    <w:rsid w:val="00307BD0"/>
    <w:rsid w:val="0031127F"/>
    <w:rsid w:val="003118F2"/>
    <w:rsid w:val="00312764"/>
    <w:rsid w:val="00314177"/>
    <w:rsid w:val="00314323"/>
    <w:rsid w:val="0031450B"/>
    <w:rsid w:val="00314970"/>
    <w:rsid w:val="00315678"/>
    <w:rsid w:val="003161D1"/>
    <w:rsid w:val="00316C2B"/>
    <w:rsid w:val="00320120"/>
    <w:rsid w:val="0032093D"/>
    <w:rsid w:val="00320A81"/>
    <w:rsid w:val="003217A6"/>
    <w:rsid w:val="00321CDB"/>
    <w:rsid w:val="00324537"/>
    <w:rsid w:val="003256DE"/>
    <w:rsid w:val="00325EDB"/>
    <w:rsid w:val="0032674F"/>
    <w:rsid w:val="003273C2"/>
    <w:rsid w:val="003274DB"/>
    <w:rsid w:val="00327525"/>
    <w:rsid w:val="003306EA"/>
    <w:rsid w:val="00331556"/>
    <w:rsid w:val="00332EFE"/>
    <w:rsid w:val="00336573"/>
    <w:rsid w:val="003369E5"/>
    <w:rsid w:val="00336C7B"/>
    <w:rsid w:val="003373FD"/>
    <w:rsid w:val="00337CF6"/>
    <w:rsid w:val="00340CB6"/>
    <w:rsid w:val="003411D7"/>
    <w:rsid w:val="00341370"/>
    <w:rsid w:val="00341396"/>
    <w:rsid w:val="003428C7"/>
    <w:rsid w:val="00342B1E"/>
    <w:rsid w:val="00343409"/>
    <w:rsid w:val="00344160"/>
    <w:rsid w:val="00344C0B"/>
    <w:rsid w:val="003459C0"/>
    <w:rsid w:val="003462D0"/>
    <w:rsid w:val="00347C0D"/>
    <w:rsid w:val="00350773"/>
    <w:rsid w:val="00350A34"/>
    <w:rsid w:val="00351883"/>
    <w:rsid w:val="0035341A"/>
    <w:rsid w:val="0035345C"/>
    <w:rsid w:val="00353F56"/>
    <w:rsid w:val="00354EBE"/>
    <w:rsid w:val="00354F07"/>
    <w:rsid w:val="003564A8"/>
    <w:rsid w:val="0035768C"/>
    <w:rsid w:val="003612FF"/>
    <w:rsid w:val="00362966"/>
    <w:rsid w:val="00362C27"/>
    <w:rsid w:val="00363018"/>
    <w:rsid w:val="003648C3"/>
    <w:rsid w:val="00365092"/>
    <w:rsid w:val="0036555A"/>
    <w:rsid w:val="00365A63"/>
    <w:rsid w:val="003667F5"/>
    <w:rsid w:val="00367F58"/>
    <w:rsid w:val="00367FDE"/>
    <w:rsid w:val="003701F2"/>
    <w:rsid w:val="003707F4"/>
    <w:rsid w:val="00370B97"/>
    <w:rsid w:val="00371A18"/>
    <w:rsid w:val="00373242"/>
    <w:rsid w:val="00374357"/>
    <w:rsid w:val="003745AB"/>
    <w:rsid w:val="00374779"/>
    <w:rsid w:val="003754BA"/>
    <w:rsid w:val="003756B6"/>
    <w:rsid w:val="00376995"/>
    <w:rsid w:val="00377775"/>
    <w:rsid w:val="0038393B"/>
    <w:rsid w:val="003844B5"/>
    <w:rsid w:val="00384E1D"/>
    <w:rsid w:val="00385108"/>
    <w:rsid w:val="0038572B"/>
    <w:rsid w:val="00387B4F"/>
    <w:rsid w:val="00390DE7"/>
    <w:rsid w:val="00391579"/>
    <w:rsid w:val="00391FBC"/>
    <w:rsid w:val="00394542"/>
    <w:rsid w:val="003950BC"/>
    <w:rsid w:val="00397666"/>
    <w:rsid w:val="003A0910"/>
    <w:rsid w:val="003A17F9"/>
    <w:rsid w:val="003A38B6"/>
    <w:rsid w:val="003A633A"/>
    <w:rsid w:val="003A658F"/>
    <w:rsid w:val="003B1011"/>
    <w:rsid w:val="003B240A"/>
    <w:rsid w:val="003B30B7"/>
    <w:rsid w:val="003B342F"/>
    <w:rsid w:val="003B3CA7"/>
    <w:rsid w:val="003B5AB4"/>
    <w:rsid w:val="003B5B0C"/>
    <w:rsid w:val="003B6674"/>
    <w:rsid w:val="003C0301"/>
    <w:rsid w:val="003C05BF"/>
    <w:rsid w:val="003C1C7F"/>
    <w:rsid w:val="003C2F52"/>
    <w:rsid w:val="003C348D"/>
    <w:rsid w:val="003C50AE"/>
    <w:rsid w:val="003C5D29"/>
    <w:rsid w:val="003C6661"/>
    <w:rsid w:val="003D1B92"/>
    <w:rsid w:val="003D5FF9"/>
    <w:rsid w:val="003E1BE3"/>
    <w:rsid w:val="003E34D4"/>
    <w:rsid w:val="003E4490"/>
    <w:rsid w:val="003E63C8"/>
    <w:rsid w:val="003E75D3"/>
    <w:rsid w:val="003E77C9"/>
    <w:rsid w:val="003F0067"/>
    <w:rsid w:val="003F1700"/>
    <w:rsid w:val="003F3142"/>
    <w:rsid w:val="003F33E0"/>
    <w:rsid w:val="003F3FCB"/>
    <w:rsid w:val="003F5256"/>
    <w:rsid w:val="003F6A28"/>
    <w:rsid w:val="003F76E1"/>
    <w:rsid w:val="003F7F5E"/>
    <w:rsid w:val="00400ACD"/>
    <w:rsid w:val="004010E1"/>
    <w:rsid w:val="004026FB"/>
    <w:rsid w:val="004028FF"/>
    <w:rsid w:val="00402D5C"/>
    <w:rsid w:val="004037ED"/>
    <w:rsid w:val="004038DF"/>
    <w:rsid w:val="00404137"/>
    <w:rsid w:val="00405151"/>
    <w:rsid w:val="004055FA"/>
    <w:rsid w:val="00406BC4"/>
    <w:rsid w:val="004073C7"/>
    <w:rsid w:val="0040751B"/>
    <w:rsid w:val="00407CFC"/>
    <w:rsid w:val="00412410"/>
    <w:rsid w:val="00414B6F"/>
    <w:rsid w:val="00415A18"/>
    <w:rsid w:val="004166BD"/>
    <w:rsid w:val="0041705A"/>
    <w:rsid w:val="00421969"/>
    <w:rsid w:val="00422984"/>
    <w:rsid w:val="00422E4A"/>
    <w:rsid w:val="00422FCE"/>
    <w:rsid w:val="004231C6"/>
    <w:rsid w:val="004232C1"/>
    <w:rsid w:val="0042343C"/>
    <w:rsid w:val="00423643"/>
    <w:rsid w:val="004236C4"/>
    <w:rsid w:val="004244F4"/>
    <w:rsid w:val="0042575C"/>
    <w:rsid w:val="004275FC"/>
    <w:rsid w:val="00427654"/>
    <w:rsid w:val="004304A7"/>
    <w:rsid w:val="00431595"/>
    <w:rsid w:val="004316BE"/>
    <w:rsid w:val="00431F94"/>
    <w:rsid w:val="004327EB"/>
    <w:rsid w:val="004328C9"/>
    <w:rsid w:val="00432929"/>
    <w:rsid w:val="00432D04"/>
    <w:rsid w:val="00432E68"/>
    <w:rsid w:val="004338B9"/>
    <w:rsid w:val="00435086"/>
    <w:rsid w:val="00435944"/>
    <w:rsid w:val="00436554"/>
    <w:rsid w:val="004424D1"/>
    <w:rsid w:val="00442500"/>
    <w:rsid w:val="00442A10"/>
    <w:rsid w:val="00442AED"/>
    <w:rsid w:val="0044337D"/>
    <w:rsid w:val="00443412"/>
    <w:rsid w:val="0044616E"/>
    <w:rsid w:val="00450D31"/>
    <w:rsid w:val="00451BE7"/>
    <w:rsid w:val="00452EB0"/>
    <w:rsid w:val="00453232"/>
    <w:rsid w:val="004536EF"/>
    <w:rsid w:val="00453C43"/>
    <w:rsid w:val="00456233"/>
    <w:rsid w:val="0045638D"/>
    <w:rsid w:val="004576F5"/>
    <w:rsid w:val="00460038"/>
    <w:rsid w:val="004604C3"/>
    <w:rsid w:val="00461265"/>
    <w:rsid w:val="00461BB2"/>
    <w:rsid w:val="00464F6F"/>
    <w:rsid w:val="00465738"/>
    <w:rsid w:val="00466A18"/>
    <w:rsid w:val="004679F9"/>
    <w:rsid w:val="00470061"/>
    <w:rsid w:val="0047069F"/>
    <w:rsid w:val="004712F7"/>
    <w:rsid w:val="00471CD7"/>
    <w:rsid w:val="0047385D"/>
    <w:rsid w:val="004739B3"/>
    <w:rsid w:val="0047462E"/>
    <w:rsid w:val="00480AF9"/>
    <w:rsid w:val="00481432"/>
    <w:rsid w:val="00481438"/>
    <w:rsid w:val="00481C2E"/>
    <w:rsid w:val="00482376"/>
    <w:rsid w:val="00483651"/>
    <w:rsid w:val="00483982"/>
    <w:rsid w:val="0048413D"/>
    <w:rsid w:val="00484BF1"/>
    <w:rsid w:val="00485A19"/>
    <w:rsid w:val="004900F9"/>
    <w:rsid w:val="004902DC"/>
    <w:rsid w:val="004917D7"/>
    <w:rsid w:val="00492D88"/>
    <w:rsid w:val="004933A7"/>
    <w:rsid w:val="00493D8D"/>
    <w:rsid w:val="00494EFB"/>
    <w:rsid w:val="00495EDE"/>
    <w:rsid w:val="004962B0"/>
    <w:rsid w:val="00496C69"/>
    <w:rsid w:val="004977AF"/>
    <w:rsid w:val="004A0242"/>
    <w:rsid w:val="004A03DE"/>
    <w:rsid w:val="004A0A69"/>
    <w:rsid w:val="004A0C58"/>
    <w:rsid w:val="004A0D98"/>
    <w:rsid w:val="004A1229"/>
    <w:rsid w:val="004A2465"/>
    <w:rsid w:val="004A2AE1"/>
    <w:rsid w:val="004A2AF9"/>
    <w:rsid w:val="004A4A5A"/>
    <w:rsid w:val="004A6E69"/>
    <w:rsid w:val="004A75C9"/>
    <w:rsid w:val="004B2585"/>
    <w:rsid w:val="004B2D50"/>
    <w:rsid w:val="004B3071"/>
    <w:rsid w:val="004B3FD1"/>
    <w:rsid w:val="004B4183"/>
    <w:rsid w:val="004B5347"/>
    <w:rsid w:val="004B6D83"/>
    <w:rsid w:val="004B76A9"/>
    <w:rsid w:val="004B7897"/>
    <w:rsid w:val="004C1BDA"/>
    <w:rsid w:val="004C23B4"/>
    <w:rsid w:val="004C4436"/>
    <w:rsid w:val="004C4FE9"/>
    <w:rsid w:val="004C5B8E"/>
    <w:rsid w:val="004C6272"/>
    <w:rsid w:val="004C67D0"/>
    <w:rsid w:val="004C6B99"/>
    <w:rsid w:val="004D16D2"/>
    <w:rsid w:val="004D26F0"/>
    <w:rsid w:val="004D2BEC"/>
    <w:rsid w:val="004D3BC7"/>
    <w:rsid w:val="004D3D38"/>
    <w:rsid w:val="004D4B69"/>
    <w:rsid w:val="004D4DF8"/>
    <w:rsid w:val="004D52E4"/>
    <w:rsid w:val="004D548D"/>
    <w:rsid w:val="004D676E"/>
    <w:rsid w:val="004D6F45"/>
    <w:rsid w:val="004D79EB"/>
    <w:rsid w:val="004D7A9C"/>
    <w:rsid w:val="004D7C79"/>
    <w:rsid w:val="004E002A"/>
    <w:rsid w:val="004E06F7"/>
    <w:rsid w:val="004E09EE"/>
    <w:rsid w:val="004E1040"/>
    <w:rsid w:val="004E1A1D"/>
    <w:rsid w:val="004E2180"/>
    <w:rsid w:val="004E300C"/>
    <w:rsid w:val="004E4BA7"/>
    <w:rsid w:val="004E51E3"/>
    <w:rsid w:val="004E59F2"/>
    <w:rsid w:val="004E5F90"/>
    <w:rsid w:val="004E6880"/>
    <w:rsid w:val="004E6B2E"/>
    <w:rsid w:val="004E71B8"/>
    <w:rsid w:val="004E7EE1"/>
    <w:rsid w:val="004F009E"/>
    <w:rsid w:val="004F0C16"/>
    <w:rsid w:val="004F0FEB"/>
    <w:rsid w:val="004F3A32"/>
    <w:rsid w:val="004F3C65"/>
    <w:rsid w:val="004F665E"/>
    <w:rsid w:val="00500000"/>
    <w:rsid w:val="00503878"/>
    <w:rsid w:val="00504AF5"/>
    <w:rsid w:val="00504E07"/>
    <w:rsid w:val="00504E54"/>
    <w:rsid w:val="00506C8C"/>
    <w:rsid w:val="00507430"/>
    <w:rsid w:val="005105A0"/>
    <w:rsid w:val="0051082C"/>
    <w:rsid w:val="005110E7"/>
    <w:rsid w:val="00515ADE"/>
    <w:rsid w:val="005166A5"/>
    <w:rsid w:val="00517C21"/>
    <w:rsid w:val="00520B1E"/>
    <w:rsid w:val="00521293"/>
    <w:rsid w:val="00521651"/>
    <w:rsid w:val="00523BF2"/>
    <w:rsid w:val="00524116"/>
    <w:rsid w:val="0053007C"/>
    <w:rsid w:val="005312E7"/>
    <w:rsid w:val="005333A3"/>
    <w:rsid w:val="00533B94"/>
    <w:rsid w:val="00534912"/>
    <w:rsid w:val="00535504"/>
    <w:rsid w:val="005357A2"/>
    <w:rsid w:val="005370DA"/>
    <w:rsid w:val="0054143D"/>
    <w:rsid w:val="005429F2"/>
    <w:rsid w:val="005447DE"/>
    <w:rsid w:val="00544CDC"/>
    <w:rsid w:val="00546860"/>
    <w:rsid w:val="00546A5F"/>
    <w:rsid w:val="00555412"/>
    <w:rsid w:val="00556910"/>
    <w:rsid w:val="00557996"/>
    <w:rsid w:val="005613E9"/>
    <w:rsid w:val="00561B1E"/>
    <w:rsid w:val="00561ED7"/>
    <w:rsid w:val="005625A0"/>
    <w:rsid w:val="00567043"/>
    <w:rsid w:val="00567E6B"/>
    <w:rsid w:val="00570557"/>
    <w:rsid w:val="005717A7"/>
    <w:rsid w:val="0057424D"/>
    <w:rsid w:val="00575DA1"/>
    <w:rsid w:val="005765D6"/>
    <w:rsid w:val="0057692C"/>
    <w:rsid w:val="005809F7"/>
    <w:rsid w:val="00582836"/>
    <w:rsid w:val="00582B8E"/>
    <w:rsid w:val="00584535"/>
    <w:rsid w:val="00585276"/>
    <w:rsid w:val="00586806"/>
    <w:rsid w:val="00586FF7"/>
    <w:rsid w:val="00587753"/>
    <w:rsid w:val="005911D6"/>
    <w:rsid w:val="00591B19"/>
    <w:rsid w:val="0059258F"/>
    <w:rsid w:val="0059289A"/>
    <w:rsid w:val="0059291F"/>
    <w:rsid w:val="00592CBF"/>
    <w:rsid w:val="005A0F44"/>
    <w:rsid w:val="005A1392"/>
    <w:rsid w:val="005A1E7D"/>
    <w:rsid w:val="005A4B82"/>
    <w:rsid w:val="005A53F1"/>
    <w:rsid w:val="005A5CAD"/>
    <w:rsid w:val="005A6447"/>
    <w:rsid w:val="005A758C"/>
    <w:rsid w:val="005B38CB"/>
    <w:rsid w:val="005B646F"/>
    <w:rsid w:val="005C0F2F"/>
    <w:rsid w:val="005C1D86"/>
    <w:rsid w:val="005C2274"/>
    <w:rsid w:val="005C284A"/>
    <w:rsid w:val="005C43A7"/>
    <w:rsid w:val="005C53F1"/>
    <w:rsid w:val="005C56C8"/>
    <w:rsid w:val="005C56D0"/>
    <w:rsid w:val="005C5780"/>
    <w:rsid w:val="005C636D"/>
    <w:rsid w:val="005C6D96"/>
    <w:rsid w:val="005C726C"/>
    <w:rsid w:val="005C73A2"/>
    <w:rsid w:val="005D01C6"/>
    <w:rsid w:val="005D0B60"/>
    <w:rsid w:val="005D0CA7"/>
    <w:rsid w:val="005D0F8F"/>
    <w:rsid w:val="005D3437"/>
    <w:rsid w:val="005D3BDC"/>
    <w:rsid w:val="005D5240"/>
    <w:rsid w:val="005D5612"/>
    <w:rsid w:val="005D5634"/>
    <w:rsid w:val="005D6BC6"/>
    <w:rsid w:val="005D6C86"/>
    <w:rsid w:val="005D6F5E"/>
    <w:rsid w:val="005E035C"/>
    <w:rsid w:val="005E09AF"/>
    <w:rsid w:val="005E0B49"/>
    <w:rsid w:val="005E0F6D"/>
    <w:rsid w:val="005E200C"/>
    <w:rsid w:val="005E54A0"/>
    <w:rsid w:val="005E5BAD"/>
    <w:rsid w:val="005E5FF3"/>
    <w:rsid w:val="005E66E0"/>
    <w:rsid w:val="005E6D06"/>
    <w:rsid w:val="005E776C"/>
    <w:rsid w:val="005E788F"/>
    <w:rsid w:val="005E7C5B"/>
    <w:rsid w:val="005F0B52"/>
    <w:rsid w:val="005F0BA7"/>
    <w:rsid w:val="005F0DE1"/>
    <w:rsid w:val="005F24C8"/>
    <w:rsid w:val="005F24FA"/>
    <w:rsid w:val="005F283B"/>
    <w:rsid w:val="005F3BFB"/>
    <w:rsid w:val="005F4180"/>
    <w:rsid w:val="005F4A6B"/>
    <w:rsid w:val="005F5829"/>
    <w:rsid w:val="005F6B57"/>
    <w:rsid w:val="005F71AF"/>
    <w:rsid w:val="006021F0"/>
    <w:rsid w:val="00602255"/>
    <w:rsid w:val="00603584"/>
    <w:rsid w:val="006110B3"/>
    <w:rsid w:val="00612C9A"/>
    <w:rsid w:val="00613A5B"/>
    <w:rsid w:val="00613E0D"/>
    <w:rsid w:val="0062242F"/>
    <w:rsid w:val="0062277F"/>
    <w:rsid w:val="00623840"/>
    <w:rsid w:val="0062389F"/>
    <w:rsid w:val="0062445A"/>
    <w:rsid w:val="00625A81"/>
    <w:rsid w:val="00626AB7"/>
    <w:rsid w:val="00631D18"/>
    <w:rsid w:val="00632D36"/>
    <w:rsid w:val="00632F78"/>
    <w:rsid w:val="00634C1C"/>
    <w:rsid w:val="00634C65"/>
    <w:rsid w:val="006355EE"/>
    <w:rsid w:val="006357E9"/>
    <w:rsid w:val="006361B8"/>
    <w:rsid w:val="006364BC"/>
    <w:rsid w:val="00637164"/>
    <w:rsid w:val="006371B3"/>
    <w:rsid w:val="00637F9A"/>
    <w:rsid w:val="00640C04"/>
    <w:rsid w:val="00640F61"/>
    <w:rsid w:val="00644C7B"/>
    <w:rsid w:val="00644ECC"/>
    <w:rsid w:val="006455C8"/>
    <w:rsid w:val="00646432"/>
    <w:rsid w:val="00647670"/>
    <w:rsid w:val="00650CC7"/>
    <w:rsid w:val="00651185"/>
    <w:rsid w:val="00651836"/>
    <w:rsid w:val="006525A7"/>
    <w:rsid w:val="00652684"/>
    <w:rsid w:val="00652A01"/>
    <w:rsid w:val="00652E71"/>
    <w:rsid w:val="00654081"/>
    <w:rsid w:val="006553A8"/>
    <w:rsid w:val="00655B3F"/>
    <w:rsid w:val="00656C45"/>
    <w:rsid w:val="00656C4D"/>
    <w:rsid w:val="00657743"/>
    <w:rsid w:val="00657837"/>
    <w:rsid w:val="006603AC"/>
    <w:rsid w:val="00663746"/>
    <w:rsid w:val="00663CC6"/>
    <w:rsid w:val="0066447C"/>
    <w:rsid w:val="00665B7C"/>
    <w:rsid w:val="00667646"/>
    <w:rsid w:val="00670B41"/>
    <w:rsid w:val="00670F8A"/>
    <w:rsid w:val="00672025"/>
    <w:rsid w:val="00672F1C"/>
    <w:rsid w:val="00672FE4"/>
    <w:rsid w:val="00676641"/>
    <w:rsid w:val="00676DE4"/>
    <w:rsid w:val="006809EC"/>
    <w:rsid w:val="00680A8F"/>
    <w:rsid w:val="006822F7"/>
    <w:rsid w:val="00684402"/>
    <w:rsid w:val="00684882"/>
    <w:rsid w:val="0068556C"/>
    <w:rsid w:val="00685AE6"/>
    <w:rsid w:val="00687A50"/>
    <w:rsid w:val="00687B2F"/>
    <w:rsid w:val="00690F5C"/>
    <w:rsid w:val="00692240"/>
    <w:rsid w:val="00692628"/>
    <w:rsid w:val="00692C9A"/>
    <w:rsid w:val="00694101"/>
    <w:rsid w:val="00695292"/>
    <w:rsid w:val="00695E74"/>
    <w:rsid w:val="00696106"/>
    <w:rsid w:val="006973E2"/>
    <w:rsid w:val="006A02A4"/>
    <w:rsid w:val="006A32E0"/>
    <w:rsid w:val="006A47D3"/>
    <w:rsid w:val="006A5BCA"/>
    <w:rsid w:val="006A620A"/>
    <w:rsid w:val="006A6FCB"/>
    <w:rsid w:val="006A7728"/>
    <w:rsid w:val="006B014B"/>
    <w:rsid w:val="006B0867"/>
    <w:rsid w:val="006B0C06"/>
    <w:rsid w:val="006B15F2"/>
    <w:rsid w:val="006B2DA1"/>
    <w:rsid w:val="006B4D64"/>
    <w:rsid w:val="006B5435"/>
    <w:rsid w:val="006B6102"/>
    <w:rsid w:val="006B6F09"/>
    <w:rsid w:val="006C1267"/>
    <w:rsid w:val="006C192F"/>
    <w:rsid w:val="006C1A94"/>
    <w:rsid w:val="006C26E8"/>
    <w:rsid w:val="006C3877"/>
    <w:rsid w:val="006C4967"/>
    <w:rsid w:val="006C4CD9"/>
    <w:rsid w:val="006C565D"/>
    <w:rsid w:val="006C6C94"/>
    <w:rsid w:val="006D128E"/>
    <w:rsid w:val="006D1469"/>
    <w:rsid w:val="006D1F37"/>
    <w:rsid w:val="006D3225"/>
    <w:rsid w:val="006D3464"/>
    <w:rsid w:val="006D36DF"/>
    <w:rsid w:val="006D4176"/>
    <w:rsid w:val="006D53BA"/>
    <w:rsid w:val="006D6D70"/>
    <w:rsid w:val="006D7307"/>
    <w:rsid w:val="006E001B"/>
    <w:rsid w:val="006E093F"/>
    <w:rsid w:val="006E0C40"/>
    <w:rsid w:val="006E0C8F"/>
    <w:rsid w:val="006E1F62"/>
    <w:rsid w:val="006E47FC"/>
    <w:rsid w:val="006E4C6D"/>
    <w:rsid w:val="006E4E12"/>
    <w:rsid w:val="006E527B"/>
    <w:rsid w:val="006E6A29"/>
    <w:rsid w:val="006E70D6"/>
    <w:rsid w:val="006F08E8"/>
    <w:rsid w:val="006F330A"/>
    <w:rsid w:val="006F4B22"/>
    <w:rsid w:val="006F4F16"/>
    <w:rsid w:val="006F58FB"/>
    <w:rsid w:val="006F5BDB"/>
    <w:rsid w:val="006F6AE6"/>
    <w:rsid w:val="006F79D3"/>
    <w:rsid w:val="00700069"/>
    <w:rsid w:val="00703A0C"/>
    <w:rsid w:val="00704A6B"/>
    <w:rsid w:val="00704FF3"/>
    <w:rsid w:val="00705911"/>
    <w:rsid w:val="007074EE"/>
    <w:rsid w:val="007113F1"/>
    <w:rsid w:val="00711C13"/>
    <w:rsid w:val="00712180"/>
    <w:rsid w:val="00713C65"/>
    <w:rsid w:val="00716603"/>
    <w:rsid w:val="007171D2"/>
    <w:rsid w:val="00717242"/>
    <w:rsid w:val="0071786D"/>
    <w:rsid w:val="00720172"/>
    <w:rsid w:val="007227B7"/>
    <w:rsid w:val="00722C63"/>
    <w:rsid w:val="00723113"/>
    <w:rsid w:val="007244B7"/>
    <w:rsid w:val="0072482B"/>
    <w:rsid w:val="00724AAC"/>
    <w:rsid w:val="00725E07"/>
    <w:rsid w:val="00726803"/>
    <w:rsid w:val="00730074"/>
    <w:rsid w:val="00730B3F"/>
    <w:rsid w:val="0073167E"/>
    <w:rsid w:val="0073242A"/>
    <w:rsid w:val="007329C1"/>
    <w:rsid w:val="00735435"/>
    <w:rsid w:val="00735C7E"/>
    <w:rsid w:val="00737A06"/>
    <w:rsid w:val="00740C35"/>
    <w:rsid w:val="00741474"/>
    <w:rsid w:val="00744DB7"/>
    <w:rsid w:val="00745621"/>
    <w:rsid w:val="0075201B"/>
    <w:rsid w:val="00752746"/>
    <w:rsid w:val="00752C2F"/>
    <w:rsid w:val="00753E15"/>
    <w:rsid w:val="00754119"/>
    <w:rsid w:val="0075437C"/>
    <w:rsid w:val="00754BDD"/>
    <w:rsid w:val="00756DAC"/>
    <w:rsid w:val="007579F7"/>
    <w:rsid w:val="00757B4C"/>
    <w:rsid w:val="00757C01"/>
    <w:rsid w:val="0076056E"/>
    <w:rsid w:val="00762E9A"/>
    <w:rsid w:val="00763109"/>
    <w:rsid w:val="00764BA6"/>
    <w:rsid w:val="00765D34"/>
    <w:rsid w:val="00770C6B"/>
    <w:rsid w:val="0077206B"/>
    <w:rsid w:val="00772327"/>
    <w:rsid w:val="00772997"/>
    <w:rsid w:val="00772A86"/>
    <w:rsid w:val="00772ADF"/>
    <w:rsid w:val="00773021"/>
    <w:rsid w:val="0077370C"/>
    <w:rsid w:val="00773EA8"/>
    <w:rsid w:val="0077534C"/>
    <w:rsid w:val="00775FB4"/>
    <w:rsid w:val="00776283"/>
    <w:rsid w:val="00777CB1"/>
    <w:rsid w:val="00777FFE"/>
    <w:rsid w:val="00781DDD"/>
    <w:rsid w:val="0078206E"/>
    <w:rsid w:val="0078283C"/>
    <w:rsid w:val="00782AC8"/>
    <w:rsid w:val="00783FBE"/>
    <w:rsid w:val="007848AD"/>
    <w:rsid w:val="0078711D"/>
    <w:rsid w:val="0079017E"/>
    <w:rsid w:val="007934B5"/>
    <w:rsid w:val="0079376B"/>
    <w:rsid w:val="00795FAB"/>
    <w:rsid w:val="007A0288"/>
    <w:rsid w:val="007A060B"/>
    <w:rsid w:val="007A076A"/>
    <w:rsid w:val="007A3295"/>
    <w:rsid w:val="007A32D4"/>
    <w:rsid w:val="007A52A0"/>
    <w:rsid w:val="007A6C43"/>
    <w:rsid w:val="007A70B1"/>
    <w:rsid w:val="007A732D"/>
    <w:rsid w:val="007B0659"/>
    <w:rsid w:val="007B2F93"/>
    <w:rsid w:val="007B40C7"/>
    <w:rsid w:val="007B4154"/>
    <w:rsid w:val="007B44C7"/>
    <w:rsid w:val="007B4D3C"/>
    <w:rsid w:val="007B4F73"/>
    <w:rsid w:val="007B4FE0"/>
    <w:rsid w:val="007B59CC"/>
    <w:rsid w:val="007B5CB2"/>
    <w:rsid w:val="007B67C3"/>
    <w:rsid w:val="007B7C3A"/>
    <w:rsid w:val="007C01D7"/>
    <w:rsid w:val="007C0BE7"/>
    <w:rsid w:val="007C1D34"/>
    <w:rsid w:val="007C276E"/>
    <w:rsid w:val="007C2FF4"/>
    <w:rsid w:val="007C404F"/>
    <w:rsid w:val="007C4277"/>
    <w:rsid w:val="007C4AAB"/>
    <w:rsid w:val="007C52E9"/>
    <w:rsid w:val="007C680B"/>
    <w:rsid w:val="007C682A"/>
    <w:rsid w:val="007C6CF0"/>
    <w:rsid w:val="007C7296"/>
    <w:rsid w:val="007C77CA"/>
    <w:rsid w:val="007D0963"/>
    <w:rsid w:val="007D3B42"/>
    <w:rsid w:val="007D488B"/>
    <w:rsid w:val="007D5D20"/>
    <w:rsid w:val="007D66BB"/>
    <w:rsid w:val="007D7514"/>
    <w:rsid w:val="007D7673"/>
    <w:rsid w:val="007D76DA"/>
    <w:rsid w:val="007E0F3D"/>
    <w:rsid w:val="007E1087"/>
    <w:rsid w:val="007E12D0"/>
    <w:rsid w:val="007E2B3C"/>
    <w:rsid w:val="007E4075"/>
    <w:rsid w:val="007E6203"/>
    <w:rsid w:val="007F02AA"/>
    <w:rsid w:val="007F0DD8"/>
    <w:rsid w:val="007F10FF"/>
    <w:rsid w:val="007F296F"/>
    <w:rsid w:val="007F40B8"/>
    <w:rsid w:val="007F49E9"/>
    <w:rsid w:val="007F577F"/>
    <w:rsid w:val="007F5F18"/>
    <w:rsid w:val="008013FF"/>
    <w:rsid w:val="008014AC"/>
    <w:rsid w:val="00801898"/>
    <w:rsid w:val="008038BA"/>
    <w:rsid w:val="00804116"/>
    <w:rsid w:val="00804564"/>
    <w:rsid w:val="00804DA7"/>
    <w:rsid w:val="00805B40"/>
    <w:rsid w:val="00810074"/>
    <w:rsid w:val="008105D6"/>
    <w:rsid w:val="00810DE5"/>
    <w:rsid w:val="00811E32"/>
    <w:rsid w:val="008132B1"/>
    <w:rsid w:val="0082010B"/>
    <w:rsid w:val="00820AF7"/>
    <w:rsid w:val="0082122C"/>
    <w:rsid w:val="00824C12"/>
    <w:rsid w:val="00825B62"/>
    <w:rsid w:val="00827511"/>
    <w:rsid w:val="0083258C"/>
    <w:rsid w:val="0083280D"/>
    <w:rsid w:val="0083363A"/>
    <w:rsid w:val="00833EE0"/>
    <w:rsid w:val="0083603D"/>
    <w:rsid w:val="00836324"/>
    <w:rsid w:val="00837308"/>
    <w:rsid w:val="00840C23"/>
    <w:rsid w:val="008419C4"/>
    <w:rsid w:val="00841C87"/>
    <w:rsid w:val="00842E52"/>
    <w:rsid w:val="008433E9"/>
    <w:rsid w:val="00843508"/>
    <w:rsid w:val="00843C3F"/>
    <w:rsid w:val="00845499"/>
    <w:rsid w:val="0084601C"/>
    <w:rsid w:val="00846E12"/>
    <w:rsid w:val="00850E67"/>
    <w:rsid w:val="0085368F"/>
    <w:rsid w:val="00854950"/>
    <w:rsid w:val="00854F10"/>
    <w:rsid w:val="00855700"/>
    <w:rsid w:val="00855A57"/>
    <w:rsid w:val="0085787B"/>
    <w:rsid w:val="00860F1F"/>
    <w:rsid w:val="00863681"/>
    <w:rsid w:val="008636E1"/>
    <w:rsid w:val="008666DC"/>
    <w:rsid w:val="0086673F"/>
    <w:rsid w:val="0087079F"/>
    <w:rsid w:val="0087121E"/>
    <w:rsid w:val="0087228F"/>
    <w:rsid w:val="008722BC"/>
    <w:rsid w:val="0087234C"/>
    <w:rsid w:val="00872FF9"/>
    <w:rsid w:val="00873212"/>
    <w:rsid w:val="00873863"/>
    <w:rsid w:val="00874125"/>
    <w:rsid w:val="0087436F"/>
    <w:rsid w:val="00876FFE"/>
    <w:rsid w:val="00877749"/>
    <w:rsid w:val="008825B9"/>
    <w:rsid w:val="00882C2E"/>
    <w:rsid w:val="00883C0C"/>
    <w:rsid w:val="00885C70"/>
    <w:rsid w:val="00885F9D"/>
    <w:rsid w:val="008871B8"/>
    <w:rsid w:val="00890792"/>
    <w:rsid w:val="008907CA"/>
    <w:rsid w:val="008911E2"/>
    <w:rsid w:val="008931AB"/>
    <w:rsid w:val="00894C08"/>
    <w:rsid w:val="00895406"/>
    <w:rsid w:val="008956CA"/>
    <w:rsid w:val="00895CE9"/>
    <w:rsid w:val="008965AC"/>
    <w:rsid w:val="00896E90"/>
    <w:rsid w:val="00896F85"/>
    <w:rsid w:val="008A24D0"/>
    <w:rsid w:val="008A2AB6"/>
    <w:rsid w:val="008A411A"/>
    <w:rsid w:val="008A413A"/>
    <w:rsid w:val="008A422F"/>
    <w:rsid w:val="008A46B4"/>
    <w:rsid w:val="008A4CBA"/>
    <w:rsid w:val="008A4FA8"/>
    <w:rsid w:val="008A5F40"/>
    <w:rsid w:val="008A658E"/>
    <w:rsid w:val="008B0350"/>
    <w:rsid w:val="008B3518"/>
    <w:rsid w:val="008B4586"/>
    <w:rsid w:val="008B4B8E"/>
    <w:rsid w:val="008B53BE"/>
    <w:rsid w:val="008B5606"/>
    <w:rsid w:val="008B726F"/>
    <w:rsid w:val="008B7883"/>
    <w:rsid w:val="008C088C"/>
    <w:rsid w:val="008C1BE9"/>
    <w:rsid w:val="008C1F79"/>
    <w:rsid w:val="008C2B88"/>
    <w:rsid w:val="008C3F07"/>
    <w:rsid w:val="008C5AD4"/>
    <w:rsid w:val="008C6259"/>
    <w:rsid w:val="008C62D9"/>
    <w:rsid w:val="008C755B"/>
    <w:rsid w:val="008D029C"/>
    <w:rsid w:val="008D0956"/>
    <w:rsid w:val="008D350C"/>
    <w:rsid w:val="008D4DC1"/>
    <w:rsid w:val="008D58D9"/>
    <w:rsid w:val="008D7334"/>
    <w:rsid w:val="008D7AF3"/>
    <w:rsid w:val="008E109A"/>
    <w:rsid w:val="008E1471"/>
    <w:rsid w:val="008E3F38"/>
    <w:rsid w:val="008E41BE"/>
    <w:rsid w:val="008E4EBF"/>
    <w:rsid w:val="008E578E"/>
    <w:rsid w:val="008E6F70"/>
    <w:rsid w:val="008E7BD2"/>
    <w:rsid w:val="008F0FE0"/>
    <w:rsid w:val="008F197F"/>
    <w:rsid w:val="008F2334"/>
    <w:rsid w:val="008F3607"/>
    <w:rsid w:val="008F4F72"/>
    <w:rsid w:val="008F5488"/>
    <w:rsid w:val="008F54DE"/>
    <w:rsid w:val="008F575C"/>
    <w:rsid w:val="009003C9"/>
    <w:rsid w:val="00900496"/>
    <w:rsid w:val="00903277"/>
    <w:rsid w:val="009033D3"/>
    <w:rsid w:val="00904554"/>
    <w:rsid w:val="00904768"/>
    <w:rsid w:val="00904FE7"/>
    <w:rsid w:val="009074BA"/>
    <w:rsid w:val="009114B0"/>
    <w:rsid w:val="00912459"/>
    <w:rsid w:val="00912731"/>
    <w:rsid w:val="00912741"/>
    <w:rsid w:val="009130BF"/>
    <w:rsid w:val="00914286"/>
    <w:rsid w:val="00914EF3"/>
    <w:rsid w:val="00914FC4"/>
    <w:rsid w:val="0091551A"/>
    <w:rsid w:val="0091579D"/>
    <w:rsid w:val="00920E78"/>
    <w:rsid w:val="009217D4"/>
    <w:rsid w:val="00922FA4"/>
    <w:rsid w:val="00923016"/>
    <w:rsid w:val="00923EF1"/>
    <w:rsid w:val="00925CDC"/>
    <w:rsid w:val="009269F3"/>
    <w:rsid w:val="009279FD"/>
    <w:rsid w:val="00930384"/>
    <w:rsid w:val="00930A6A"/>
    <w:rsid w:val="0093172A"/>
    <w:rsid w:val="009325A1"/>
    <w:rsid w:val="00932A89"/>
    <w:rsid w:val="00933825"/>
    <w:rsid w:val="0093422B"/>
    <w:rsid w:val="00934843"/>
    <w:rsid w:val="00934F5A"/>
    <w:rsid w:val="009378D1"/>
    <w:rsid w:val="00937ACA"/>
    <w:rsid w:val="009400E7"/>
    <w:rsid w:val="009406C8"/>
    <w:rsid w:val="009418EB"/>
    <w:rsid w:val="00946AE0"/>
    <w:rsid w:val="00946BF6"/>
    <w:rsid w:val="00946FE1"/>
    <w:rsid w:val="009479E0"/>
    <w:rsid w:val="00947B94"/>
    <w:rsid w:val="00950D13"/>
    <w:rsid w:val="009515ED"/>
    <w:rsid w:val="009516DD"/>
    <w:rsid w:val="00952D74"/>
    <w:rsid w:val="009534B8"/>
    <w:rsid w:val="00953F1D"/>
    <w:rsid w:val="009551FD"/>
    <w:rsid w:val="0095560B"/>
    <w:rsid w:val="00960835"/>
    <w:rsid w:val="00963A93"/>
    <w:rsid w:val="00964CAC"/>
    <w:rsid w:val="00964F7A"/>
    <w:rsid w:val="00965F1B"/>
    <w:rsid w:val="00966046"/>
    <w:rsid w:val="00966493"/>
    <w:rsid w:val="009665BA"/>
    <w:rsid w:val="00967460"/>
    <w:rsid w:val="00967FDC"/>
    <w:rsid w:val="009703FE"/>
    <w:rsid w:val="00970AE2"/>
    <w:rsid w:val="00971931"/>
    <w:rsid w:val="00972FB0"/>
    <w:rsid w:val="009737C2"/>
    <w:rsid w:val="00973975"/>
    <w:rsid w:val="00973E7A"/>
    <w:rsid w:val="00973FEF"/>
    <w:rsid w:val="00974F4B"/>
    <w:rsid w:val="00975198"/>
    <w:rsid w:val="00976260"/>
    <w:rsid w:val="009762EA"/>
    <w:rsid w:val="00981294"/>
    <w:rsid w:val="009813DC"/>
    <w:rsid w:val="00981D05"/>
    <w:rsid w:val="00981DE4"/>
    <w:rsid w:val="00981EF4"/>
    <w:rsid w:val="00982AC3"/>
    <w:rsid w:val="00982DF7"/>
    <w:rsid w:val="009830ED"/>
    <w:rsid w:val="00983160"/>
    <w:rsid w:val="00983B17"/>
    <w:rsid w:val="0098480F"/>
    <w:rsid w:val="00984D69"/>
    <w:rsid w:val="00986732"/>
    <w:rsid w:val="00987578"/>
    <w:rsid w:val="009877F4"/>
    <w:rsid w:val="00987A38"/>
    <w:rsid w:val="00990B24"/>
    <w:rsid w:val="0099171D"/>
    <w:rsid w:val="00992251"/>
    <w:rsid w:val="0099249F"/>
    <w:rsid w:val="0099396C"/>
    <w:rsid w:val="00994834"/>
    <w:rsid w:val="0099587B"/>
    <w:rsid w:val="0099673D"/>
    <w:rsid w:val="009969ED"/>
    <w:rsid w:val="009974CF"/>
    <w:rsid w:val="00997ED0"/>
    <w:rsid w:val="009A11AF"/>
    <w:rsid w:val="009A1FDA"/>
    <w:rsid w:val="009A2AB2"/>
    <w:rsid w:val="009A3320"/>
    <w:rsid w:val="009A41AF"/>
    <w:rsid w:val="009A50A4"/>
    <w:rsid w:val="009A5DFC"/>
    <w:rsid w:val="009B16A8"/>
    <w:rsid w:val="009B3604"/>
    <w:rsid w:val="009B3819"/>
    <w:rsid w:val="009B662C"/>
    <w:rsid w:val="009B7370"/>
    <w:rsid w:val="009C2872"/>
    <w:rsid w:val="009C3145"/>
    <w:rsid w:val="009C46E5"/>
    <w:rsid w:val="009C6A4E"/>
    <w:rsid w:val="009C775E"/>
    <w:rsid w:val="009C7A52"/>
    <w:rsid w:val="009D25D5"/>
    <w:rsid w:val="009D3100"/>
    <w:rsid w:val="009D3D65"/>
    <w:rsid w:val="009D3E6B"/>
    <w:rsid w:val="009D403D"/>
    <w:rsid w:val="009D482E"/>
    <w:rsid w:val="009D4886"/>
    <w:rsid w:val="009D630F"/>
    <w:rsid w:val="009D74EF"/>
    <w:rsid w:val="009D77A7"/>
    <w:rsid w:val="009E03D3"/>
    <w:rsid w:val="009E2B19"/>
    <w:rsid w:val="009E322E"/>
    <w:rsid w:val="009E3AAC"/>
    <w:rsid w:val="009E5269"/>
    <w:rsid w:val="009E5651"/>
    <w:rsid w:val="009E6776"/>
    <w:rsid w:val="009E7010"/>
    <w:rsid w:val="009E7FB7"/>
    <w:rsid w:val="009F1174"/>
    <w:rsid w:val="009F152B"/>
    <w:rsid w:val="009F1D63"/>
    <w:rsid w:val="009F1EC5"/>
    <w:rsid w:val="009F303C"/>
    <w:rsid w:val="009F3A40"/>
    <w:rsid w:val="009F4012"/>
    <w:rsid w:val="009F5B64"/>
    <w:rsid w:val="009F5FB5"/>
    <w:rsid w:val="009F6118"/>
    <w:rsid w:val="009F6A08"/>
    <w:rsid w:val="009F76ED"/>
    <w:rsid w:val="00A000B3"/>
    <w:rsid w:val="00A00A4E"/>
    <w:rsid w:val="00A00C9D"/>
    <w:rsid w:val="00A00D51"/>
    <w:rsid w:val="00A01B2B"/>
    <w:rsid w:val="00A02361"/>
    <w:rsid w:val="00A024EE"/>
    <w:rsid w:val="00A0354F"/>
    <w:rsid w:val="00A03FDA"/>
    <w:rsid w:val="00A0582D"/>
    <w:rsid w:val="00A05B77"/>
    <w:rsid w:val="00A0766F"/>
    <w:rsid w:val="00A076BF"/>
    <w:rsid w:val="00A07A7F"/>
    <w:rsid w:val="00A1127E"/>
    <w:rsid w:val="00A11762"/>
    <w:rsid w:val="00A1201E"/>
    <w:rsid w:val="00A12673"/>
    <w:rsid w:val="00A12CBB"/>
    <w:rsid w:val="00A14845"/>
    <w:rsid w:val="00A15561"/>
    <w:rsid w:val="00A15640"/>
    <w:rsid w:val="00A15D3F"/>
    <w:rsid w:val="00A15F6C"/>
    <w:rsid w:val="00A23DCA"/>
    <w:rsid w:val="00A24100"/>
    <w:rsid w:val="00A26B79"/>
    <w:rsid w:val="00A2728F"/>
    <w:rsid w:val="00A315A9"/>
    <w:rsid w:val="00A35BE3"/>
    <w:rsid w:val="00A37254"/>
    <w:rsid w:val="00A37E32"/>
    <w:rsid w:val="00A41107"/>
    <w:rsid w:val="00A41C43"/>
    <w:rsid w:val="00A42565"/>
    <w:rsid w:val="00A42AA0"/>
    <w:rsid w:val="00A42E04"/>
    <w:rsid w:val="00A4423B"/>
    <w:rsid w:val="00A44ABB"/>
    <w:rsid w:val="00A44AC1"/>
    <w:rsid w:val="00A45E6A"/>
    <w:rsid w:val="00A45EF0"/>
    <w:rsid w:val="00A46FF7"/>
    <w:rsid w:val="00A47A01"/>
    <w:rsid w:val="00A50F4F"/>
    <w:rsid w:val="00A518EF"/>
    <w:rsid w:val="00A523DA"/>
    <w:rsid w:val="00A54EE9"/>
    <w:rsid w:val="00A55055"/>
    <w:rsid w:val="00A55062"/>
    <w:rsid w:val="00A564C4"/>
    <w:rsid w:val="00A56BFB"/>
    <w:rsid w:val="00A6017D"/>
    <w:rsid w:val="00A60551"/>
    <w:rsid w:val="00A6075F"/>
    <w:rsid w:val="00A62965"/>
    <w:rsid w:val="00A639CC"/>
    <w:rsid w:val="00A6426C"/>
    <w:rsid w:val="00A64BAB"/>
    <w:rsid w:val="00A66CF2"/>
    <w:rsid w:val="00A67A36"/>
    <w:rsid w:val="00A70C93"/>
    <w:rsid w:val="00A70E49"/>
    <w:rsid w:val="00A71AE1"/>
    <w:rsid w:val="00A72880"/>
    <w:rsid w:val="00A72C46"/>
    <w:rsid w:val="00A73278"/>
    <w:rsid w:val="00A74C93"/>
    <w:rsid w:val="00A77D55"/>
    <w:rsid w:val="00A80CB2"/>
    <w:rsid w:val="00A81536"/>
    <w:rsid w:val="00A8195D"/>
    <w:rsid w:val="00A81B65"/>
    <w:rsid w:val="00A82D6C"/>
    <w:rsid w:val="00A82E4D"/>
    <w:rsid w:val="00A8427E"/>
    <w:rsid w:val="00A84942"/>
    <w:rsid w:val="00A84A09"/>
    <w:rsid w:val="00A85564"/>
    <w:rsid w:val="00A86B6C"/>
    <w:rsid w:val="00A86C2B"/>
    <w:rsid w:val="00A87364"/>
    <w:rsid w:val="00A879E0"/>
    <w:rsid w:val="00A87EB1"/>
    <w:rsid w:val="00A9110D"/>
    <w:rsid w:val="00A9276B"/>
    <w:rsid w:val="00A940A7"/>
    <w:rsid w:val="00A94626"/>
    <w:rsid w:val="00A94ABD"/>
    <w:rsid w:val="00A95FED"/>
    <w:rsid w:val="00A962F0"/>
    <w:rsid w:val="00A96506"/>
    <w:rsid w:val="00A96FFE"/>
    <w:rsid w:val="00A97A74"/>
    <w:rsid w:val="00AA1551"/>
    <w:rsid w:val="00AA2135"/>
    <w:rsid w:val="00AA291E"/>
    <w:rsid w:val="00AA319C"/>
    <w:rsid w:val="00AA31CB"/>
    <w:rsid w:val="00AA42D8"/>
    <w:rsid w:val="00AA4BF1"/>
    <w:rsid w:val="00AA50CB"/>
    <w:rsid w:val="00AA5C7F"/>
    <w:rsid w:val="00AA6A61"/>
    <w:rsid w:val="00AA75CA"/>
    <w:rsid w:val="00AA7757"/>
    <w:rsid w:val="00AA7D15"/>
    <w:rsid w:val="00AB0478"/>
    <w:rsid w:val="00AB1777"/>
    <w:rsid w:val="00AB1BCE"/>
    <w:rsid w:val="00AB2797"/>
    <w:rsid w:val="00AB3C0E"/>
    <w:rsid w:val="00AB4269"/>
    <w:rsid w:val="00AB496E"/>
    <w:rsid w:val="00AB4AC3"/>
    <w:rsid w:val="00AB5F87"/>
    <w:rsid w:val="00AB60B9"/>
    <w:rsid w:val="00AC0E57"/>
    <w:rsid w:val="00AC2246"/>
    <w:rsid w:val="00AC2538"/>
    <w:rsid w:val="00AC34D0"/>
    <w:rsid w:val="00AC43EC"/>
    <w:rsid w:val="00AC5AE8"/>
    <w:rsid w:val="00AC6930"/>
    <w:rsid w:val="00AC6F17"/>
    <w:rsid w:val="00AC7469"/>
    <w:rsid w:val="00AD08A8"/>
    <w:rsid w:val="00AD1F8B"/>
    <w:rsid w:val="00AD2005"/>
    <w:rsid w:val="00AD4FB7"/>
    <w:rsid w:val="00AD5112"/>
    <w:rsid w:val="00AD60C4"/>
    <w:rsid w:val="00AD6284"/>
    <w:rsid w:val="00AD7CEE"/>
    <w:rsid w:val="00AE0017"/>
    <w:rsid w:val="00AE4DD6"/>
    <w:rsid w:val="00AE56B2"/>
    <w:rsid w:val="00AE6076"/>
    <w:rsid w:val="00AE68C2"/>
    <w:rsid w:val="00AE70F7"/>
    <w:rsid w:val="00AE73CC"/>
    <w:rsid w:val="00AE7F06"/>
    <w:rsid w:val="00AF12ED"/>
    <w:rsid w:val="00AF18C2"/>
    <w:rsid w:val="00AF32D5"/>
    <w:rsid w:val="00AF4736"/>
    <w:rsid w:val="00AF536E"/>
    <w:rsid w:val="00AF5B61"/>
    <w:rsid w:val="00AF6906"/>
    <w:rsid w:val="00AF6CF8"/>
    <w:rsid w:val="00AF721F"/>
    <w:rsid w:val="00B001AD"/>
    <w:rsid w:val="00B011AD"/>
    <w:rsid w:val="00B014DB"/>
    <w:rsid w:val="00B04528"/>
    <w:rsid w:val="00B056E4"/>
    <w:rsid w:val="00B0598C"/>
    <w:rsid w:val="00B05EAC"/>
    <w:rsid w:val="00B064DB"/>
    <w:rsid w:val="00B0661A"/>
    <w:rsid w:val="00B1006F"/>
    <w:rsid w:val="00B106D8"/>
    <w:rsid w:val="00B109DA"/>
    <w:rsid w:val="00B11008"/>
    <w:rsid w:val="00B11634"/>
    <w:rsid w:val="00B11AB8"/>
    <w:rsid w:val="00B11C5F"/>
    <w:rsid w:val="00B11CA1"/>
    <w:rsid w:val="00B1264D"/>
    <w:rsid w:val="00B13877"/>
    <w:rsid w:val="00B14513"/>
    <w:rsid w:val="00B14581"/>
    <w:rsid w:val="00B147CB"/>
    <w:rsid w:val="00B1533D"/>
    <w:rsid w:val="00B163AE"/>
    <w:rsid w:val="00B17758"/>
    <w:rsid w:val="00B20C0F"/>
    <w:rsid w:val="00B22426"/>
    <w:rsid w:val="00B2253D"/>
    <w:rsid w:val="00B22DEB"/>
    <w:rsid w:val="00B255C8"/>
    <w:rsid w:val="00B256D9"/>
    <w:rsid w:val="00B259AA"/>
    <w:rsid w:val="00B26D66"/>
    <w:rsid w:val="00B26EF7"/>
    <w:rsid w:val="00B27CB8"/>
    <w:rsid w:val="00B31C60"/>
    <w:rsid w:val="00B346AA"/>
    <w:rsid w:val="00B368FE"/>
    <w:rsid w:val="00B377CF"/>
    <w:rsid w:val="00B37AAC"/>
    <w:rsid w:val="00B41291"/>
    <w:rsid w:val="00B41354"/>
    <w:rsid w:val="00B41C15"/>
    <w:rsid w:val="00B41D1E"/>
    <w:rsid w:val="00B437A2"/>
    <w:rsid w:val="00B43AD7"/>
    <w:rsid w:val="00B47B82"/>
    <w:rsid w:val="00B47C7F"/>
    <w:rsid w:val="00B50359"/>
    <w:rsid w:val="00B50652"/>
    <w:rsid w:val="00B510BC"/>
    <w:rsid w:val="00B51773"/>
    <w:rsid w:val="00B5198C"/>
    <w:rsid w:val="00B523F9"/>
    <w:rsid w:val="00B5287E"/>
    <w:rsid w:val="00B53982"/>
    <w:rsid w:val="00B542EE"/>
    <w:rsid w:val="00B5462D"/>
    <w:rsid w:val="00B54D03"/>
    <w:rsid w:val="00B54FC2"/>
    <w:rsid w:val="00B60BEA"/>
    <w:rsid w:val="00B624F8"/>
    <w:rsid w:val="00B627CF"/>
    <w:rsid w:val="00B63759"/>
    <w:rsid w:val="00B63D0E"/>
    <w:rsid w:val="00B64D2B"/>
    <w:rsid w:val="00B65030"/>
    <w:rsid w:val="00B652D0"/>
    <w:rsid w:val="00B66BD6"/>
    <w:rsid w:val="00B6722F"/>
    <w:rsid w:val="00B715F8"/>
    <w:rsid w:val="00B72E8C"/>
    <w:rsid w:val="00B73F4D"/>
    <w:rsid w:val="00B746CF"/>
    <w:rsid w:val="00B74B6C"/>
    <w:rsid w:val="00B75B0B"/>
    <w:rsid w:val="00B75BE8"/>
    <w:rsid w:val="00B75D94"/>
    <w:rsid w:val="00B76703"/>
    <w:rsid w:val="00B76886"/>
    <w:rsid w:val="00B774FE"/>
    <w:rsid w:val="00B77AAE"/>
    <w:rsid w:val="00B81662"/>
    <w:rsid w:val="00B82262"/>
    <w:rsid w:val="00B826AD"/>
    <w:rsid w:val="00B82717"/>
    <w:rsid w:val="00B841A3"/>
    <w:rsid w:val="00B84724"/>
    <w:rsid w:val="00B849C8"/>
    <w:rsid w:val="00B85B33"/>
    <w:rsid w:val="00B860FA"/>
    <w:rsid w:val="00B87013"/>
    <w:rsid w:val="00B87E47"/>
    <w:rsid w:val="00B91264"/>
    <w:rsid w:val="00B91526"/>
    <w:rsid w:val="00B92873"/>
    <w:rsid w:val="00B92B91"/>
    <w:rsid w:val="00B936BC"/>
    <w:rsid w:val="00B93EF0"/>
    <w:rsid w:val="00B947A7"/>
    <w:rsid w:val="00B95064"/>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CB0"/>
    <w:rsid w:val="00BA7263"/>
    <w:rsid w:val="00BB234D"/>
    <w:rsid w:val="00BB5BFB"/>
    <w:rsid w:val="00BB5CE5"/>
    <w:rsid w:val="00BB5F59"/>
    <w:rsid w:val="00BB66D7"/>
    <w:rsid w:val="00BB6C4A"/>
    <w:rsid w:val="00BB7208"/>
    <w:rsid w:val="00BC057F"/>
    <w:rsid w:val="00BC1369"/>
    <w:rsid w:val="00BC1D48"/>
    <w:rsid w:val="00BC2407"/>
    <w:rsid w:val="00BC2EDD"/>
    <w:rsid w:val="00BC37DC"/>
    <w:rsid w:val="00BC5657"/>
    <w:rsid w:val="00BC6617"/>
    <w:rsid w:val="00BC68DE"/>
    <w:rsid w:val="00BC703C"/>
    <w:rsid w:val="00BC726F"/>
    <w:rsid w:val="00BC7399"/>
    <w:rsid w:val="00BC7600"/>
    <w:rsid w:val="00BC797E"/>
    <w:rsid w:val="00BC7C28"/>
    <w:rsid w:val="00BD0AA8"/>
    <w:rsid w:val="00BD193E"/>
    <w:rsid w:val="00BD2D09"/>
    <w:rsid w:val="00BD3AE0"/>
    <w:rsid w:val="00BD3E3F"/>
    <w:rsid w:val="00BD7439"/>
    <w:rsid w:val="00BE1711"/>
    <w:rsid w:val="00BE1BE8"/>
    <w:rsid w:val="00BE1FDF"/>
    <w:rsid w:val="00BE2A07"/>
    <w:rsid w:val="00BE2C40"/>
    <w:rsid w:val="00BE4052"/>
    <w:rsid w:val="00BE43B2"/>
    <w:rsid w:val="00BE4606"/>
    <w:rsid w:val="00BE49BF"/>
    <w:rsid w:val="00BE4BE3"/>
    <w:rsid w:val="00BE6EB6"/>
    <w:rsid w:val="00BE7640"/>
    <w:rsid w:val="00BF06D8"/>
    <w:rsid w:val="00BF097F"/>
    <w:rsid w:val="00BF1031"/>
    <w:rsid w:val="00BF1581"/>
    <w:rsid w:val="00BF28C9"/>
    <w:rsid w:val="00BF39CC"/>
    <w:rsid w:val="00BF3DD3"/>
    <w:rsid w:val="00BF4C83"/>
    <w:rsid w:val="00BF7543"/>
    <w:rsid w:val="00BF7BFF"/>
    <w:rsid w:val="00C002AC"/>
    <w:rsid w:val="00C00745"/>
    <w:rsid w:val="00C02DCC"/>
    <w:rsid w:val="00C034A4"/>
    <w:rsid w:val="00C04784"/>
    <w:rsid w:val="00C05E3A"/>
    <w:rsid w:val="00C0711F"/>
    <w:rsid w:val="00C074C3"/>
    <w:rsid w:val="00C1008E"/>
    <w:rsid w:val="00C10748"/>
    <w:rsid w:val="00C10BD2"/>
    <w:rsid w:val="00C11954"/>
    <w:rsid w:val="00C142B5"/>
    <w:rsid w:val="00C14899"/>
    <w:rsid w:val="00C1635B"/>
    <w:rsid w:val="00C20F00"/>
    <w:rsid w:val="00C21C7D"/>
    <w:rsid w:val="00C220F6"/>
    <w:rsid w:val="00C22A56"/>
    <w:rsid w:val="00C23A54"/>
    <w:rsid w:val="00C24554"/>
    <w:rsid w:val="00C24851"/>
    <w:rsid w:val="00C24BA5"/>
    <w:rsid w:val="00C2599C"/>
    <w:rsid w:val="00C30745"/>
    <w:rsid w:val="00C313BB"/>
    <w:rsid w:val="00C3184F"/>
    <w:rsid w:val="00C31B04"/>
    <w:rsid w:val="00C31B52"/>
    <w:rsid w:val="00C324BA"/>
    <w:rsid w:val="00C328BB"/>
    <w:rsid w:val="00C333A0"/>
    <w:rsid w:val="00C346DB"/>
    <w:rsid w:val="00C34DE6"/>
    <w:rsid w:val="00C35248"/>
    <w:rsid w:val="00C35392"/>
    <w:rsid w:val="00C357A6"/>
    <w:rsid w:val="00C36382"/>
    <w:rsid w:val="00C36F4B"/>
    <w:rsid w:val="00C36FFA"/>
    <w:rsid w:val="00C37224"/>
    <w:rsid w:val="00C37D20"/>
    <w:rsid w:val="00C41448"/>
    <w:rsid w:val="00C41A92"/>
    <w:rsid w:val="00C42175"/>
    <w:rsid w:val="00C4241C"/>
    <w:rsid w:val="00C4451C"/>
    <w:rsid w:val="00C44857"/>
    <w:rsid w:val="00C44D3C"/>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616F"/>
    <w:rsid w:val="00C561A0"/>
    <w:rsid w:val="00C56804"/>
    <w:rsid w:val="00C575D0"/>
    <w:rsid w:val="00C608D4"/>
    <w:rsid w:val="00C60979"/>
    <w:rsid w:val="00C6122C"/>
    <w:rsid w:val="00C62D30"/>
    <w:rsid w:val="00C64607"/>
    <w:rsid w:val="00C65379"/>
    <w:rsid w:val="00C65F40"/>
    <w:rsid w:val="00C660EE"/>
    <w:rsid w:val="00C66790"/>
    <w:rsid w:val="00C67565"/>
    <w:rsid w:val="00C70A08"/>
    <w:rsid w:val="00C70A7D"/>
    <w:rsid w:val="00C71DC3"/>
    <w:rsid w:val="00C7285C"/>
    <w:rsid w:val="00C72911"/>
    <w:rsid w:val="00C72A8B"/>
    <w:rsid w:val="00C73884"/>
    <w:rsid w:val="00C73AB2"/>
    <w:rsid w:val="00C73B7E"/>
    <w:rsid w:val="00C766FD"/>
    <w:rsid w:val="00C76A9F"/>
    <w:rsid w:val="00C7703D"/>
    <w:rsid w:val="00C7751C"/>
    <w:rsid w:val="00C77A07"/>
    <w:rsid w:val="00C77D16"/>
    <w:rsid w:val="00C80539"/>
    <w:rsid w:val="00C825F1"/>
    <w:rsid w:val="00C829C5"/>
    <w:rsid w:val="00C838AD"/>
    <w:rsid w:val="00C8406B"/>
    <w:rsid w:val="00C8499E"/>
    <w:rsid w:val="00C85A5B"/>
    <w:rsid w:val="00C86910"/>
    <w:rsid w:val="00C86F35"/>
    <w:rsid w:val="00C87032"/>
    <w:rsid w:val="00C878B7"/>
    <w:rsid w:val="00C917EE"/>
    <w:rsid w:val="00CA0DA7"/>
    <w:rsid w:val="00CA10E3"/>
    <w:rsid w:val="00CA10E4"/>
    <w:rsid w:val="00CA2AA5"/>
    <w:rsid w:val="00CA44DA"/>
    <w:rsid w:val="00CA5750"/>
    <w:rsid w:val="00CA6588"/>
    <w:rsid w:val="00CB02A5"/>
    <w:rsid w:val="00CB037F"/>
    <w:rsid w:val="00CB1C66"/>
    <w:rsid w:val="00CB1EE7"/>
    <w:rsid w:val="00CB218C"/>
    <w:rsid w:val="00CB2779"/>
    <w:rsid w:val="00CB4C70"/>
    <w:rsid w:val="00CB4EDC"/>
    <w:rsid w:val="00CB7B08"/>
    <w:rsid w:val="00CB7B7C"/>
    <w:rsid w:val="00CB7D4E"/>
    <w:rsid w:val="00CC0A59"/>
    <w:rsid w:val="00CC4812"/>
    <w:rsid w:val="00CC5EA0"/>
    <w:rsid w:val="00CC66EF"/>
    <w:rsid w:val="00CC6FB7"/>
    <w:rsid w:val="00CD2B70"/>
    <w:rsid w:val="00CD3511"/>
    <w:rsid w:val="00CD3C3B"/>
    <w:rsid w:val="00CD7FC3"/>
    <w:rsid w:val="00CE05B2"/>
    <w:rsid w:val="00CE1477"/>
    <w:rsid w:val="00CE1494"/>
    <w:rsid w:val="00CE2EA6"/>
    <w:rsid w:val="00CE5539"/>
    <w:rsid w:val="00CE6006"/>
    <w:rsid w:val="00CE6A00"/>
    <w:rsid w:val="00CE751E"/>
    <w:rsid w:val="00CE7687"/>
    <w:rsid w:val="00CF2861"/>
    <w:rsid w:val="00CF2945"/>
    <w:rsid w:val="00CF2ED2"/>
    <w:rsid w:val="00CF306D"/>
    <w:rsid w:val="00CF5CB2"/>
    <w:rsid w:val="00CF673C"/>
    <w:rsid w:val="00CF7950"/>
    <w:rsid w:val="00D009A9"/>
    <w:rsid w:val="00D00FE9"/>
    <w:rsid w:val="00D03E17"/>
    <w:rsid w:val="00D03E4A"/>
    <w:rsid w:val="00D04290"/>
    <w:rsid w:val="00D04C89"/>
    <w:rsid w:val="00D05168"/>
    <w:rsid w:val="00D05365"/>
    <w:rsid w:val="00D060EA"/>
    <w:rsid w:val="00D06467"/>
    <w:rsid w:val="00D06937"/>
    <w:rsid w:val="00D06DBD"/>
    <w:rsid w:val="00D07651"/>
    <w:rsid w:val="00D07A65"/>
    <w:rsid w:val="00D10623"/>
    <w:rsid w:val="00D10F8A"/>
    <w:rsid w:val="00D11512"/>
    <w:rsid w:val="00D119DA"/>
    <w:rsid w:val="00D11AAE"/>
    <w:rsid w:val="00D11ADD"/>
    <w:rsid w:val="00D12450"/>
    <w:rsid w:val="00D137FF"/>
    <w:rsid w:val="00D13BDB"/>
    <w:rsid w:val="00D14C33"/>
    <w:rsid w:val="00D1679F"/>
    <w:rsid w:val="00D17752"/>
    <w:rsid w:val="00D17CB8"/>
    <w:rsid w:val="00D20C2C"/>
    <w:rsid w:val="00D212E2"/>
    <w:rsid w:val="00D212EB"/>
    <w:rsid w:val="00D23CE8"/>
    <w:rsid w:val="00D25DBA"/>
    <w:rsid w:val="00D26EBF"/>
    <w:rsid w:val="00D27304"/>
    <w:rsid w:val="00D300F7"/>
    <w:rsid w:val="00D305A9"/>
    <w:rsid w:val="00D30622"/>
    <w:rsid w:val="00D31F9F"/>
    <w:rsid w:val="00D3279C"/>
    <w:rsid w:val="00D3312A"/>
    <w:rsid w:val="00D33181"/>
    <w:rsid w:val="00D3465C"/>
    <w:rsid w:val="00D346A0"/>
    <w:rsid w:val="00D359FD"/>
    <w:rsid w:val="00D360D7"/>
    <w:rsid w:val="00D36B3A"/>
    <w:rsid w:val="00D36D06"/>
    <w:rsid w:val="00D370D1"/>
    <w:rsid w:val="00D401D1"/>
    <w:rsid w:val="00D40CDB"/>
    <w:rsid w:val="00D412C8"/>
    <w:rsid w:val="00D41872"/>
    <w:rsid w:val="00D43CED"/>
    <w:rsid w:val="00D448FC"/>
    <w:rsid w:val="00D45112"/>
    <w:rsid w:val="00D45769"/>
    <w:rsid w:val="00D4581E"/>
    <w:rsid w:val="00D45BC9"/>
    <w:rsid w:val="00D46160"/>
    <w:rsid w:val="00D50CDB"/>
    <w:rsid w:val="00D50E5C"/>
    <w:rsid w:val="00D516BB"/>
    <w:rsid w:val="00D54257"/>
    <w:rsid w:val="00D548DA"/>
    <w:rsid w:val="00D54FCF"/>
    <w:rsid w:val="00D56DD1"/>
    <w:rsid w:val="00D6010C"/>
    <w:rsid w:val="00D60925"/>
    <w:rsid w:val="00D62129"/>
    <w:rsid w:val="00D62308"/>
    <w:rsid w:val="00D62C88"/>
    <w:rsid w:val="00D6593B"/>
    <w:rsid w:val="00D67295"/>
    <w:rsid w:val="00D70DEF"/>
    <w:rsid w:val="00D7119F"/>
    <w:rsid w:val="00D71A3D"/>
    <w:rsid w:val="00D72729"/>
    <w:rsid w:val="00D72BC8"/>
    <w:rsid w:val="00D73147"/>
    <w:rsid w:val="00D735F9"/>
    <w:rsid w:val="00D75C63"/>
    <w:rsid w:val="00D76D97"/>
    <w:rsid w:val="00D81013"/>
    <w:rsid w:val="00D81499"/>
    <w:rsid w:val="00D83EA2"/>
    <w:rsid w:val="00D84389"/>
    <w:rsid w:val="00D8540C"/>
    <w:rsid w:val="00D90911"/>
    <w:rsid w:val="00D90A32"/>
    <w:rsid w:val="00D91390"/>
    <w:rsid w:val="00D91C2A"/>
    <w:rsid w:val="00D91CC7"/>
    <w:rsid w:val="00D923A9"/>
    <w:rsid w:val="00D92C53"/>
    <w:rsid w:val="00D944FB"/>
    <w:rsid w:val="00D9582E"/>
    <w:rsid w:val="00D964B8"/>
    <w:rsid w:val="00D96A76"/>
    <w:rsid w:val="00D970A5"/>
    <w:rsid w:val="00D97543"/>
    <w:rsid w:val="00DA101F"/>
    <w:rsid w:val="00DA11F7"/>
    <w:rsid w:val="00DA1CDB"/>
    <w:rsid w:val="00DA20FE"/>
    <w:rsid w:val="00DA463A"/>
    <w:rsid w:val="00DA4B61"/>
    <w:rsid w:val="00DA641E"/>
    <w:rsid w:val="00DA675C"/>
    <w:rsid w:val="00DA6AB2"/>
    <w:rsid w:val="00DA6AE4"/>
    <w:rsid w:val="00DA6FCB"/>
    <w:rsid w:val="00DA741C"/>
    <w:rsid w:val="00DA7E27"/>
    <w:rsid w:val="00DB2F70"/>
    <w:rsid w:val="00DB39F0"/>
    <w:rsid w:val="00DB47D7"/>
    <w:rsid w:val="00DB5158"/>
    <w:rsid w:val="00DB7797"/>
    <w:rsid w:val="00DC086B"/>
    <w:rsid w:val="00DC0BAA"/>
    <w:rsid w:val="00DC100E"/>
    <w:rsid w:val="00DC1FD8"/>
    <w:rsid w:val="00DC30BB"/>
    <w:rsid w:val="00DC4FD6"/>
    <w:rsid w:val="00DC59C7"/>
    <w:rsid w:val="00DC6F23"/>
    <w:rsid w:val="00DC7E0D"/>
    <w:rsid w:val="00DD0195"/>
    <w:rsid w:val="00DD0794"/>
    <w:rsid w:val="00DD10B6"/>
    <w:rsid w:val="00DD145A"/>
    <w:rsid w:val="00DD1D96"/>
    <w:rsid w:val="00DD4DCF"/>
    <w:rsid w:val="00DD5EE1"/>
    <w:rsid w:val="00DD6140"/>
    <w:rsid w:val="00DD6864"/>
    <w:rsid w:val="00DD73B8"/>
    <w:rsid w:val="00DD742A"/>
    <w:rsid w:val="00DD7D23"/>
    <w:rsid w:val="00DE0DDE"/>
    <w:rsid w:val="00DE1795"/>
    <w:rsid w:val="00DE1CA2"/>
    <w:rsid w:val="00DE26EE"/>
    <w:rsid w:val="00DE2BB8"/>
    <w:rsid w:val="00DE3DB8"/>
    <w:rsid w:val="00DE4E28"/>
    <w:rsid w:val="00DE5544"/>
    <w:rsid w:val="00DE71E6"/>
    <w:rsid w:val="00DE727A"/>
    <w:rsid w:val="00DE7478"/>
    <w:rsid w:val="00DE7727"/>
    <w:rsid w:val="00DE7F3A"/>
    <w:rsid w:val="00DF2592"/>
    <w:rsid w:val="00DF25E6"/>
    <w:rsid w:val="00DF2DC4"/>
    <w:rsid w:val="00DF372B"/>
    <w:rsid w:val="00DF3D9D"/>
    <w:rsid w:val="00DF4C1A"/>
    <w:rsid w:val="00DF5B48"/>
    <w:rsid w:val="00DF7FF9"/>
    <w:rsid w:val="00E00A1C"/>
    <w:rsid w:val="00E00C72"/>
    <w:rsid w:val="00E0171D"/>
    <w:rsid w:val="00E02246"/>
    <w:rsid w:val="00E02E3F"/>
    <w:rsid w:val="00E03CDB"/>
    <w:rsid w:val="00E03E87"/>
    <w:rsid w:val="00E040E8"/>
    <w:rsid w:val="00E06B4C"/>
    <w:rsid w:val="00E06F72"/>
    <w:rsid w:val="00E070A3"/>
    <w:rsid w:val="00E07CEB"/>
    <w:rsid w:val="00E1001F"/>
    <w:rsid w:val="00E11DA3"/>
    <w:rsid w:val="00E121EC"/>
    <w:rsid w:val="00E12BD2"/>
    <w:rsid w:val="00E13640"/>
    <w:rsid w:val="00E141EA"/>
    <w:rsid w:val="00E15987"/>
    <w:rsid w:val="00E17B69"/>
    <w:rsid w:val="00E208DB"/>
    <w:rsid w:val="00E20981"/>
    <w:rsid w:val="00E21034"/>
    <w:rsid w:val="00E253F9"/>
    <w:rsid w:val="00E262F5"/>
    <w:rsid w:val="00E33222"/>
    <w:rsid w:val="00E3402A"/>
    <w:rsid w:val="00E34948"/>
    <w:rsid w:val="00E368B8"/>
    <w:rsid w:val="00E4050C"/>
    <w:rsid w:val="00E405F0"/>
    <w:rsid w:val="00E40631"/>
    <w:rsid w:val="00E42521"/>
    <w:rsid w:val="00E42F5B"/>
    <w:rsid w:val="00E431DB"/>
    <w:rsid w:val="00E4549B"/>
    <w:rsid w:val="00E4639C"/>
    <w:rsid w:val="00E46CD5"/>
    <w:rsid w:val="00E4724F"/>
    <w:rsid w:val="00E51E22"/>
    <w:rsid w:val="00E54012"/>
    <w:rsid w:val="00E54151"/>
    <w:rsid w:val="00E5578D"/>
    <w:rsid w:val="00E55CF8"/>
    <w:rsid w:val="00E57B6F"/>
    <w:rsid w:val="00E61114"/>
    <w:rsid w:val="00E61244"/>
    <w:rsid w:val="00E61CB2"/>
    <w:rsid w:val="00E628BA"/>
    <w:rsid w:val="00E62AB8"/>
    <w:rsid w:val="00E6699D"/>
    <w:rsid w:val="00E71DFE"/>
    <w:rsid w:val="00E72558"/>
    <w:rsid w:val="00E726C1"/>
    <w:rsid w:val="00E73F8A"/>
    <w:rsid w:val="00E75878"/>
    <w:rsid w:val="00E7593A"/>
    <w:rsid w:val="00E7649A"/>
    <w:rsid w:val="00E765F3"/>
    <w:rsid w:val="00E77521"/>
    <w:rsid w:val="00E77B29"/>
    <w:rsid w:val="00E80061"/>
    <w:rsid w:val="00E80E07"/>
    <w:rsid w:val="00E81598"/>
    <w:rsid w:val="00E81D23"/>
    <w:rsid w:val="00E824A2"/>
    <w:rsid w:val="00E83FBD"/>
    <w:rsid w:val="00E85325"/>
    <w:rsid w:val="00E8546D"/>
    <w:rsid w:val="00E859F1"/>
    <w:rsid w:val="00E8635B"/>
    <w:rsid w:val="00E86B1E"/>
    <w:rsid w:val="00E86E3A"/>
    <w:rsid w:val="00E873AB"/>
    <w:rsid w:val="00E908B8"/>
    <w:rsid w:val="00E9170F"/>
    <w:rsid w:val="00E92C9B"/>
    <w:rsid w:val="00E930D5"/>
    <w:rsid w:val="00E95DE7"/>
    <w:rsid w:val="00E96B2A"/>
    <w:rsid w:val="00E96E8E"/>
    <w:rsid w:val="00EA04F6"/>
    <w:rsid w:val="00EA100A"/>
    <w:rsid w:val="00EA2683"/>
    <w:rsid w:val="00EA3878"/>
    <w:rsid w:val="00EA3FA6"/>
    <w:rsid w:val="00EA4FB8"/>
    <w:rsid w:val="00EA7F4A"/>
    <w:rsid w:val="00EB1485"/>
    <w:rsid w:val="00EB2835"/>
    <w:rsid w:val="00EB3EED"/>
    <w:rsid w:val="00EB4488"/>
    <w:rsid w:val="00EB4847"/>
    <w:rsid w:val="00EB6015"/>
    <w:rsid w:val="00EC1FDB"/>
    <w:rsid w:val="00EC2337"/>
    <w:rsid w:val="00EC2B87"/>
    <w:rsid w:val="00EC50CF"/>
    <w:rsid w:val="00EC5775"/>
    <w:rsid w:val="00ED09C7"/>
    <w:rsid w:val="00ED1B01"/>
    <w:rsid w:val="00ED4750"/>
    <w:rsid w:val="00ED5EAA"/>
    <w:rsid w:val="00ED6C00"/>
    <w:rsid w:val="00ED7880"/>
    <w:rsid w:val="00EE00B1"/>
    <w:rsid w:val="00EE03CA"/>
    <w:rsid w:val="00EE1F38"/>
    <w:rsid w:val="00EE3E97"/>
    <w:rsid w:val="00EE626E"/>
    <w:rsid w:val="00EE67F5"/>
    <w:rsid w:val="00EF10C9"/>
    <w:rsid w:val="00EF112E"/>
    <w:rsid w:val="00EF1801"/>
    <w:rsid w:val="00EF28A6"/>
    <w:rsid w:val="00EF2AA2"/>
    <w:rsid w:val="00EF2C35"/>
    <w:rsid w:val="00EF3DD4"/>
    <w:rsid w:val="00EF4269"/>
    <w:rsid w:val="00EF4C49"/>
    <w:rsid w:val="00EF57C0"/>
    <w:rsid w:val="00EF5E5C"/>
    <w:rsid w:val="00F011E7"/>
    <w:rsid w:val="00F03942"/>
    <w:rsid w:val="00F04946"/>
    <w:rsid w:val="00F05C41"/>
    <w:rsid w:val="00F05E5B"/>
    <w:rsid w:val="00F068A3"/>
    <w:rsid w:val="00F06A97"/>
    <w:rsid w:val="00F06DEF"/>
    <w:rsid w:val="00F10991"/>
    <w:rsid w:val="00F122EC"/>
    <w:rsid w:val="00F22339"/>
    <w:rsid w:val="00F24E42"/>
    <w:rsid w:val="00F2549A"/>
    <w:rsid w:val="00F25967"/>
    <w:rsid w:val="00F25A2B"/>
    <w:rsid w:val="00F3003D"/>
    <w:rsid w:val="00F3015F"/>
    <w:rsid w:val="00F303F1"/>
    <w:rsid w:val="00F303F2"/>
    <w:rsid w:val="00F30873"/>
    <w:rsid w:val="00F31721"/>
    <w:rsid w:val="00F319FD"/>
    <w:rsid w:val="00F31D5C"/>
    <w:rsid w:val="00F32050"/>
    <w:rsid w:val="00F32E64"/>
    <w:rsid w:val="00F33630"/>
    <w:rsid w:val="00F340D1"/>
    <w:rsid w:val="00F34A85"/>
    <w:rsid w:val="00F3607D"/>
    <w:rsid w:val="00F40A59"/>
    <w:rsid w:val="00F40BD8"/>
    <w:rsid w:val="00F4305A"/>
    <w:rsid w:val="00F47B33"/>
    <w:rsid w:val="00F50902"/>
    <w:rsid w:val="00F51976"/>
    <w:rsid w:val="00F53CF7"/>
    <w:rsid w:val="00F5419B"/>
    <w:rsid w:val="00F541D7"/>
    <w:rsid w:val="00F56118"/>
    <w:rsid w:val="00F565D0"/>
    <w:rsid w:val="00F57EA4"/>
    <w:rsid w:val="00F604AA"/>
    <w:rsid w:val="00F6104F"/>
    <w:rsid w:val="00F61A69"/>
    <w:rsid w:val="00F62239"/>
    <w:rsid w:val="00F62D49"/>
    <w:rsid w:val="00F63099"/>
    <w:rsid w:val="00F63F2A"/>
    <w:rsid w:val="00F6446D"/>
    <w:rsid w:val="00F64DE9"/>
    <w:rsid w:val="00F64F09"/>
    <w:rsid w:val="00F67288"/>
    <w:rsid w:val="00F676F2"/>
    <w:rsid w:val="00F67FFA"/>
    <w:rsid w:val="00F72C04"/>
    <w:rsid w:val="00F746CB"/>
    <w:rsid w:val="00F7504F"/>
    <w:rsid w:val="00F7552A"/>
    <w:rsid w:val="00F8148D"/>
    <w:rsid w:val="00F81975"/>
    <w:rsid w:val="00F81ACA"/>
    <w:rsid w:val="00F8243D"/>
    <w:rsid w:val="00F82C53"/>
    <w:rsid w:val="00F82E7C"/>
    <w:rsid w:val="00F84D27"/>
    <w:rsid w:val="00F85177"/>
    <w:rsid w:val="00F86334"/>
    <w:rsid w:val="00F86E58"/>
    <w:rsid w:val="00F87784"/>
    <w:rsid w:val="00F87E71"/>
    <w:rsid w:val="00F90271"/>
    <w:rsid w:val="00F92D2C"/>
    <w:rsid w:val="00F93F3E"/>
    <w:rsid w:val="00F9543B"/>
    <w:rsid w:val="00F955B2"/>
    <w:rsid w:val="00F95AF7"/>
    <w:rsid w:val="00F96FF1"/>
    <w:rsid w:val="00F979D1"/>
    <w:rsid w:val="00F97C08"/>
    <w:rsid w:val="00FA2004"/>
    <w:rsid w:val="00FA2040"/>
    <w:rsid w:val="00FB1460"/>
    <w:rsid w:val="00FB22FC"/>
    <w:rsid w:val="00FB3C58"/>
    <w:rsid w:val="00FB3C6D"/>
    <w:rsid w:val="00FB5F50"/>
    <w:rsid w:val="00FB6ECA"/>
    <w:rsid w:val="00FC0074"/>
    <w:rsid w:val="00FC0B7E"/>
    <w:rsid w:val="00FC16B4"/>
    <w:rsid w:val="00FC1756"/>
    <w:rsid w:val="00FC18EA"/>
    <w:rsid w:val="00FC233E"/>
    <w:rsid w:val="00FC2D22"/>
    <w:rsid w:val="00FC3547"/>
    <w:rsid w:val="00FC36FE"/>
    <w:rsid w:val="00FC3D3A"/>
    <w:rsid w:val="00FC52C5"/>
    <w:rsid w:val="00FC6D17"/>
    <w:rsid w:val="00FC6D50"/>
    <w:rsid w:val="00FC6E5C"/>
    <w:rsid w:val="00FD0074"/>
    <w:rsid w:val="00FD028B"/>
    <w:rsid w:val="00FD0C79"/>
    <w:rsid w:val="00FD1325"/>
    <w:rsid w:val="00FD1ABA"/>
    <w:rsid w:val="00FD1B69"/>
    <w:rsid w:val="00FD2EBD"/>
    <w:rsid w:val="00FD3DC2"/>
    <w:rsid w:val="00FD5C2E"/>
    <w:rsid w:val="00FD5C92"/>
    <w:rsid w:val="00FD7209"/>
    <w:rsid w:val="00FD7F23"/>
    <w:rsid w:val="00FE0031"/>
    <w:rsid w:val="00FE0972"/>
    <w:rsid w:val="00FE0B4F"/>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3ADDD1"/>
  <w15:docId w15:val="{E0B504C3-84B0-485A-BA42-9135E2239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lsdException w:name="heading 2" w:semiHidden="1" w:unhideWhenUsed="1"/>
    <w:lsdException w:name="heading 3" w:semiHidden="1" w:uiPriority="13"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E040E8"/>
  </w:style>
  <w:style w:type="paragraph" w:styleId="1">
    <w:name w:val="heading 1"/>
    <w:basedOn w:val="a2"/>
    <w:next w:val="a1"/>
    <w:link w:val="11"/>
    <w:uiPriority w:val="9"/>
    <w:rsid w:val="005C726C"/>
    <w:pPr>
      <w:numPr>
        <w:numId w:val="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1"/>
    <w:next w:val="a1"/>
    <w:link w:val="20"/>
    <w:uiPriority w:val="99"/>
    <w:unhideWhenUsed/>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1"/>
    <w:next w:val="a1"/>
    <w:link w:val="30"/>
    <w:uiPriority w:val="13"/>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1"/>
    <w:next w:val="a1"/>
    <w:link w:val="40"/>
    <w:uiPriority w:val="9"/>
    <w:unhideWhenUsed/>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1"/>
    <w:next w:val="a1"/>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a7"/>
    <w:unhideWhenUsed/>
    <w:rsid w:val="008C2B88"/>
    <w:pPr>
      <w:spacing w:after="0" w:line="240" w:lineRule="auto"/>
    </w:pPr>
    <w:rPr>
      <w:sz w:val="20"/>
      <w:szCs w:val="20"/>
    </w:rPr>
  </w:style>
  <w:style w:type="character" w:customStyle="1" w:styleId="a7">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3"/>
    <w:link w:val="a6"/>
    <w:uiPriority w:val="99"/>
    <w:rsid w:val="008C2B88"/>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3"/>
    <w:uiPriority w:val="99"/>
    <w:unhideWhenUsed/>
    <w:qFormat/>
    <w:rsid w:val="00506C8C"/>
    <w:rPr>
      <w:rFonts w:ascii="Tahoma" w:hAnsi="Tahoma"/>
      <w:color w:val="FF0000"/>
      <w:sz w:val="16"/>
      <w:vertAlign w:val="superscript"/>
    </w:rPr>
  </w:style>
  <w:style w:type="paragraph" w:styleId="a9">
    <w:name w:val="Normal Indent"/>
    <w:basedOn w:val="a1"/>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a">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1"/>
    <w:link w:val="ab"/>
    <w:uiPriority w:val="34"/>
    <w:rsid w:val="008C2B88"/>
    <w:pPr>
      <w:ind w:left="720"/>
      <w:contextualSpacing/>
    </w:pPr>
  </w:style>
  <w:style w:type="paragraph" w:styleId="ac">
    <w:name w:val="footer"/>
    <w:basedOn w:val="a1"/>
    <w:link w:val="ad"/>
    <w:unhideWhenUsed/>
    <w:rsid w:val="008C2B88"/>
    <w:pPr>
      <w:tabs>
        <w:tab w:val="center" w:pos="4677"/>
        <w:tab w:val="right" w:pos="9355"/>
      </w:tabs>
      <w:spacing w:after="0" w:line="240" w:lineRule="auto"/>
    </w:pPr>
  </w:style>
  <w:style w:type="character" w:customStyle="1" w:styleId="ad">
    <w:name w:val="Нижний колонтитул Знак"/>
    <w:basedOn w:val="a3"/>
    <w:link w:val="ac"/>
    <w:rsid w:val="008C2B88"/>
  </w:style>
  <w:style w:type="character" w:styleId="ae">
    <w:name w:val="page number"/>
    <w:rsid w:val="008C2B88"/>
    <w:rPr>
      <w:rFonts w:ascii="Arial" w:hAnsi="Arial"/>
      <w:sz w:val="16"/>
    </w:rPr>
  </w:style>
  <w:style w:type="paragraph" w:styleId="af">
    <w:name w:val="Body Text Indent"/>
    <w:basedOn w:val="a1"/>
    <w:link w:val="af0"/>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0">
    <w:name w:val="Основной текст с отступом Знак"/>
    <w:basedOn w:val="a3"/>
    <w:link w:val="af"/>
    <w:semiHidden/>
    <w:rsid w:val="008C2B88"/>
    <w:rPr>
      <w:rFonts w:ascii="Gazeta Titul" w:eastAsia="Times New Roman" w:hAnsi="Gazeta Titul" w:cs="Times New Roman"/>
      <w:sz w:val="24"/>
      <w:szCs w:val="20"/>
      <w:lang w:eastAsia="zh-CN"/>
    </w:rPr>
  </w:style>
  <w:style w:type="paragraph" w:customStyle="1" w:styleId="MyList1">
    <w:name w:val="My List 1"/>
    <w:basedOn w:val="a1"/>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1"/>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2">
    <w:name w:val="Normal (Web)"/>
    <w:basedOn w:val="a1"/>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1">
    <w:name w:val="Balloon Text"/>
    <w:basedOn w:val="a1"/>
    <w:link w:val="af2"/>
    <w:uiPriority w:val="99"/>
    <w:semiHidden/>
    <w:unhideWhenUsed/>
    <w:rsid w:val="001A274C"/>
    <w:pPr>
      <w:spacing w:after="0" w:line="240" w:lineRule="auto"/>
    </w:pPr>
    <w:rPr>
      <w:rFonts w:ascii="Tahoma" w:hAnsi="Tahoma" w:cs="Tahoma"/>
      <w:sz w:val="16"/>
      <w:szCs w:val="16"/>
    </w:rPr>
  </w:style>
  <w:style w:type="character" w:customStyle="1" w:styleId="af2">
    <w:name w:val="Текст выноски Знак"/>
    <w:basedOn w:val="a3"/>
    <w:link w:val="af1"/>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3"/>
    <w:link w:val="2"/>
    <w:uiPriority w:val="9"/>
    <w:semiHidden/>
    <w:rsid w:val="00F5419B"/>
    <w:rPr>
      <w:rFonts w:asciiTheme="majorHAnsi" w:eastAsiaTheme="majorEastAsia" w:hAnsiTheme="majorHAnsi" w:cstheme="majorBidi"/>
      <w:b/>
      <w:bCs/>
      <w:color w:val="4F81BD" w:themeColor="accent1"/>
      <w:sz w:val="26"/>
      <w:szCs w:val="26"/>
    </w:rPr>
  </w:style>
  <w:style w:type="paragraph" w:styleId="af3">
    <w:name w:val="header"/>
    <w:basedOn w:val="a1"/>
    <w:link w:val="af4"/>
    <w:uiPriority w:val="99"/>
    <w:unhideWhenUsed/>
    <w:rsid w:val="00165D2A"/>
    <w:pPr>
      <w:tabs>
        <w:tab w:val="center" w:pos="4677"/>
        <w:tab w:val="right" w:pos="9355"/>
      </w:tabs>
      <w:spacing w:after="0" w:line="240" w:lineRule="auto"/>
    </w:pPr>
  </w:style>
  <w:style w:type="character" w:customStyle="1" w:styleId="af4">
    <w:name w:val="Верхний колонтитул Знак"/>
    <w:basedOn w:val="a3"/>
    <w:link w:val="af3"/>
    <w:uiPriority w:val="99"/>
    <w:rsid w:val="00165D2A"/>
  </w:style>
  <w:style w:type="character" w:customStyle="1" w:styleId="mainfont1">
    <w:name w:val="main_font1"/>
    <w:basedOn w:val="a3"/>
    <w:rsid w:val="007C6CF0"/>
    <w:rPr>
      <w:rFonts w:ascii="Arial" w:hAnsi="Arial" w:cs="Arial" w:hint="default"/>
      <w:b w:val="0"/>
      <w:bCs w:val="0"/>
      <w:color w:val="333333"/>
      <w:sz w:val="20"/>
      <w:szCs w:val="20"/>
    </w:rPr>
  </w:style>
  <w:style w:type="character" w:styleId="af5">
    <w:name w:val="Hyperlink"/>
    <w:basedOn w:val="a3"/>
    <w:uiPriority w:val="99"/>
    <w:unhideWhenUsed/>
    <w:rsid w:val="000F534F"/>
    <w:rPr>
      <w:color w:val="0000FF"/>
      <w:u w:val="single"/>
    </w:rPr>
  </w:style>
  <w:style w:type="character" w:customStyle="1" w:styleId="30">
    <w:name w:val="Заголовок 3 Знак"/>
    <w:aliases w:val="SL H3 — Simplawyer Знак"/>
    <w:basedOn w:val="a3"/>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3"/>
    <w:link w:val="1"/>
    <w:uiPriority w:val="9"/>
    <w:rsid w:val="005C726C"/>
    <w:rPr>
      <w:rFonts w:ascii="Times New Roman" w:eastAsiaTheme="minorHAnsi" w:hAnsi="Times New Roman" w:cs="Times New Roman"/>
      <w:b/>
      <w:sz w:val="24"/>
      <w:szCs w:val="24"/>
      <w:lang w:eastAsia="en-US"/>
    </w:rPr>
  </w:style>
  <w:style w:type="character" w:styleId="af6">
    <w:name w:val="Emphasis"/>
    <w:basedOn w:val="a3"/>
    <w:uiPriority w:val="20"/>
    <w:rsid w:val="002F3A2C"/>
    <w:rPr>
      <w:i/>
      <w:iCs/>
    </w:rPr>
  </w:style>
  <w:style w:type="character" w:styleId="af7">
    <w:name w:val="annotation reference"/>
    <w:basedOn w:val="a3"/>
    <w:uiPriority w:val="99"/>
    <w:unhideWhenUsed/>
    <w:rsid w:val="00456233"/>
    <w:rPr>
      <w:sz w:val="16"/>
      <w:szCs w:val="16"/>
    </w:rPr>
  </w:style>
  <w:style w:type="paragraph" w:styleId="af8">
    <w:name w:val="annotation text"/>
    <w:basedOn w:val="a1"/>
    <w:link w:val="af9"/>
    <w:uiPriority w:val="99"/>
    <w:unhideWhenUsed/>
    <w:rsid w:val="00456233"/>
    <w:pPr>
      <w:spacing w:line="240" w:lineRule="auto"/>
    </w:pPr>
    <w:rPr>
      <w:sz w:val="20"/>
      <w:szCs w:val="20"/>
    </w:rPr>
  </w:style>
  <w:style w:type="character" w:customStyle="1" w:styleId="af9">
    <w:name w:val="Текст примечания Знак"/>
    <w:basedOn w:val="a3"/>
    <w:link w:val="af8"/>
    <w:uiPriority w:val="99"/>
    <w:rsid w:val="00456233"/>
    <w:rPr>
      <w:sz w:val="20"/>
      <w:szCs w:val="20"/>
    </w:rPr>
  </w:style>
  <w:style w:type="paragraph" w:styleId="afa">
    <w:name w:val="annotation subject"/>
    <w:basedOn w:val="af8"/>
    <w:next w:val="af8"/>
    <w:link w:val="afb"/>
    <w:unhideWhenUsed/>
    <w:rsid w:val="00456233"/>
    <w:rPr>
      <w:b/>
      <w:bCs/>
    </w:rPr>
  </w:style>
  <w:style w:type="character" w:customStyle="1" w:styleId="afb">
    <w:name w:val="Тема примечания Знак"/>
    <w:basedOn w:val="af9"/>
    <w:link w:val="afa"/>
    <w:rsid w:val="00456233"/>
    <w:rPr>
      <w:b/>
      <w:bCs/>
      <w:sz w:val="20"/>
      <w:szCs w:val="20"/>
    </w:rPr>
  </w:style>
  <w:style w:type="paragraph" w:styleId="afc">
    <w:name w:val="Revision"/>
    <w:hidden/>
    <w:uiPriority w:val="99"/>
    <w:semiHidden/>
    <w:rsid w:val="00877749"/>
    <w:pPr>
      <w:spacing w:after="0" w:line="240" w:lineRule="auto"/>
    </w:pPr>
  </w:style>
  <w:style w:type="paragraph" w:customStyle="1" w:styleId="ZEBRA-">
    <w:name w:val="ZEBRA- Основной текст"/>
    <w:basedOn w:val="a1"/>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1"/>
    <w:link w:val="22"/>
    <w:uiPriority w:val="99"/>
    <w:unhideWhenUsed/>
    <w:rsid w:val="008965AC"/>
    <w:pPr>
      <w:spacing w:after="120" w:line="480" w:lineRule="auto"/>
      <w:ind w:left="283"/>
    </w:pPr>
  </w:style>
  <w:style w:type="character" w:customStyle="1" w:styleId="22">
    <w:name w:val="Основной текст с отступом 2 Знак"/>
    <w:basedOn w:val="a3"/>
    <w:link w:val="21"/>
    <w:uiPriority w:val="99"/>
    <w:rsid w:val="008965AC"/>
  </w:style>
  <w:style w:type="character" w:customStyle="1" w:styleId="40">
    <w:name w:val="Заголовок 4 Знак"/>
    <w:basedOn w:val="a3"/>
    <w:link w:val="4"/>
    <w:uiPriority w:val="9"/>
    <w:rsid w:val="00111124"/>
    <w:rPr>
      <w:rFonts w:asciiTheme="majorHAnsi" w:eastAsiaTheme="majorEastAsia" w:hAnsiTheme="majorHAnsi" w:cstheme="majorBidi"/>
      <w:b/>
      <w:bCs/>
      <w:i/>
      <w:iCs/>
      <w:color w:val="4F81BD" w:themeColor="accent1"/>
    </w:rPr>
  </w:style>
  <w:style w:type="paragraph" w:styleId="afd">
    <w:name w:val="Title"/>
    <w:aliases w:val="SL Doc Title — Simplawyer"/>
    <w:basedOn w:val="a1"/>
    <w:next w:val="a1"/>
    <w:link w:val="afe"/>
    <w:uiPriority w:val="49"/>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e">
    <w:name w:val="Заголовок Знак"/>
    <w:aliases w:val="SL Doc Title — Simplawyer Знак"/>
    <w:basedOn w:val="a3"/>
    <w:link w:val="afd"/>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f">
    <w:name w:val="endnote text"/>
    <w:basedOn w:val="a1"/>
    <w:link w:val="aff0"/>
    <w:uiPriority w:val="99"/>
    <w:semiHidden/>
    <w:unhideWhenUsed/>
    <w:rsid w:val="00CF7950"/>
    <w:pPr>
      <w:spacing w:after="0" w:line="240" w:lineRule="auto"/>
    </w:pPr>
    <w:rPr>
      <w:sz w:val="20"/>
      <w:szCs w:val="20"/>
    </w:rPr>
  </w:style>
  <w:style w:type="character" w:customStyle="1" w:styleId="aff0">
    <w:name w:val="Текст концевой сноски Знак"/>
    <w:basedOn w:val="a3"/>
    <w:link w:val="aff"/>
    <w:uiPriority w:val="99"/>
    <w:semiHidden/>
    <w:rsid w:val="00CF7950"/>
    <w:rPr>
      <w:sz w:val="20"/>
      <w:szCs w:val="20"/>
    </w:rPr>
  </w:style>
  <w:style w:type="character" w:styleId="aff1">
    <w:name w:val="endnote reference"/>
    <w:basedOn w:val="a3"/>
    <w:uiPriority w:val="99"/>
    <w:semiHidden/>
    <w:unhideWhenUsed/>
    <w:rsid w:val="00CF7950"/>
    <w:rPr>
      <w:vertAlign w:val="superscript"/>
    </w:rPr>
  </w:style>
  <w:style w:type="table" w:styleId="aff2">
    <w:name w:val="Table Grid"/>
    <w:basedOn w:val="a4"/>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1"/>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1"/>
    <w:link w:val="32"/>
    <w:uiPriority w:val="99"/>
    <w:semiHidden/>
    <w:unhideWhenUsed/>
    <w:rsid w:val="005D0B60"/>
    <w:pPr>
      <w:spacing w:after="120"/>
    </w:pPr>
    <w:rPr>
      <w:sz w:val="16"/>
      <w:szCs w:val="16"/>
    </w:rPr>
  </w:style>
  <w:style w:type="character" w:customStyle="1" w:styleId="32">
    <w:name w:val="Основной текст 3 Знак"/>
    <w:basedOn w:val="a3"/>
    <w:link w:val="31"/>
    <w:uiPriority w:val="99"/>
    <w:semiHidden/>
    <w:rsid w:val="005D0B60"/>
    <w:rPr>
      <w:sz w:val="16"/>
      <w:szCs w:val="16"/>
    </w:rPr>
  </w:style>
  <w:style w:type="table" w:customStyle="1" w:styleId="13">
    <w:name w:val="Сетка таблицы1"/>
    <w:basedOn w:val="a4"/>
    <w:next w:val="aff2"/>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3"/>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4"/>
    <w:next w:val="aff2"/>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a"/>
    <w:uiPriority w:val="34"/>
    <w:qFormat/>
    <w:locked/>
    <w:rsid w:val="000503BA"/>
  </w:style>
  <w:style w:type="paragraph" w:styleId="aff3">
    <w:name w:val="caption"/>
    <w:basedOn w:val="a1"/>
    <w:next w:val="a1"/>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1"/>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4">
    <w:name w:val="No Spacing"/>
    <w:uiPriority w:val="1"/>
    <w:rsid w:val="009E2B19"/>
    <w:pPr>
      <w:spacing w:after="0" w:line="240" w:lineRule="auto"/>
    </w:pPr>
  </w:style>
  <w:style w:type="paragraph" w:customStyle="1" w:styleId="aff5">
    <w:name w:val="Приложение_Разделы"/>
    <w:basedOn w:val="a1"/>
    <w:rsid w:val="009E2B19"/>
    <w:pPr>
      <w:spacing w:after="0" w:line="240" w:lineRule="auto"/>
      <w:jc w:val="both"/>
    </w:pPr>
    <w:rPr>
      <w:rFonts w:ascii="Tahoma" w:eastAsia="Times New Roman" w:hAnsi="Tahoma" w:cs="Tahoma"/>
      <w:sz w:val="24"/>
      <w:szCs w:val="24"/>
    </w:rPr>
  </w:style>
  <w:style w:type="character" w:styleId="aff6">
    <w:name w:val="FollowedHyperlink"/>
    <w:basedOn w:val="a3"/>
    <w:uiPriority w:val="99"/>
    <w:semiHidden/>
    <w:unhideWhenUsed/>
    <w:rsid w:val="009E2B19"/>
    <w:rPr>
      <w:color w:val="800080" w:themeColor="followedHyperlink"/>
      <w:u w:val="single"/>
    </w:rPr>
  </w:style>
  <w:style w:type="paragraph" w:customStyle="1" w:styleId="111">
    <w:name w:val="Лучш 1.1.1"/>
    <w:basedOn w:val="aa"/>
    <w:link w:val="1110"/>
    <w:rsid w:val="009E2B19"/>
    <w:pPr>
      <w:widowControl w:val="0"/>
      <w:numPr>
        <w:ilvl w:val="2"/>
        <w:numId w:val="3"/>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3"/>
    <w:link w:val="111"/>
    <w:rsid w:val="009E2B19"/>
    <w:rPr>
      <w:rFonts w:ascii="Times New Roman" w:eastAsia="Calibri" w:hAnsi="Times New Roman" w:cs="Times New Roman"/>
      <w:sz w:val="24"/>
      <w:szCs w:val="24"/>
    </w:rPr>
  </w:style>
  <w:style w:type="table" w:customStyle="1" w:styleId="6">
    <w:name w:val="Сетка таблицы6"/>
    <w:basedOn w:val="a4"/>
    <w:next w:val="aff2"/>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4"/>
    <w:next w:val="aff2"/>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Пункт без номера"/>
    <w:basedOn w:val="3"/>
    <w:link w:val="aff8"/>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8">
    <w:name w:val="Пункт без номера Знак"/>
    <w:basedOn w:val="30"/>
    <w:link w:val="aff7"/>
    <w:rsid w:val="00BC057F"/>
    <w:rPr>
      <w:rFonts w:ascii="Tahoma" w:eastAsia="Tahoma" w:hAnsi="Tahoma" w:cs="Tahoma"/>
      <w:bCs w:val="0"/>
      <w:sz w:val="20"/>
      <w:szCs w:val="20"/>
      <w:lang w:eastAsia="en-US"/>
    </w:rPr>
  </w:style>
  <w:style w:type="paragraph" w:customStyle="1" w:styleId="aff9">
    <w:name w:val="Наименование договора"/>
    <w:basedOn w:val="afd"/>
    <w:link w:val="affa"/>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a">
    <w:name w:val="Наименование договора Знак"/>
    <w:basedOn w:val="a3"/>
    <w:link w:val="aff9"/>
    <w:rsid w:val="00BC057F"/>
    <w:rPr>
      <w:rFonts w:ascii="Tahoma" w:eastAsia="Tahoma" w:hAnsi="Tahoma" w:cs="Tahoma"/>
      <w:b/>
      <w:bCs/>
      <w:color w:val="2263A2"/>
      <w:sz w:val="28"/>
      <w:szCs w:val="28"/>
      <w:lang w:eastAsia="en-US"/>
    </w:rPr>
  </w:style>
  <w:style w:type="paragraph" w:styleId="affb">
    <w:name w:val="Body Text"/>
    <w:basedOn w:val="a1"/>
    <w:link w:val="affc"/>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c">
    <w:name w:val="Основной текст Знак"/>
    <w:basedOn w:val="a3"/>
    <w:link w:val="affb"/>
    <w:rsid w:val="00BC057F"/>
    <w:rPr>
      <w:rFonts w:ascii="Times New Roman" w:eastAsia="Times New Roman" w:hAnsi="Times New Roman" w:cs="Calibri"/>
      <w:szCs w:val="20"/>
      <w:lang w:eastAsia="ar-SA"/>
    </w:rPr>
  </w:style>
  <w:style w:type="paragraph" w:customStyle="1" w:styleId="SL0CommentSimplawyer">
    <w:name w:val="SL 0 Comment — Simplawyer"/>
    <w:basedOn w:val="a1"/>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d">
    <w:name w:val="Сноска"/>
    <w:basedOn w:val="a6"/>
    <w:link w:val="affe"/>
    <w:rsid w:val="00BC057F"/>
    <w:pPr>
      <w:suppressAutoHyphens/>
      <w:spacing w:before="120" w:after="120"/>
      <w:jc w:val="both"/>
    </w:pPr>
    <w:rPr>
      <w:rFonts w:ascii="Tahoma" w:eastAsia="Times New Roman" w:hAnsi="Tahoma" w:cs="Tahoma"/>
      <w:sz w:val="16"/>
      <w:szCs w:val="16"/>
      <w:lang w:eastAsia="ar-SA"/>
    </w:rPr>
  </w:style>
  <w:style w:type="character" w:customStyle="1" w:styleId="affe">
    <w:name w:val="Сноска Знак"/>
    <w:basedOn w:val="a3"/>
    <w:link w:val="affd"/>
    <w:rsid w:val="00BC057F"/>
    <w:rPr>
      <w:rFonts w:ascii="Tahoma" w:eastAsia="Times New Roman" w:hAnsi="Tahoma" w:cs="Tahoma"/>
      <w:sz w:val="16"/>
      <w:szCs w:val="16"/>
      <w:lang w:eastAsia="ar-SA"/>
    </w:rPr>
  </w:style>
  <w:style w:type="paragraph" w:customStyle="1" w:styleId="SL0Text8Simplawyer">
    <w:name w:val="SL 0 Text 8 — Simplawyer"/>
    <w:basedOn w:val="a1"/>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0">
    <w:name w:val="Раздел"/>
    <w:basedOn w:val="1"/>
    <w:link w:val="afff"/>
    <w:qFormat/>
    <w:rsid w:val="006B4D64"/>
    <w:pPr>
      <w:keepNext/>
      <w:numPr>
        <w:numId w:val="2"/>
      </w:numPr>
      <w:tabs>
        <w:tab w:val="clear" w:pos="426"/>
        <w:tab w:val="clear" w:pos="1843"/>
        <w:tab w:val="left" w:pos="851"/>
        <w:tab w:val="left" w:pos="1418"/>
        <w:tab w:val="left" w:pos="1701"/>
        <w:tab w:val="left" w:pos="2552"/>
        <w:tab w:val="left" w:pos="3402"/>
        <w:tab w:val="num" w:pos="6805"/>
      </w:tabs>
      <w:suppressAutoHyphens/>
      <w:spacing w:before="360" w:after="240"/>
      <w:ind w:left="0"/>
      <w:jc w:val="left"/>
    </w:pPr>
    <w:rPr>
      <w:rFonts w:ascii="Tahoma" w:eastAsia="Tahoma" w:hAnsi="Tahoma" w:cs="Tahoma"/>
      <w:bCs/>
    </w:rPr>
  </w:style>
  <w:style w:type="character" w:customStyle="1" w:styleId="afff">
    <w:name w:val="Раздел Знак"/>
    <w:basedOn w:val="a3"/>
    <w:link w:val="a0"/>
    <w:rsid w:val="006B4D64"/>
    <w:rPr>
      <w:rFonts w:ascii="Tahoma" w:eastAsia="Tahoma" w:hAnsi="Tahoma" w:cs="Tahoma"/>
      <w:b/>
      <w:bCs/>
      <w:sz w:val="24"/>
      <w:szCs w:val="24"/>
      <w:lang w:eastAsia="en-US"/>
    </w:rPr>
  </w:style>
  <w:style w:type="paragraph" w:customStyle="1" w:styleId="afff0">
    <w:name w:val="Пункт с номером"/>
    <w:basedOn w:val="3"/>
    <w:link w:val="afff1"/>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1">
    <w:name w:val="Пункт с номером Знак"/>
    <w:basedOn w:val="30"/>
    <w:link w:val="afff0"/>
    <w:rsid w:val="00BC057F"/>
    <w:rPr>
      <w:rFonts w:ascii="Tahoma" w:eastAsia="Tahoma" w:hAnsi="Tahoma" w:cs="Tahoma"/>
      <w:bCs w:val="0"/>
      <w:sz w:val="20"/>
      <w:szCs w:val="20"/>
      <w:lang w:eastAsia="en-US"/>
    </w:rPr>
  </w:style>
  <w:style w:type="paragraph" w:customStyle="1" w:styleId="SL0TextSimplawyer">
    <w:name w:val="SL 0 Text — Simplawyer"/>
    <w:basedOn w:val="affb"/>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a"/>
    <w:rsid w:val="001154B4"/>
    <w:pPr>
      <w:widowControl w:val="0"/>
      <w:numPr>
        <w:ilvl w:val="1"/>
        <w:numId w:val="6"/>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2">
    <w:name w:val="Сноска текст"/>
    <w:basedOn w:val="a6"/>
    <w:link w:val="afff3"/>
    <w:qFormat/>
    <w:rsid w:val="00FF03E7"/>
    <w:pPr>
      <w:suppressAutoHyphens/>
    </w:pPr>
    <w:rPr>
      <w:rFonts w:ascii="Tahoma" w:eastAsia="Times New Roman" w:hAnsi="Tahoma" w:cs="Tahoma"/>
      <w:sz w:val="16"/>
      <w:szCs w:val="16"/>
      <w:lang w:eastAsia="ar-SA"/>
    </w:rPr>
  </w:style>
  <w:style w:type="character" w:customStyle="1" w:styleId="afff3">
    <w:name w:val="Сноска текст Знак"/>
    <w:basedOn w:val="a3"/>
    <w:link w:val="afff2"/>
    <w:rsid w:val="00FF03E7"/>
    <w:rPr>
      <w:rFonts w:ascii="Tahoma" w:eastAsia="Times New Roman" w:hAnsi="Tahoma" w:cs="Tahoma"/>
      <w:sz w:val="16"/>
      <w:szCs w:val="16"/>
      <w:lang w:eastAsia="ar-SA"/>
    </w:rPr>
  </w:style>
  <w:style w:type="table" w:customStyle="1" w:styleId="25">
    <w:name w:val="Сетка таблицы2"/>
    <w:basedOn w:val="a4"/>
    <w:next w:val="aff2"/>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3"/>
    <w:uiPriority w:val="99"/>
    <w:semiHidden/>
    <w:unhideWhenUsed/>
    <w:rsid w:val="006973E2"/>
    <w:rPr>
      <w:color w:val="605E5C"/>
      <w:shd w:val="clear" w:color="auto" w:fill="E1DFDD"/>
    </w:rPr>
  </w:style>
  <w:style w:type="paragraph" w:styleId="a">
    <w:name w:val="List Bullet"/>
    <w:basedOn w:val="a1"/>
    <w:uiPriority w:val="99"/>
    <w:unhideWhenUsed/>
    <w:rsid w:val="007F296F"/>
    <w:pPr>
      <w:numPr>
        <w:numId w:val="7"/>
      </w:numPr>
      <w:contextualSpacing/>
    </w:pPr>
  </w:style>
  <w:style w:type="character" w:customStyle="1" w:styleId="afff4">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4"/>
    <w:next w:val="aff2"/>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16710">
      <w:bodyDiv w:val="1"/>
      <w:marLeft w:val="0"/>
      <w:marRight w:val="0"/>
      <w:marTop w:val="0"/>
      <w:marBottom w:val="0"/>
      <w:divBdr>
        <w:top w:val="none" w:sz="0" w:space="0" w:color="auto"/>
        <w:left w:val="none" w:sz="0" w:space="0" w:color="auto"/>
        <w:bottom w:val="none" w:sz="0" w:space="0" w:color="auto"/>
        <w:right w:val="none" w:sz="0" w:space="0" w:color="auto"/>
      </w:divBdr>
    </w:div>
    <w:div w:id="54017108">
      <w:bodyDiv w:val="1"/>
      <w:marLeft w:val="0"/>
      <w:marRight w:val="0"/>
      <w:marTop w:val="0"/>
      <w:marBottom w:val="0"/>
      <w:divBdr>
        <w:top w:val="none" w:sz="0" w:space="0" w:color="auto"/>
        <w:left w:val="none" w:sz="0" w:space="0" w:color="auto"/>
        <w:bottom w:val="none" w:sz="0" w:space="0" w:color="auto"/>
        <w:right w:val="none" w:sz="0" w:space="0" w:color="auto"/>
      </w:divBdr>
    </w:div>
    <w:div w:id="110438130">
      <w:bodyDiv w:val="1"/>
      <w:marLeft w:val="0"/>
      <w:marRight w:val="0"/>
      <w:marTop w:val="0"/>
      <w:marBottom w:val="0"/>
      <w:divBdr>
        <w:top w:val="none" w:sz="0" w:space="0" w:color="auto"/>
        <w:left w:val="none" w:sz="0" w:space="0" w:color="auto"/>
        <w:bottom w:val="none" w:sz="0" w:space="0" w:color="auto"/>
        <w:right w:val="none" w:sz="0" w:space="0" w:color="auto"/>
      </w:divBdr>
    </w:div>
    <w:div w:id="273558015">
      <w:bodyDiv w:val="1"/>
      <w:marLeft w:val="0"/>
      <w:marRight w:val="0"/>
      <w:marTop w:val="0"/>
      <w:marBottom w:val="0"/>
      <w:divBdr>
        <w:top w:val="none" w:sz="0" w:space="0" w:color="auto"/>
        <w:left w:val="none" w:sz="0" w:space="0" w:color="auto"/>
        <w:bottom w:val="none" w:sz="0" w:space="0" w:color="auto"/>
        <w:right w:val="none" w:sz="0" w:space="0" w:color="auto"/>
      </w:divBdr>
    </w:div>
    <w:div w:id="318315265">
      <w:bodyDiv w:val="1"/>
      <w:marLeft w:val="0"/>
      <w:marRight w:val="0"/>
      <w:marTop w:val="0"/>
      <w:marBottom w:val="0"/>
      <w:divBdr>
        <w:top w:val="none" w:sz="0" w:space="0" w:color="auto"/>
        <w:left w:val="none" w:sz="0" w:space="0" w:color="auto"/>
        <w:bottom w:val="none" w:sz="0" w:space="0" w:color="auto"/>
        <w:right w:val="none" w:sz="0" w:space="0" w:color="auto"/>
      </w:divBdr>
    </w:div>
    <w:div w:id="389966421">
      <w:bodyDiv w:val="1"/>
      <w:marLeft w:val="0"/>
      <w:marRight w:val="0"/>
      <w:marTop w:val="0"/>
      <w:marBottom w:val="0"/>
      <w:divBdr>
        <w:top w:val="none" w:sz="0" w:space="0" w:color="auto"/>
        <w:left w:val="none" w:sz="0" w:space="0" w:color="auto"/>
        <w:bottom w:val="none" w:sz="0" w:space="0" w:color="auto"/>
        <w:right w:val="none" w:sz="0" w:space="0" w:color="auto"/>
      </w:divBdr>
    </w:div>
    <w:div w:id="460534842">
      <w:bodyDiv w:val="1"/>
      <w:marLeft w:val="0"/>
      <w:marRight w:val="0"/>
      <w:marTop w:val="0"/>
      <w:marBottom w:val="0"/>
      <w:divBdr>
        <w:top w:val="none" w:sz="0" w:space="0" w:color="auto"/>
        <w:left w:val="none" w:sz="0" w:space="0" w:color="auto"/>
        <w:bottom w:val="none" w:sz="0" w:space="0" w:color="auto"/>
        <w:right w:val="none" w:sz="0" w:space="0" w:color="auto"/>
      </w:divBdr>
    </w:div>
    <w:div w:id="525026018">
      <w:bodyDiv w:val="1"/>
      <w:marLeft w:val="0"/>
      <w:marRight w:val="0"/>
      <w:marTop w:val="0"/>
      <w:marBottom w:val="0"/>
      <w:divBdr>
        <w:top w:val="none" w:sz="0" w:space="0" w:color="auto"/>
        <w:left w:val="none" w:sz="0" w:space="0" w:color="auto"/>
        <w:bottom w:val="none" w:sz="0" w:space="0" w:color="auto"/>
        <w:right w:val="none" w:sz="0" w:space="0" w:color="auto"/>
      </w:divBdr>
    </w:div>
    <w:div w:id="542904568">
      <w:bodyDiv w:val="1"/>
      <w:marLeft w:val="0"/>
      <w:marRight w:val="0"/>
      <w:marTop w:val="0"/>
      <w:marBottom w:val="0"/>
      <w:divBdr>
        <w:top w:val="none" w:sz="0" w:space="0" w:color="auto"/>
        <w:left w:val="none" w:sz="0" w:space="0" w:color="auto"/>
        <w:bottom w:val="none" w:sz="0" w:space="0" w:color="auto"/>
        <w:right w:val="none" w:sz="0" w:space="0" w:color="auto"/>
      </w:divBdr>
    </w:div>
    <w:div w:id="726226460">
      <w:bodyDiv w:val="1"/>
      <w:marLeft w:val="0"/>
      <w:marRight w:val="0"/>
      <w:marTop w:val="0"/>
      <w:marBottom w:val="0"/>
      <w:divBdr>
        <w:top w:val="none" w:sz="0" w:space="0" w:color="auto"/>
        <w:left w:val="none" w:sz="0" w:space="0" w:color="auto"/>
        <w:bottom w:val="none" w:sz="0" w:space="0" w:color="auto"/>
        <w:right w:val="none" w:sz="0" w:space="0" w:color="auto"/>
      </w:divBdr>
    </w:div>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453879">
      <w:bodyDiv w:val="1"/>
      <w:marLeft w:val="0"/>
      <w:marRight w:val="0"/>
      <w:marTop w:val="0"/>
      <w:marBottom w:val="0"/>
      <w:divBdr>
        <w:top w:val="none" w:sz="0" w:space="0" w:color="auto"/>
        <w:left w:val="none" w:sz="0" w:space="0" w:color="auto"/>
        <w:bottom w:val="none" w:sz="0" w:space="0" w:color="auto"/>
        <w:right w:val="none" w:sz="0" w:space="0" w:color="auto"/>
      </w:divBdr>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677530">
      <w:bodyDiv w:val="1"/>
      <w:marLeft w:val="0"/>
      <w:marRight w:val="0"/>
      <w:marTop w:val="0"/>
      <w:marBottom w:val="0"/>
      <w:divBdr>
        <w:top w:val="none" w:sz="0" w:space="0" w:color="auto"/>
        <w:left w:val="none" w:sz="0" w:space="0" w:color="auto"/>
        <w:bottom w:val="none" w:sz="0" w:space="0" w:color="auto"/>
        <w:right w:val="none" w:sz="0" w:space="0" w:color="auto"/>
      </w:divBdr>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857356648">
      <w:bodyDiv w:val="1"/>
      <w:marLeft w:val="0"/>
      <w:marRight w:val="0"/>
      <w:marTop w:val="0"/>
      <w:marBottom w:val="0"/>
      <w:divBdr>
        <w:top w:val="none" w:sz="0" w:space="0" w:color="auto"/>
        <w:left w:val="none" w:sz="0" w:space="0" w:color="auto"/>
        <w:bottom w:val="none" w:sz="0" w:space="0" w:color="auto"/>
        <w:right w:val="none" w:sz="0" w:space="0" w:color="auto"/>
      </w:divBdr>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15748127">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081877">
      <w:bodyDiv w:val="1"/>
      <w:marLeft w:val="0"/>
      <w:marRight w:val="0"/>
      <w:marTop w:val="0"/>
      <w:marBottom w:val="0"/>
      <w:divBdr>
        <w:top w:val="none" w:sz="0" w:space="0" w:color="auto"/>
        <w:left w:val="none" w:sz="0" w:space="0" w:color="auto"/>
        <w:bottom w:val="none" w:sz="0" w:space="0" w:color="auto"/>
        <w:right w:val="none" w:sz="0" w:space="0" w:color="auto"/>
      </w:divBdr>
    </w:div>
    <w:div w:id="1456095310">
      <w:bodyDiv w:val="1"/>
      <w:marLeft w:val="0"/>
      <w:marRight w:val="0"/>
      <w:marTop w:val="0"/>
      <w:marBottom w:val="0"/>
      <w:divBdr>
        <w:top w:val="none" w:sz="0" w:space="0" w:color="auto"/>
        <w:left w:val="none" w:sz="0" w:space="0" w:color="auto"/>
        <w:bottom w:val="none" w:sz="0" w:space="0" w:color="auto"/>
        <w:right w:val="none" w:sz="0" w:space="0" w:color="auto"/>
      </w:divBdr>
    </w:div>
    <w:div w:id="1589777754">
      <w:bodyDiv w:val="1"/>
      <w:marLeft w:val="0"/>
      <w:marRight w:val="0"/>
      <w:marTop w:val="0"/>
      <w:marBottom w:val="0"/>
      <w:divBdr>
        <w:top w:val="none" w:sz="0" w:space="0" w:color="auto"/>
        <w:left w:val="none" w:sz="0" w:space="0" w:color="auto"/>
        <w:bottom w:val="none" w:sz="0" w:space="0" w:color="auto"/>
        <w:right w:val="none" w:sz="0" w:space="0" w:color="auto"/>
      </w:divBdr>
    </w:div>
    <w:div w:id="1592426068">
      <w:bodyDiv w:val="1"/>
      <w:marLeft w:val="0"/>
      <w:marRight w:val="0"/>
      <w:marTop w:val="0"/>
      <w:marBottom w:val="0"/>
      <w:divBdr>
        <w:top w:val="none" w:sz="0" w:space="0" w:color="auto"/>
        <w:left w:val="none" w:sz="0" w:space="0" w:color="auto"/>
        <w:bottom w:val="none" w:sz="0" w:space="0" w:color="auto"/>
        <w:right w:val="none" w:sz="0" w:space="0" w:color="auto"/>
      </w:divBdr>
    </w:div>
    <w:div w:id="1689020777">
      <w:bodyDiv w:val="1"/>
      <w:marLeft w:val="0"/>
      <w:marRight w:val="0"/>
      <w:marTop w:val="0"/>
      <w:marBottom w:val="0"/>
      <w:divBdr>
        <w:top w:val="none" w:sz="0" w:space="0" w:color="auto"/>
        <w:left w:val="none" w:sz="0" w:space="0" w:color="auto"/>
        <w:bottom w:val="none" w:sz="0" w:space="0" w:color="auto"/>
        <w:right w:val="none" w:sz="0" w:space="0" w:color="auto"/>
      </w:divBdr>
    </w:div>
    <w:div w:id="1704671378">
      <w:bodyDiv w:val="1"/>
      <w:marLeft w:val="0"/>
      <w:marRight w:val="0"/>
      <w:marTop w:val="0"/>
      <w:marBottom w:val="0"/>
      <w:divBdr>
        <w:top w:val="none" w:sz="0" w:space="0" w:color="auto"/>
        <w:left w:val="none" w:sz="0" w:space="0" w:color="auto"/>
        <w:bottom w:val="none" w:sz="0" w:space="0" w:color="auto"/>
        <w:right w:val="none" w:sz="0" w:space="0" w:color="auto"/>
      </w:divBdr>
    </w:div>
    <w:div w:id="1732999017">
      <w:bodyDiv w:val="1"/>
      <w:marLeft w:val="0"/>
      <w:marRight w:val="0"/>
      <w:marTop w:val="0"/>
      <w:marBottom w:val="0"/>
      <w:divBdr>
        <w:top w:val="none" w:sz="0" w:space="0" w:color="auto"/>
        <w:left w:val="none" w:sz="0" w:space="0" w:color="auto"/>
        <w:bottom w:val="none" w:sz="0" w:space="0" w:color="auto"/>
        <w:right w:val="none" w:sz="0" w:space="0" w:color="auto"/>
      </w:divBdr>
    </w:div>
    <w:div w:id="1874462794">
      <w:bodyDiv w:val="1"/>
      <w:marLeft w:val="0"/>
      <w:marRight w:val="0"/>
      <w:marTop w:val="0"/>
      <w:marBottom w:val="0"/>
      <w:divBdr>
        <w:top w:val="none" w:sz="0" w:space="0" w:color="auto"/>
        <w:left w:val="none" w:sz="0" w:space="0" w:color="auto"/>
        <w:bottom w:val="none" w:sz="0" w:space="0" w:color="auto"/>
        <w:right w:val="none" w:sz="0" w:space="0" w:color="auto"/>
      </w:divBdr>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2032222075">
      <w:bodyDiv w:val="1"/>
      <w:marLeft w:val="0"/>
      <w:marRight w:val="0"/>
      <w:marTop w:val="0"/>
      <w:marBottom w:val="0"/>
      <w:divBdr>
        <w:top w:val="none" w:sz="0" w:space="0" w:color="auto"/>
        <w:left w:val="none" w:sz="0" w:space="0" w:color="auto"/>
        <w:bottom w:val="none" w:sz="0" w:space="0" w:color="auto"/>
        <w:right w:val="none" w:sz="0" w:space="0" w:color="auto"/>
      </w:divBdr>
    </w:div>
    <w:div w:id="206228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nornickel.ru/sustainability/social-responsibility/health-and-safet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4B96994-C2AC-4F6D-8FBA-D4792AD9D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16038</Words>
  <Characters>91420</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107244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Цыренова Ольга Батуровна</cp:lastModifiedBy>
  <cp:revision>2</cp:revision>
  <cp:lastPrinted>2024-09-30T16:44:00Z</cp:lastPrinted>
  <dcterms:created xsi:type="dcterms:W3CDTF">2025-12-24T07:52:00Z</dcterms:created>
  <dcterms:modified xsi:type="dcterms:W3CDTF">2025-12-24T07:52:00Z</dcterms:modified>
</cp:coreProperties>
</file>